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市房产局学习社会主义革命和建设时期发言材料</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房产局学习社会主义革命和建设时期发言材料根据党史学习教育有关工作安排，5月6日，市房产局召开党组理论学习中心组（扩大）学习暨专题学习社会主义革命和建设时期历史会议。建国后改革开放前的30年是中国共产党艰苦探索的历史，抗美援朝作战、对越自卫...</w:t>
      </w:r>
    </w:p>
    <w:p>
      <w:pPr>
        <w:ind w:left="0" w:right="0" w:firstLine="560"/>
        <w:spacing w:before="450" w:after="450" w:line="312" w:lineRule="auto"/>
      </w:pPr>
      <w:r>
        <w:rPr>
          <w:rFonts w:ascii="宋体" w:hAnsi="宋体" w:eastAsia="宋体" w:cs="宋体"/>
          <w:color w:val="000"/>
          <w:sz w:val="28"/>
          <w:szCs w:val="28"/>
        </w:rPr>
        <w:t xml:space="preserve">市房产局学习社会主义革命和建设时期发言材料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xxx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党史学习教育是推动高质量发展新篇章的重要政治保证。步入“十四五”，市委提出了“***”目标，明确了“***”的发展定位，改革发展各项任务繁重艰巨。作为党员，必须认真开展党史学习教育，进一步增强政治领悟力和政治执行力，不忘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二、扎实完成好学习教育活动各项规定动作</w:t>
      </w:r>
    </w:p>
    <w:p>
      <w:pPr>
        <w:ind w:left="0" w:right="0" w:firstLine="560"/>
        <w:spacing w:before="450" w:after="450" w:line="312" w:lineRule="auto"/>
      </w:pPr>
      <w:r>
        <w:rPr>
          <w:rFonts w:ascii="宋体" w:hAnsi="宋体" w:eastAsia="宋体" w:cs="宋体"/>
          <w:color w:val="000"/>
          <w:sz w:val="28"/>
          <w:szCs w:val="28"/>
        </w:rPr>
        <w:t xml:space="preserve">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一是要开展专题学习活动，进一步坚定理论自信。</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二是要强化政治引领作用，进一步坚定道路自信。</w:t>
      </w:r>
    </w:p>
    <w:p>
      <w:pPr>
        <w:ind w:left="0" w:right="0" w:firstLine="560"/>
        <w:spacing w:before="450" w:after="450" w:line="312" w:lineRule="auto"/>
      </w:pPr>
      <w:r>
        <w:rPr>
          <w:rFonts w:ascii="宋体" w:hAnsi="宋体" w:eastAsia="宋体" w:cs="宋体"/>
          <w:color w:val="000"/>
          <w:sz w:val="28"/>
          <w:szCs w:val="28"/>
        </w:rPr>
        <w:t xml:space="preserve">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三是要切实抓好专题培训，永葆人民公仆本色。</w:t>
      </w:r>
    </w:p>
    <w:p>
      <w:pPr>
        <w:ind w:left="0" w:right="0" w:firstLine="560"/>
        <w:spacing w:before="450" w:after="450" w:line="312" w:lineRule="auto"/>
      </w:pPr>
      <w:r>
        <w:rPr>
          <w:rFonts w:ascii="宋体" w:hAnsi="宋体" w:eastAsia="宋体" w:cs="宋体"/>
          <w:color w:val="000"/>
          <w:sz w:val="28"/>
          <w:szCs w:val="28"/>
        </w:rPr>
        <w:t xml:space="preserve">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四是积极开展实践活动，更好践行根本宗旨。</w:t>
      </w:r>
    </w:p>
    <w:p>
      <w:pPr>
        <w:ind w:left="0" w:right="0" w:firstLine="560"/>
        <w:spacing w:before="450" w:after="450" w:line="312" w:lineRule="auto"/>
      </w:pPr>
      <w:r>
        <w:rPr>
          <w:rFonts w:ascii="宋体" w:hAnsi="宋体" w:eastAsia="宋体" w:cs="宋体"/>
          <w:color w:val="000"/>
          <w:sz w:val="28"/>
          <w:szCs w:val="28"/>
        </w:rPr>
        <w:t xml:space="preserve">要把“我为群众办实事”实践活动作为党史学习教育的重要内容，按照“切口小、发力准、效果好”的要求，着力解决人民群众“急难愁盼”问题，做到学史力行、锤炼过硬党性。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五是要开好专题民主生活会、组织生活会，增强党组织凝聚力、战斗力。</w:t>
      </w:r>
    </w:p>
    <w:p>
      <w:pPr>
        <w:ind w:left="0" w:right="0" w:firstLine="560"/>
        <w:spacing w:before="450" w:after="450" w:line="312" w:lineRule="auto"/>
      </w:pPr>
      <w:r>
        <w:rPr>
          <w:rFonts w:ascii="宋体" w:hAnsi="宋体" w:eastAsia="宋体" w:cs="宋体"/>
          <w:color w:val="000"/>
          <w:sz w:val="28"/>
          <w:szCs w:val="28"/>
        </w:rPr>
        <w:t xml:space="preserve">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2025-05-02T10:05:07+08:00</dcterms:created>
  <dcterms:modified xsi:type="dcterms:W3CDTF">2025-05-02T10:05:07+08:00</dcterms:modified>
</cp:coreProperties>
</file>

<file path=docProps/custom.xml><?xml version="1.0" encoding="utf-8"?>
<Properties xmlns="http://schemas.openxmlformats.org/officeDocument/2006/custom-properties" xmlns:vt="http://schemas.openxmlformats.org/officeDocument/2006/docPropsVTypes"/>
</file>