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全区全面从严治党推进会议上的讲话（合集5篇）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区全面从严治党推进会议上的讲话全区全面从严治党推进会议上的讲话范文同志们：今天召开会议，主要目的是深入贯彻落实十九大以来，中央、省委、市委对全面从严治党的新要求、新精神。既是对全区党员干部筑牢拒腐思想防线，做忠诚、干净、担当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第一篇：全区全面从严治党推进会议上的讲话</w:t>
      </w:r>
    </w:p>
    <w:p>
      <w:pPr>
        <w:ind w:left="0" w:right="0" w:firstLine="560"/>
        <w:spacing w:before="450" w:after="450" w:line="312" w:lineRule="auto"/>
      </w:pPr>
      <w:r>
        <w:rPr>
          <w:rFonts w:ascii="宋体" w:hAnsi="宋体" w:eastAsia="宋体" w:cs="宋体"/>
          <w:color w:val="000"/>
          <w:sz w:val="28"/>
          <w:szCs w:val="28"/>
        </w:rPr>
        <w:t xml:space="preserve">全区全面从严治党推进会议上的讲话范文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深入贯彻落实十九大以来，中央、省委、市委对全面从严治党的新要求、新精神。既是对全区党员干部筑牢拒腐思想防线，做忠诚、干净、担当共产党员的咬耳提醒，也是对全区各级党组织、各级纪检监察机关把全面从严治党进一步落到实处的严肃要求。刚才，我们观看了警示教育专题片《底线》，**书记以讲党课的形式给大家做了党风廉洁建设和反腐败工作专题培训，XXX同志宣读了*区各项规章制度。下面，我讲三个方面要求。</w:t>
      </w:r>
    </w:p>
    <w:p>
      <w:pPr>
        <w:ind w:left="0" w:right="0" w:firstLine="560"/>
        <w:spacing w:before="450" w:after="450" w:line="312" w:lineRule="auto"/>
      </w:pPr>
      <w:r>
        <w:rPr>
          <w:rFonts w:ascii="宋体" w:hAnsi="宋体" w:eastAsia="宋体" w:cs="宋体"/>
          <w:color w:val="000"/>
          <w:sz w:val="28"/>
          <w:szCs w:val="28"/>
        </w:rPr>
        <w:t xml:space="preserve">一、坚持挺纪在前，压实责任，构建长效战略布局</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切实履行好全面从严治党主体责任和党风廉洁建设监督责任。坚持全面从严治党、依规治党，坚定不移地推进党风廉洁建设和反腐败斗争，为全区经济社会发展和长治久安提供保障。要准确把握习近平总书记提出的“四个统一”要求，持续强化正风肃纪，推动全面从严治党取得新进展。</w:t>
      </w:r>
    </w:p>
    <w:p>
      <w:pPr>
        <w:ind w:left="0" w:right="0" w:firstLine="560"/>
        <w:spacing w:before="450" w:after="450" w:line="312" w:lineRule="auto"/>
      </w:pPr>
      <w:r>
        <w:rPr>
          <w:rFonts w:ascii="宋体" w:hAnsi="宋体" w:eastAsia="宋体" w:cs="宋体"/>
          <w:color w:val="000"/>
          <w:sz w:val="28"/>
          <w:szCs w:val="28"/>
        </w:rPr>
        <w:t xml:space="preserve">一是健全制度体系，构建反腐治贪长效机制。全面从严治党，既要靠治标，猛药去疴、重典治乱;也要靠治本，正心修身、涵养文化，守住为政之本。治标为治本赢得时间、创造条件;治本为治标巩固成果、根除病源，二者内在统一、相辅相成、缺一不可。要强化纪律震慑，高悬执纪利剑。继续抓住反腐败斗争中最主要的矛盾，以刮骨疗毒、壮士断腕的勇气，持续加大惩治力度，让腐败后果越来越严重、成本越来越高，让纪律成为带电的高压线，让党员干部不敢越雷池半步，坚决遏制腐败蔓延势头。要强化监督制约，扎紧制度笼子。重点在常和长、严和实、深和细上下功夫，纪检监察机关要发挥好专责作用，及时发现问题、纠正偏差，真正实现自我净化、自我完善、自我革新、自我提高。要加大制度执行情况监督检查力度，切实维护制度的刚性和硬度。以党章为根本遵循，严格执行《准则》《条例》，把全面从严治党要求贯穿党的建设各方面和全过程，系统推动党的思想建设、组织建设、作风建设、制度建设和反腐倡廉建设，切实增强各级党组织的凝聚力、战斗力、执行力。督促党员干部高悬纪律明镜、紧握制度戒尺、知晓为官底线。要常抓不懈转作风。对懒政怠政慢政、故意不为、拖着不办，特别是对一些涉企部门和服务部门，如果发现“中梗阻”、“掐脖子”等突出问题，要坚决查处、严肃问责、公开曝光。</w:t>
      </w:r>
    </w:p>
    <w:p>
      <w:pPr>
        <w:ind w:left="0" w:right="0" w:firstLine="560"/>
        <w:spacing w:before="450" w:after="450" w:line="312" w:lineRule="auto"/>
      </w:pPr>
      <w:r>
        <w:rPr>
          <w:rFonts w:ascii="宋体" w:hAnsi="宋体" w:eastAsia="宋体" w:cs="宋体"/>
          <w:color w:val="000"/>
          <w:sz w:val="28"/>
          <w:szCs w:val="28"/>
        </w:rPr>
        <w:t xml:space="preserve">二是突出思想教育，强化党内政治文化引领。思想教育是建党、强党、兴党的生命线。要始终把思想政治建设放在首位，教育引导党员干部补足精神之钙、铸牢思想之魂。要着眼产生问题的深层原因。从源头抓起、从教育引导做起，让党员干部从思想源头上消除贪腐之念，不断提高思想素质和道德修养，筑牢拒腐防变的自律基石。要涵养时代新风，树立良好家风。教育引导各级干部注重家庭、家教、家风，在管好自身的同时，严格教育约束配偶、子女及身边工作人员，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三是严肃政治生活，筑牢清正廉洁重要基础。党要管党，首先要从党内政治生活管起;从严治党，首先要从党内政治生活严起。要把严肃党内政治生活作为全面从严治党的基础性工作牢牢抓在手上，精心培育良好政治生态的深厚土壤。要围绕贯彻党的政治路线、思想路线、组织路线、群众路线，坚持和完善民主集中制、严格党的组织生活等重点内容，着力解决好突出问题。要培养全体党员普遍服从党章党规的规矩意识，任何党员不得超然于党内法规之上、游离于党内法规之外，进而从根本上否定人治思维、压缩特权场域。要破除权力崇拜思想。提升公而忘私、摩顶放踵以利天下的思想道德层次，营造返朴还淳、风清弊绝的党内风尚，恪守洗手奉职、纤尘不染的职业素养，培育澹泊寡欲、刚肠嫉恶的为官之德。</w:t>
      </w:r>
    </w:p>
    <w:p>
      <w:pPr>
        <w:ind w:left="0" w:right="0" w:firstLine="560"/>
        <w:spacing w:before="450" w:after="450" w:line="312" w:lineRule="auto"/>
      </w:pPr>
      <w:r>
        <w:rPr>
          <w:rFonts w:ascii="宋体" w:hAnsi="宋体" w:eastAsia="宋体" w:cs="宋体"/>
          <w:color w:val="000"/>
          <w:sz w:val="28"/>
          <w:szCs w:val="28"/>
        </w:rPr>
        <w:t xml:space="preserve">四是强化党内监督，夯实从严治党有力支撑。党内监督是党的建设的重要内容，是永葆党的肌体健康的生命之源。要以落实监督条例为抓手，着眼解决党内监督缺位、错位问题。要“贵在有恒”，久久为功，坚持抓早抓小抓日常，推动形成全方位、全过程、全天候监督局面。要敢于较真碰硬，失责必问。必须深入贯彻《党内问责条例》，以常态化问责，见物见人见细节，从点滴抓起，从具体问题管起，及时约谈函询、诫勉谈话，唤醒责任意识、激发责任担当。要认真把握运用监督执纪“四种形态”。充分发挥领导、决定和组织实施作用，创新体制机制、改进工作方法，确保领出好班子、带出好队伍。</w:t>
      </w:r>
    </w:p>
    <w:p>
      <w:pPr>
        <w:ind w:left="0" w:right="0" w:firstLine="560"/>
        <w:spacing w:before="450" w:after="450" w:line="312" w:lineRule="auto"/>
      </w:pPr>
      <w:r>
        <w:rPr>
          <w:rFonts w:ascii="宋体" w:hAnsi="宋体" w:eastAsia="宋体" w:cs="宋体"/>
          <w:color w:val="000"/>
          <w:sz w:val="28"/>
          <w:szCs w:val="28"/>
        </w:rPr>
        <w:t xml:space="preserve">五是涵养政治生态，营造干净干事良好氛围。良好政治生态是经济社会发展的重要基础和根本保障。要坚持把构建风清气正政治生态作为从严管党治党重大任务牢牢抓在手上。让忠诚、干净、担当的干部得到褒奖和重用，让阳奉阴违、阿谀逢迎、不干实事的干部没市场。推动形成了一心一意谋事业、聚精会神抓发展的浓厚氛围，营造“一起干”的氛围、形成“一起干”的合力、打造“一起干”的队伍。</w:t>
      </w:r>
    </w:p>
    <w:p>
      <w:pPr>
        <w:ind w:left="0" w:right="0" w:firstLine="560"/>
        <w:spacing w:before="450" w:after="450" w:line="312" w:lineRule="auto"/>
      </w:pPr>
      <w:r>
        <w:rPr>
          <w:rFonts w:ascii="宋体" w:hAnsi="宋体" w:eastAsia="宋体" w:cs="宋体"/>
          <w:color w:val="000"/>
          <w:sz w:val="28"/>
          <w:szCs w:val="28"/>
        </w:rPr>
        <w:t xml:space="preserve">坚定理想信念，履职尽责，打造忠诚善为队伍</w:t>
      </w:r>
    </w:p>
    <w:p>
      <w:pPr>
        <w:ind w:left="0" w:right="0" w:firstLine="560"/>
        <w:spacing w:before="450" w:after="450" w:line="312" w:lineRule="auto"/>
      </w:pPr>
      <w:r>
        <w:rPr>
          <w:rFonts w:ascii="宋体" w:hAnsi="宋体" w:eastAsia="宋体" w:cs="宋体"/>
          <w:color w:val="000"/>
          <w:sz w:val="28"/>
          <w:szCs w:val="28"/>
        </w:rPr>
        <w:t xml:space="preserve">当前，*区正处在全力发展的开局之年。我们能不能抢抓机遇、加快发展，能不能在激烈竞争中突出重围、战胜困难、赢得主动，圆满实现跨越式发展目标，关键基础在于我们党员干部队伍的精神状态，在于工作作风是否过硬。这是对*区的考验，更是对于我们在座的每一名党员干部的考验。我们一定要充分认识从严治党的重要性，努力把这一打基础、利长远的大事抓紧抓好抓出成效。</w:t>
      </w:r>
    </w:p>
    <w:p>
      <w:pPr>
        <w:ind w:left="0" w:right="0" w:firstLine="560"/>
        <w:spacing w:before="450" w:after="450" w:line="312" w:lineRule="auto"/>
      </w:pPr>
      <w:r>
        <w:rPr>
          <w:rFonts w:ascii="宋体" w:hAnsi="宋体" w:eastAsia="宋体" w:cs="宋体"/>
          <w:color w:val="000"/>
          <w:sz w:val="28"/>
          <w:szCs w:val="28"/>
        </w:rPr>
        <w:t xml:space="preserve">一是在严格纪律规矩上狠下功夫。要对照习近平总书记重要讲话检查自己，强化党性修养和锻炼，坚定理想信念，切实解决好世界观、人生观、价值观这个“总开关”问题，把对党和人民的忠诚，体现到为人民造福的追求上，体现到忠实履行岗位职责上，体现到推动*区发展的实践上。</w:t>
      </w:r>
    </w:p>
    <w:p>
      <w:pPr>
        <w:ind w:left="0" w:right="0" w:firstLine="560"/>
        <w:spacing w:before="450" w:after="450" w:line="312" w:lineRule="auto"/>
      </w:pPr>
      <w:r>
        <w:rPr>
          <w:rFonts w:ascii="宋体" w:hAnsi="宋体" w:eastAsia="宋体" w:cs="宋体"/>
          <w:color w:val="000"/>
          <w:sz w:val="28"/>
          <w:szCs w:val="28"/>
        </w:rPr>
        <w:t xml:space="preserve">二是在思想学习上狠下力度。要把思想建设作为终生的必修课，夯实信仰支撑、培厚信仰土壤、激发信仰力量，以坚定的理想信念构筑起拒腐防变的坚固防线。要提高政治觉悟。政治觉悟是对党员最基本的政治要求。要坚持对党绝对忠诚，自觉提升党性修养、砺炼政治品质，常怀敬畏之心、坚守政治底线、时刻谨言慎行，不断提高政治敏锐性、政治鉴别力、政治成熟度，坚守正确的政治方向。要对照先进典型，始终把党和人民放在心中最高位置，吃苦在前、享受在后，克己奉公、甘于奉献，以实际行动为党的形象增光添彩。要涵养政治文化，不忘初心、坚守正道，必须坚定文化自信。要严以修身、正己立德，善于从中华民族优秀传统文化、革命文化、社会主义先进文化中汲取养分，不断提升文化素养和精神境界，培养健康品位、高尚品德、良好品行，做到修身慎行、怀德自重、清廉自守，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在执行制度上严于律己。要把此次宣读、下发的各项规章制度作为工作执行上的行动指南。有不少党员干部存在这样的问题，对单位的各项规章制度不够重视，甚至视若无物，擅作主张，我行我素。不讲规矩、不讲程序。事前不请示、事后不报告，先斩后奏、边斩边奏，甚至斩而不奏;该组织民主决定的，越权专断;该集体研究时都擅自表态，该征求意见时省略程序。这些问题看似不起眼，但往往会成为大问题的“帮凶”。这样的例子比比皆是，希望同志们引以为戒。一定要多一些自律、少一些盲目，多一些自省、少一些放纵，多一些心安理得、少一些心慌意乱，真正做到以党纪国法为准绳，以规章制度为标准，堂堂正正做人、踏踏实实做事。</w:t>
      </w:r>
    </w:p>
    <w:p>
      <w:pPr>
        <w:ind w:left="0" w:right="0" w:firstLine="560"/>
        <w:spacing w:before="450" w:after="450" w:line="312" w:lineRule="auto"/>
      </w:pPr>
      <w:r>
        <w:rPr>
          <w:rFonts w:ascii="宋体" w:hAnsi="宋体" w:eastAsia="宋体" w:cs="宋体"/>
          <w:color w:val="000"/>
          <w:sz w:val="28"/>
          <w:szCs w:val="28"/>
        </w:rPr>
        <w:t xml:space="preserve">三、强化带头意识，身先垂范，锻造过硬领导力量</w:t>
      </w:r>
    </w:p>
    <w:p>
      <w:pPr>
        <w:ind w:left="0" w:right="0" w:firstLine="560"/>
        <w:spacing w:before="450" w:after="450" w:line="312" w:lineRule="auto"/>
      </w:pPr>
      <w:r>
        <w:rPr>
          <w:rFonts w:ascii="宋体" w:hAnsi="宋体" w:eastAsia="宋体" w:cs="宋体"/>
          <w:color w:val="000"/>
          <w:sz w:val="28"/>
          <w:szCs w:val="28"/>
        </w:rPr>
        <w:t xml:space="preserve">习近平总书记曾指出，全面从严治党，关键是要抓住领导干部这个“关键少数”。各级党组织主要负责人，在责任落实上具有关键作用，实践表明，只要抓住领导班子和领导干部这个关键，就抓住了全面从严治党的“牛鼻子”。</w:t>
      </w:r>
    </w:p>
    <w:p>
      <w:pPr>
        <w:ind w:left="0" w:right="0" w:firstLine="560"/>
        <w:spacing w:before="450" w:after="450" w:line="312" w:lineRule="auto"/>
      </w:pPr>
      <w:r>
        <w:rPr>
          <w:rFonts w:ascii="宋体" w:hAnsi="宋体" w:eastAsia="宋体" w:cs="宋体"/>
          <w:color w:val="000"/>
          <w:sz w:val="28"/>
          <w:szCs w:val="28"/>
        </w:rPr>
        <w:t xml:space="preserve">一个地方的政治生态好不好，重点在领导班子。全区各级领导干部要带头修身律己，带头廉洁从政，带头接受监督，带头落实党内各项要求，以身作则，率先垂范。要坚持敢抓敢管与善抓善管相促进。要把全面从严治党工作扛在肩上、落到实处，对违反政治纪律、危害政治安全的行为，要坚持原则、敢于亮剑。要身先垂范、树起标杆，严格执行国家法律和党纪条规，认真落实“一岗双责”。</w:t>
      </w:r>
    </w:p>
    <w:p>
      <w:pPr>
        <w:ind w:left="0" w:right="0" w:firstLine="560"/>
        <w:spacing w:before="450" w:after="450" w:line="312" w:lineRule="auto"/>
      </w:pPr>
      <w:r>
        <w:rPr>
          <w:rFonts w:ascii="宋体" w:hAnsi="宋体" w:eastAsia="宋体" w:cs="宋体"/>
          <w:color w:val="000"/>
          <w:sz w:val="28"/>
          <w:szCs w:val="28"/>
        </w:rPr>
        <w:t xml:space="preserve">要坚持原则。恪守党内政治生活准则，全面贯彻执行民生集中制，敢于和善于发展批评和自我批评，时时处处讲原则，大事小事都按原则办。要团结和谐。在政治上相互信任、思想上肝胆相照、工作上密切配合、生活上互相关照，同心同力共同谋划振兴发展。要勇于担当。牢记使命、履职有为，敢于担当、善于但当、体现担当，直向矛盾问题，大胆开拓创新，在各项工作开展中彰显作为。要求真务实。树立正确的政绩观，立足我区实际，深入开展调查研究，讲实情、谋实招、办实事、求实效，努力创造经得起实践、人民和历史检验的工作业绩。要共同干净。按照党章要求加强相互监督，彼此之间经常咬耳扯袖、红脸出汗，对待下级要有“父母心”、“婆婆嘴”，多积尺寸之功、经常防微杜渐，使监督无处不有、无时不在，让党员干部时刻保持警醒。共同做到清正廉洁、干净干事。让广大党员干部学有榜样、行有示范，以实际行动引领山清水秀政治生态。</w:t>
      </w:r>
    </w:p>
    <w:p>
      <w:pPr>
        <w:ind w:left="0" w:right="0" w:firstLine="560"/>
        <w:spacing w:before="450" w:after="450" w:line="312" w:lineRule="auto"/>
      </w:pPr>
      <w:r>
        <w:rPr>
          <w:rFonts w:ascii="宋体" w:hAnsi="宋体" w:eastAsia="宋体" w:cs="宋体"/>
          <w:color w:val="000"/>
          <w:sz w:val="28"/>
          <w:szCs w:val="28"/>
        </w:rPr>
        <w:t xml:space="preserve">同志们，全面从严治党工作责任重大、任务艰巨、使命光荣。让我们紧密团结在以习近平同志为核心的党中央周围，在省委、市委的坚强领导下，不忘初心、继续前进，用全面从严治党取得的实际成效为全区全面全面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