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省总工会委员会报告</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省总工会第十一届委员会第三次全体会议上的工作报告按：2024年1月25日，省委常委、省总工会主席关志鸥在××省总工会第十一届委员会第三次全体会议上作了工作报告。现印发给你们，请认真学习领会，做好贯彻落实。各位委员、同志们：我代表省总十一届...</w:t>
      </w:r>
    </w:p>
    <w:p>
      <w:pPr>
        <w:ind w:left="0" w:right="0" w:firstLine="560"/>
        <w:spacing w:before="450" w:after="450" w:line="312" w:lineRule="auto"/>
      </w:pPr>
      <w:r>
        <w:rPr>
          <w:rFonts w:ascii="宋体" w:hAnsi="宋体" w:eastAsia="宋体" w:cs="宋体"/>
          <w:color w:val="000"/>
          <w:sz w:val="28"/>
          <w:szCs w:val="28"/>
        </w:rPr>
        <w:t xml:space="preserve">在省总工会第十一届委员会第三次全体会议上的工作报告</w:t>
      </w:r>
    </w:p>
    <w:p>
      <w:pPr>
        <w:ind w:left="0" w:right="0" w:firstLine="560"/>
        <w:spacing w:before="450" w:after="450" w:line="312" w:lineRule="auto"/>
      </w:pPr>
      <w:r>
        <w:rPr>
          <w:rFonts w:ascii="宋体" w:hAnsi="宋体" w:eastAsia="宋体" w:cs="宋体"/>
          <w:color w:val="000"/>
          <w:sz w:val="28"/>
          <w:szCs w:val="28"/>
        </w:rPr>
        <w:t xml:space="preserve">按：2024年1月25日，省委常委、省总工会主席关志鸥在××省总工会第十一届委员会第三次全体会议上作了工作报告。现印发给你们，请认真学习领会，做好贯彻落实。</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我代表省总十一届常委会作工作报告，请予审议。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年来，在省委和全总的领导下，全省工会全面贯彻党的十八大和十八届三中、四中、五中、六中全会精神，深入贯彻习近平总书记系列重要讲话精神特别是关于工人阶级和工会工作的重要论述，认真贯彻中央党的群团工作会议精神，紧紧围绕全省工作大局，以构建和谐劳动关系为主线，着力增强“三性”、去除“四化”，全面加强党的建设，认真履行各项社会职责，全会工作取得了新进展。</w:t>
      </w:r>
    </w:p>
    <w:p>
      <w:pPr>
        <w:ind w:left="0" w:right="0" w:firstLine="560"/>
        <w:spacing w:before="450" w:after="450" w:line="312" w:lineRule="auto"/>
      </w:pPr>
      <w:r>
        <w:rPr>
          <w:rFonts w:ascii="宋体" w:hAnsi="宋体" w:eastAsia="宋体" w:cs="宋体"/>
          <w:color w:val="000"/>
          <w:sz w:val="28"/>
          <w:szCs w:val="28"/>
        </w:rPr>
        <w:t xml:space="preserve">（一）牢牢把握方向，思想理论武装进一步强化。</w:t>
      </w:r>
    </w:p>
    <w:p>
      <w:pPr>
        <w:ind w:left="0" w:right="0" w:firstLine="560"/>
        <w:spacing w:before="450" w:after="450" w:line="312" w:lineRule="auto"/>
      </w:pPr>
      <w:r>
        <w:rPr>
          <w:rFonts w:ascii="宋体" w:hAnsi="宋体" w:eastAsia="宋体" w:cs="宋体"/>
          <w:color w:val="000"/>
          <w:sz w:val="28"/>
          <w:szCs w:val="28"/>
        </w:rPr>
        <w:t xml:space="preserve">各级工会始终把学习贯彻习近平总书记系列重要讲话精神作为首要政治任务，准确把握党对新形势下工会工作的新要求，自觉接受党的领导，在思想上政治上行动上同以习近平同志为核心的党中央保持高度一致。突出抓好习近平总书记在庆祝中国共产党成立95周年大会上的重要讲话、党的十八届六中全会和省十二次党代会精神的学习贯彻，加深对中央和省委决策部署的认识理解，打牢思想根基，把握正确方向；充分发挥工会文化阵地作用，广泛开展宣传教育活动，及时把中央和省委精神传播到基层、传递到职工群众中，团结引领广大职工坚定不移听党话跟党走。</w:t>
      </w:r>
    </w:p>
    <w:p>
      <w:pPr>
        <w:ind w:left="0" w:right="0" w:firstLine="560"/>
        <w:spacing w:before="450" w:after="450" w:line="312" w:lineRule="auto"/>
      </w:pPr>
      <w:r>
        <w:rPr>
          <w:rFonts w:ascii="宋体" w:hAnsi="宋体" w:eastAsia="宋体" w:cs="宋体"/>
          <w:color w:val="000"/>
          <w:sz w:val="28"/>
          <w:szCs w:val="28"/>
        </w:rPr>
        <w:t xml:space="preserve">（二）主动融入大局，服务振兴发展卓有成效。</w:t>
      </w:r>
    </w:p>
    <w:p>
      <w:pPr>
        <w:ind w:left="0" w:right="0" w:firstLine="560"/>
        <w:spacing w:before="450" w:after="450" w:line="312" w:lineRule="auto"/>
      </w:pPr>
      <w:r>
        <w:rPr>
          <w:rFonts w:ascii="宋体" w:hAnsi="宋体" w:eastAsia="宋体" w:cs="宋体"/>
          <w:color w:val="000"/>
          <w:sz w:val="28"/>
          <w:szCs w:val="28"/>
        </w:rPr>
        <w:t xml:space="preserve">以“万众促振兴、工人有力量”为主题，广泛开展建功立业竞赛活动，引导广大职工在实现“十三五”规划、推进××振兴发展中发挥主力军作用。深入实施应对经济下行压力“10件实事”，在资金上给予重点支持、重点保障，在“三去一降一补”工作中体现了工会组织积极作为。会同省直有关部门做好“三有”“三优”建功立业竞赛相关工作，深化百万职工技术创新立功竞赛和劳模创新工作室创建工作，开展职工技术创新成果评选、最佳合理化建议提案评选和“五小”等竞赛活动。推进职工素质提升工程，开展高技能人才队伍建设情况调研，部分调研成果纳入省人社、教育等部门人才建设规划；各级地方和产业工会以项目制形式广泛开展职工培训、技能竞赛等群众性经济技术活动，参与职工150多万人。坚持用社会主义核心价值观引领职工群众，深入开展“我的价值观·我的家国梦”宣传教育实践活动，大力弘扬劳模精神、劳动精神和工匠精神，精心组织“庆五一·促振兴”劳模座谈会、文艺晚会等系列文化活动；加强职工文化阵地建设，新建393个职工文化广场，进一步调动了广大职工的积极性主动性创造性。</w:t>
      </w:r>
    </w:p>
    <w:p>
      <w:pPr>
        <w:ind w:left="0" w:right="0" w:firstLine="560"/>
        <w:spacing w:before="450" w:after="450" w:line="312" w:lineRule="auto"/>
      </w:pPr>
      <w:r>
        <w:rPr>
          <w:rFonts w:ascii="宋体" w:hAnsi="宋体" w:eastAsia="宋体" w:cs="宋体"/>
          <w:color w:val="000"/>
          <w:sz w:val="28"/>
          <w:szCs w:val="28"/>
        </w:rPr>
        <w:t xml:space="preserve">（三）突出维权服务，推动和谐劳动关系建设扎实有效。</w:t>
      </w:r>
    </w:p>
    <w:p>
      <w:pPr>
        <w:ind w:left="0" w:right="0" w:firstLine="560"/>
        <w:spacing w:before="450" w:after="450" w:line="312" w:lineRule="auto"/>
      </w:pPr>
      <w:r>
        <w:rPr>
          <w:rFonts w:ascii="宋体" w:hAnsi="宋体" w:eastAsia="宋体" w:cs="宋体"/>
          <w:color w:val="000"/>
          <w:sz w:val="28"/>
          <w:szCs w:val="28"/>
        </w:rPr>
        <w:t xml:space="preserve">着力抓好基层工会活力建设，开展“新时期县区工会工作新模式”创建活动，进一步增强了基层工会维权服务能力；依法推进工会组建和会员发展工作，开展农民工入会集中行动，全省建会单位达24.9万家、建会率98.9%。着力推进精准化服务帮扶，做实送温暖、女职工特别关爱行动等品牌，共发放慰问款物总额1.4亿元；组织实施实名制培训再就业和千名创业带头人扶持计划，共培训和安置就业职工6.5万人，扶持创业带头人1089名。着力做好依法维权工作，深入开展集中要约行动和职代会建制专项攻坚行动，扩大了企业民主管理和集体协商建制有效覆盖面；利用“千企万人”监测点动态监测劳动关系情况，为党委政府科学决策提供客观依据；实施安全生产群众监督“百千万”工程，开展职工报告、举报安全生产事故隐患奖励工作，推广应用职业安全卫生防护“工具包”，扩大“安康杯”竞赛参与率，参赛职工560多万人。着力加强职工法律援助工作，成立职工维权律师团，推动市级工会与法院实现裁前、诉前、诉中调解对接并向县区延伸，工会参与劳动争议调解的能力进一步增强。</w:t>
      </w:r>
    </w:p>
    <w:p>
      <w:pPr>
        <w:ind w:left="0" w:right="0" w:firstLine="560"/>
        <w:spacing w:before="450" w:after="450" w:line="312" w:lineRule="auto"/>
      </w:pPr>
      <w:r>
        <w:rPr>
          <w:rFonts w:ascii="宋体" w:hAnsi="宋体" w:eastAsia="宋体" w:cs="宋体"/>
          <w:color w:val="000"/>
          <w:sz w:val="28"/>
          <w:szCs w:val="28"/>
        </w:rPr>
        <w:t xml:space="preserve">（四）抓实“两学一做”，工会系统党的建设明显加强。</w:t>
      </w:r>
    </w:p>
    <w:p>
      <w:pPr>
        <w:ind w:left="0" w:right="0" w:firstLine="560"/>
        <w:spacing w:before="450" w:after="450" w:line="312" w:lineRule="auto"/>
      </w:pPr>
      <w:r>
        <w:rPr>
          <w:rFonts w:ascii="宋体" w:hAnsi="宋体" w:eastAsia="宋体" w:cs="宋体"/>
          <w:color w:val="000"/>
          <w:sz w:val="28"/>
          <w:szCs w:val="28"/>
        </w:rPr>
        <w:t xml:space="preserve">各级工会党组织把“两学一做”学习教育作为加强党的建设的重要抓手，严格履行管党治党责任，切实把全面从严治党的要求落到实处。积极推动党内教育从“关键少数”向全体党员延伸，引导党员干部进一步增强“四个意识”，争做“四讲四有”合格党员。认真抓好党章等党内法规的贯彻落实，严格落实“一岗双责”，加强和规范党内政治生活、党内监督，召开全省工会系统党风廉政建设工作会议，层层传导压力，不断将工会系统党风廉政建设和反腐败工作推向深入。从严从实抓好中央第三巡视组巡视××“回头看”反馈意见和省委第二巡视组巡视省总反馈指出问题的整改落实，深刻汲取××拉票贿选案沉痛教训，深入查找和整改在党的领导弱化、党的建设缺失、全面从严治党不力等方面存在的突出问题，全省工会系统党的建设有了明显改进。</w:t>
      </w:r>
    </w:p>
    <w:p>
      <w:pPr>
        <w:ind w:left="0" w:right="0" w:firstLine="560"/>
        <w:spacing w:before="450" w:after="450" w:line="312" w:lineRule="auto"/>
      </w:pPr>
      <w:r>
        <w:rPr>
          <w:rFonts w:ascii="宋体" w:hAnsi="宋体" w:eastAsia="宋体" w:cs="宋体"/>
          <w:color w:val="000"/>
          <w:sz w:val="28"/>
          <w:szCs w:val="28"/>
        </w:rPr>
        <w:t xml:space="preserve">（五）加强探索实践，工会改革创新实现良好开局。</w:t>
      </w:r>
    </w:p>
    <w:p>
      <w:pPr>
        <w:ind w:left="0" w:right="0" w:firstLine="560"/>
        <w:spacing w:before="450" w:after="450" w:line="312" w:lineRule="auto"/>
      </w:pPr>
      <w:r>
        <w:rPr>
          <w:rFonts w:ascii="宋体" w:hAnsi="宋体" w:eastAsia="宋体" w:cs="宋体"/>
          <w:color w:val="000"/>
          <w:sz w:val="28"/>
          <w:szCs w:val="28"/>
        </w:rPr>
        <w:t xml:space="preserve">按照中央和省委的要求，省总成立改革领导小组，在反复论证的基础上，立足增强“三性”、去除“四化”，进一步提高工会组织的吸引力、影响力、战斗力，确定了以优化服务内容、对象、方式、职能、考评“五个优化”为重点的改革思路和改革措施，省总改革方案于去年11月经省委常委会审议通过。首先从推进智慧工会平台建设、工会会员医疗资（互）助工作和工会财务集中管理数据平台建设等3项重点工作抓起，有力促进了全会各项工作的改进创新，产业工会和工会资产、财务和审计等工作也取得了新的进展，为全面推进改革奠定了良好基础。</w:t>
      </w:r>
    </w:p>
    <w:p>
      <w:pPr>
        <w:ind w:left="0" w:right="0" w:firstLine="560"/>
        <w:spacing w:before="450" w:after="450" w:line="312" w:lineRule="auto"/>
      </w:pPr>
      <w:r>
        <w:rPr>
          <w:rFonts w:ascii="宋体" w:hAnsi="宋体" w:eastAsia="宋体" w:cs="宋体"/>
          <w:color w:val="000"/>
          <w:sz w:val="28"/>
          <w:szCs w:val="28"/>
        </w:rPr>
        <w:t xml:space="preserve">在我们的工作中仍存在一些问题和不足，主要表现在：“四化”问题还不同程度存在，工会重点工作在有的地方还没有落到底，基层工会作用发挥还不充分，维权服务工作与职工群众需求还有较大差距，组织体制、运行机制和活动方式还有待进一步完善。对此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实施“十三五”规划的重要一年，是我省扎实推进振兴发展、全面建成小康社会的关键之年，也是全省工会推动改革创新发展的攻坚之年。面对新形势新任务新要求，2024年全会工作的总体要求是：全面贯彻党的十八大和十八届三中、四中、五中、六中全会精神，深入学习贯彻习近平总书记系列重要讲话精神，坚决维护以习近平同志为核心的党中央权威和集中统一领导，着眼统筹推进“五位一体”总体布局、协调推进“四个全面”战略布局，深入落实五大发展理念和“四个着力”，坚持稳中求进工作总基调，强化依法维权，助力振兴发展，夯实基层基础，锐意改革创新，狠抓全面从严治党，切实增强政治性、先进性、群众性，去除机关化、行政化、贵族化、娱乐化，团结动员全省广大职工为扎实推进振兴发展、全面建成小康社会建功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（一）深入学习贯彻中央和省委精神，肩负起引领职工群众听党话跟党走的政治责任。</w:t>
      </w:r>
    </w:p>
    <w:p>
      <w:pPr>
        <w:ind w:left="0" w:right="0" w:firstLine="560"/>
        <w:spacing w:before="450" w:after="450" w:line="312" w:lineRule="auto"/>
      </w:pPr>
      <w:r>
        <w:rPr>
          <w:rFonts w:ascii="宋体" w:hAnsi="宋体" w:eastAsia="宋体" w:cs="宋体"/>
          <w:color w:val="000"/>
          <w:sz w:val="28"/>
          <w:szCs w:val="28"/>
        </w:rPr>
        <w:t xml:space="preserve">坚持用十八届六中全会和习近平总书记系列重要讲话精神武装头脑统领工作。各级工会要把学习贯彻十八届六中全会精神作为首要政治任务抓紧抓实，与学习贯彻习近平总书记系列重要讲话精神紧密结合起来，教育引导广大工会干部树牢“四个意识”特别是核心意识、看齐意识，真正做到思想上深刻认同核心、政治上坚决维护核心、组织上自觉服从核心、行动上坚定紧跟核心，更加自觉地维护以习近平同志为核心的党中央权威和集中统一领导。广泛开展形式多样的学习宣传活动，引导职工群众深刻理解党中央治国理政的新理念新思想新战略，把广大职工更加紧密地团结在以习近平同志为核心的党中央周围。突出迎接宣传贯彻党的十九大这条主线，精心筹划组织，更好地汇聚振兴发展的强大力量。</w:t>
      </w:r>
    </w:p>
    <w:p>
      <w:pPr>
        <w:ind w:left="0" w:right="0" w:firstLine="560"/>
        <w:spacing w:before="450" w:after="450" w:line="312" w:lineRule="auto"/>
      </w:pPr>
      <w:r>
        <w:rPr>
          <w:rFonts w:ascii="宋体" w:hAnsi="宋体" w:eastAsia="宋体" w:cs="宋体"/>
          <w:color w:val="000"/>
          <w:sz w:val="28"/>
          <w:szCs w:val="28"/>
        </w:rPr>
        <w:t xml:space="preserve">紧紧围绕省十二次党代会精神筹划推进工会工作创新发展。省十二次党代会为全省人民描绘出了更值得期待更值得奋斗的美好蓝图，各级工会要按照省委统一部署，切实做好会议精神的学习宣传贯彻工作，进一步统一思想、凝聚共识。切实用会议精神指导实践、推动工作，围绕我省全面推进“四个着力”、深入实施“四个驱动”和培育壮大“六个新增长点”等目标任务，找准工会工作的切入点和着力点，努力把省委的决策部署转化为工会工作的思路举措和实际行动，充分发挥工会组织的积极作为。</w:t>
      </w:r>
    </w:p>
    <w:p>
      <w:pPr>
        <w:ind w:left="0" w:right="0" w:firstLine="560"/>
        <w:spacing w:before="450" w:after="450" w:line="312" w:lineRule="auto"/>
      </w:pPr>
      <w:r>
        <w:rPr>
          <w:rFonts w:ascii="宋体" w:hAnsi="宋体" w:eastAsia="宋体" w:cs="宋体"/>
          <w:color w:val="000"/>
          <w:sz w:val="28"/>
          <w:szCs w:val="28"/>
        </w:rPr>
        <w:t xml:space="preserve">坚定不移按照全面从严治党要求加强工会党的建设。各级工会党组织要担当起全面从严治党的主体责任，严守《关于新形势下党内政治生活的若干准则》《中国共产党党内监督条例》等党内法规，把纪律规矩挺在前面，注重抓早抓小抓细，做到抓思想从严、抓管党从严、抓执纪从严、抓治吏从严、抓作风从严、抓反腐从严，推动全面从严治党不断向纵深发展。加强工会干部思想政治建设，推动“两学一做”学习教育常态化制度化，不断强化党员意识和党性修养，立起共产党员的精神支柱。从严抓好党内政治生活和党内监督制度落实，加大对重点领域、重点岗位、大额经费的监督力度，运用实践好监督执纪“四种形态”，严格执行中央八项规定，深入推进工会系统党风廉政建设和反腐败工作，让失责必问、问责必严成为常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（二）紧扣××振兴发展目标任务，团结动员广大职工在经济建设主战场建功立业。</w:t>
      </w:r>
    </w:p>
    <w:p>
      <w:pPr>
        <w:ind w:left="0" w:right="0" w:firstLine="560"/>
        <w:spacing w:before="450" w:after="450" w:line="312" w:lineRule="auto"/>
      </w:pPr>
      <w:r>
        <w:rPr>
          <w:rFonts w:ascii="宋体" w:hAnsi="宋体" w:eastAsia="宋体" w:cs="宋体"/>
          <w:color w:val="000"/>
          <w:sz w:val="28"/>
          <w:szCs w:val="28"/>
        </w:rPr>
        <w:t xml:space="preserve">深入开展创新创优建功立业竞赛。围绕推进供给侧结构性改革和振兴实体经济，坚持职工和企业需求导向，组织广大职工积极投身振兴发展第一线创新创优。组织开展“三有”“三优”建功立业竞赛活动，选树一批在振兴实践中涌现出的先进模范人物。总结推广一批劳模创新工作室的先进经验，充分发挥他们在技术创新、难点攻关、技能培训等方面的示范引领作用。健全完善职工技术创新活动机制，借助教育、科技等方面资源，推动形成创新成果培育、评选、转化的工作体系，组织全省创新创优成果展，进一步营造大众创业、万众创新的浓厚氛围。</w:t>
      </w:r>
    </w:p>
    <w:p>
      <w:pPr>
        <w:ind w:left="0" w:right="0" w:firstLine="560"/>
        <w:spacing w:before="450" w:after="450" w:line="312" w:lineRule="auto"/>
      </w:pPr>
      <w:r>
        <w:rPr>
          <w:rFonts w:ascii="宋体" w:hAnsi="宋体" w:eastAsia="宋体" w:cs="宋体"/>
          <w:color w:val="000"/>
          <w:sz w:val="28"/>
          <w:szCs w:val="28"/>
        </w:rPr>
        <w:t xml:space="preserve">扎实推进职工素质提升工程。着眼推动企业发展和增强核心竞争力，以产业工人为重点，发挥工会“大学校”作用，努力打造一支有理想守信念、懂技术会创新、敢担当讲奉献的劳动大军。创新产业工人发挥骨干作用的载体方式，加大对产业工人成长成才的支持力度。突出高技能人才培养，研究制定具体实施办法，充分利用社会资源，不断提高职业技能培训的社会化程度。坚持赛训结合，举办全省职工职业技能大赛，培育选树更多的首席技师、首席员工等技能人才，形成有利于职工成长成才的良好环境。</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各级工会要抓住五年一次的省劳动模范评选表彰年这个契机，按照党委政府的工作要求，精心组织好劳模评选和“五一”表彰大会，加大对劳动模范等先进人物和集体的宣传力度。叫响做强“××工匠”品牌，健全培养、选树和激励机制，引导职工群众培养执着专注、精益求精、一丝不苟、追求卓越的职业素养，进一步提高职业精神和劳动境界；与省主流媒体联合拍摄“××工匠”系列微电影，通过户外传媒、网络媒体做好大规模的宣传展示，不断增强工匠精神的吸引力、感染力、影响力。</w:t>
      </w:r>
    </w:p>
    <w:p>
      <w:pPr>
        <w:ind w:left="0" w:right="0" w:firstLine="560"/>
        <w:spacing w:before="450" w:after="450" w:line="312" w:lineRule="auto"/>
      </w:pPr>
      <w:r>
        <w:rPr>
          <w:rFonts w:ascii="宋体" w:hAnsi="宋体" w:eastAsia="宋体" w:cs="宋体"/>
          <w:color w:val="000"/>
          <w:sz w:val="28"/>
          <w:szCs w:val="28"/>
        </w:rPr>
        <w:t xml:space="preserve">努力构筑职工群众共同精神家园。以“我与××振兴发展同行”活动为载体，不断深化“我的价值观·我的家国梦”宣传教育实践活动，组织引导职工群众自觉践行社会主义核心价值观。积极推动“书香××”建设，广泛开展精神文明创建和道德实践活动，引导职工群众进一步增强中国特色社会主义道路自信、理论自信、制度自信和文化自信。突出抓好“家文化”宣传教育，开展职工文明家庭创建活动，引导职工群众注重家庭家教家风，推动形成社会主义家庭文明新风尚。加强工会意识形态领域工作，积极与职工群众网上互动,进一步增强舆论引导的针对性。推进职工文化阵地建设，广泛开展健康向上的群众性文化活动，不断丰富职工精神文化生活。加强与宣传、网信等相关部门的联系协作，充分挖掘运用社会资源，进一步唱响主旋律，更广泛地传播正能量。</w:t>
      </w:r>
    </w:p>
    <w:p>
      <w:pPr>
        <w:ind w:left="0" w:right="0" w:firstLine="560"/>
        <w:spacing w:before="450" w:after="450" w:line="312" w:lineRule="auto"/>
      </w:pPr>
      <w:r>
        <w:rPr>
          <w:rFonts w:ascii="宋体" w:hAnsi="宋体" w:eastAsia="宋体" w:cs="宋体"/>
          <w:color w:val="000"/>
          <w:sz w:val="28"/>
          <w:szCs w:val="28"/>
        </w:rPr>
        <w:t xml:space="preserve">（三）强化依法维权、精准服务，在构建和谐劳动关系中展现工会组织新作为。</w:t>
      </w:r>
    </w:p>
    <w:p>
      <w:pPr>
        <w:ind w:left="0" w:right="0" w:firstLine="560"/>
        <w:spacing w:before="450" w:after="450" w:line="312" w:lineRule="auto"/>
      </w:pPr>
      <w:r>
        <w:rPr>
          <w:rFonts w:ascii="宋体" w:hAnsi="宋体" w:eastAsia="宋体" w:cs="宋体"/>
          <w:color w:val="000"/>
          <w:sz w:val="28"/>
          <w:szCs w:val="28"/>
        </w:rPr>
        <w:t xml:space="preserve">进一步加大依法维权力度。聚焦法治××、信用××建设，发挥工会组织的独特优势，加强劳动关系预测研判，主动依法维护职工权益，为维护社会大局稳定、优化振兴发展软环境积极作为。加强源头参与，积极参与党委政府在劳动就业、工资分配、安全生产、社会保障、农民工服务等方面的政策法规制定工作。针对供给侧结构性改革给职工权益保障方面带来的影响，突出一线职工、农民工、劳务派遣工等重点群体，切实维护好钢铁、煤炭等行业化解过剩产能、企业兼并重组和处置“僵尸企业”中的职工权益，做好职工的思想引导、转岗安置、就业培训等工作。加强对企业安全生产的群众监督，进一步推进工会安全生产群众监督站规范化建设，深化“安康杯”竞赛活动，加大职业安全卫生防护“工具包”推广应用力度，依法维护职工安全健康权益。</w:t>
      </w:r>
    </w:p>
    <w:p>
      <w:pPr>
        <w:ind w:left="0" w:right="0" w:firstLine="560"/>
        <w:spacing w:before="450" w:after="450" w:line="312" w:lineRule="auto"/>
      </w:pPr>
      <w:r>
        <w:rPr>
          <w:rFonts w:ascii="宋体" w:hAnsi="宋体" w:eastAsia="宋体" w:cs="宋体"/>
          <w:color w:val="000"/>
          <w:sz w:val="28"/>
          <w:szCs w:val="28"/>
        </w:rPr>
        <w:t xml:space="preserve">做实民主管理和集体协商制度。加强以职代会为基本形式的企事业单位民主管理制度建设，切实维护职工群众的知情权、参与权、表达权和监督权。深化“职代会建制专项攻坚行动”，着力推进百人以上职工的非公企业普遍建立职代会制度，在中小企业相对集中的地方和产业集群推行区域（行业）职代会制度；深化厂务公开民主管理示范单位创建活动，强化职工群众对企业内部权力运行的民主监督。依法推动企业普遍开展集体协商，加强行业（区域）集体协商，以非公企业为重点领域，以合同制工人、农民工为重点对象，扎实开展“集中要约行动”，做实协商、履约等关键环节，进一步提高劳动合同签订率和集体协商质量。</w:t>
      </w:r>
    </w:p>
    <w:p>
      <w:pPr>
        <w:ind w:left="0" w:right="0" w:firstLine="560"/>
        <w:spacing w:before="450" w:after="450" w:line="312" w:lineRule="auto"/>
      </w:pPr>
      <w:r>
        <w:rPr>
          <w:rFonts w:ascii="宋体" w:hAnsi="宋体" w:eastAsia="宋体" w:cs="宋体"/>
          <w:color w:val="000"/>
          <w:sz w:val="28"/>
          <w:szCs w:val="28"/>
        </w:rPr>
        <w:t xml:space="preserve">提高服务职工精准化水平。坚持职工需求导向，进一步健全完善服务职工网络，为职工提供更便捷的贴心服务，当好“娘家人”，不断扩大职工群众的获得感。以送温暖活动为重点，把金秋助学、医疗互助等传统品牌做新做实。加强对困难职工帮扶工作的管理，组织开展解困脱困对象入户核查，按照“一户一策”原则，积极开展生活、医疗、助学等专项常态化帮扶，推进城镇职工解困脱困工作。扎实开展帮扶档案、专项资金专项检查，切实做到精准定位、精准施策、精准监管、精准发放。推动完善劳动争议调处机制，加强对职工的法律服务，积极化解劳动关系矛盾，以职工队伍稳定促进社会和谐稳定。</w:t>
      </w:r>
    </w:p>
    <w:p>
      <w:pPr>
        <w:ind w:left="0" w:right="0" w:firstLine="560"/>
        <w:spacing w:before="450" w:after="450" w:line="312" w:lineRule="auto"/>
      </w:pPr>
      <w:r>
        <w:rPr>
          <w:rFonts w:ascii="宋体" w:hAnsi="宋体" w:eastAsia="宋体" w:cs="宋体"/>
          <w:color w:val="000"/>
          <w:sz w:val="28"/>
          <w:szCs w:val="28"/>
        </w:rPr>
        <w:t xml:space="preserve">（四）着力做强基层、夯实基础，不断增强基层工会的内生活力。</w:t>
      </w:r>
    </w:p>
    <w:p>
      <w:pPr>
        <w:ind w:left="0" w:right="0" w:firstLine="560"/>
        <w:spacing w:before="450" w:after="450" w:line="312" w:lineRule="auto"/>
      </w:pPr>
      <w:r>
        <w:rPr>
          <w:rFonts w:ascii="宋体" w:hAnsi="宋体" w:eastAsia="宋体" w:cs="宋体"/>
          <w:color w:val="000"/>
          <w:sz w:val="28"/>
          <w:szCs w:val="28"/>
        </w:rPr>
        <w:t xml:space="preserve">深入推进基层工会活力建设。各级工会要把这项工作作为全会的基础工程抓紧抓实。注重运用典型推动，做好对基层工会活力建设第三批新典型单位的选拔培养和经验推广。开展创建“小三级”工会工作新模式活动，推动工会重心向基层下移。坚持以非公企业为着力点，按照“七有”标准规范基层工作，深化“职工之家”建设。加强对新情况新特点的研究，丰富和拓展活力建设内容，不断增强工作的针对性实效性。</w:t>
      </w:r>
    </w:p>
    <w:p>
      <w:pPr>
        <w:ind w:left="0" w:right="0" w:firstLine="560"/>
        <w:spacing w:before="450" w:after="450" w:line="312" w:lineRule="auto"/>
      </w:pPr>
      <w:r>
        <w:rPr>
          <w:rFonts w:ascii="宋体" w:hAnsi="宋体" w:eastAsia="宋体" w:cs="宋体"/>
          <w:color w:val="000"/>
          <w:sz w:val="28"/>
          <w:szCs w:val="28"/>
        </w:rPr>
        <w:t xml:space="preserve">进一步加强工会组建和会员发展工作。主动适应经济社会发展、企业组织形式和职工就业方式的新变化,突出非公企业特别是中小企业，依靠职工建会，强化依法建会，切实把基层工会建全建实建活。按照地域相近、行业相同的原则，推进县以下区域</w:t>
      </w:r>
    </w:p>
    <w:p>
      <w:pPr>
        <w:ind w:left="0" w:right="0" w:firstLine="560"/>
        <w:spacing w:before="450" w:after="450" w:line="312" w:lineRule="auto"/>
      </w:pPr>
      <w:r>
        <w:rPr>
          <w:rFonts w:ascii="宋体" w:hAnsi="宋体" w:eastAsia="宋体" w:cs="宋体"/>
          <w:color w:val="000"/>
          <w:sz w:val="28"/>
          <w:szCs w:val="28"/>
        </w:rPr>
        <w:t xml:space="preserve">(行业)工会联合会建设,实现对中小微企业动态全覆盖。开展农民工会员实名制普查，有针对性地做好农民工入会工作。建立全省工会会员信息系统，加强对会员会籍的动态管理。创新发展会员工作方式，探索实行职工企业体制外单体入会和网上入会，拓宽职工入会的便捷渠道，最大限度地把职工群众组织到工会组织中来。</w:t>
      </w:r>
    </w:p>
    <w:p>
      <w:pPr>
        <w:ind w:left="0" w:right="0" w:firstLine="560"/>
        <w:spacing w:before="450" w:after="450" w:line="312" w:lineRule="auto"/>
      </w:pPr>
      <w:r>
        <w:rPr>
          <w:rFonts w:ascii="宋体" w:hAnsi="宋体" w:eastAsia="宋体" w:cs="宋体"/>
          <w:color w:val="000"/>
          <w:sz w:val="28"/>
          <w:szCs w:val="28"/>
        </w:rPr>
        <w:t xml:space="preserve">强化对基层工会的指导服务。各级工会领导机关要牢固树立为基层服务的思想，始终把工作重心放在基层。制定《关于全面加强和改进基层工会工作的意见》，推动工会资源、工作力量进一步下沉基层。加大对乡镇街工会经费差异化补助力度，实施社会化工会工作者全覆盖工程，着力解决基层工会缺钱少人问题。健全完善走基层、访职工、转作风等联系基层服务职工制度，推动机关干部下基层常态化，及时了解和帮助解决基层工会工作中遇到的实际困难。充分考虑基层的实际情况，实施差异化、精准化指导，不断增强基层工会的“自转力”。</w:t>
      </w:r>
    </w:p>
    <w:p>
      <w:pPr>
        <w:ind w:left="0" w:right="0" w:firstLine="560"/>
        <w:spacing w:before="450" w:after="450" w:line="312" w:lineRule="auto"/>
      </w:pPr>
      <w:r>
        <w:rPr>
          <w:rFonts w:ascii="宋体" w:hAnsi="宋体" w:eastAsia="宋体" w:cs="宋体"/>
          <w:color w:val="000"/>
          <w:sz w:val="28"/>
          <w:szCs w:val="28"/>
        </w:rPr>
        <w:t xml:space="preserve">（五）全力推进工会改革创新，着力提升服务大局服务职工的质量水平。</w:t>
      </w:r>
    </w:p>
    <w:p>
      <w:pPr>
        <w:ind w:left="0" w:right="0" w:firstLine="560"/>
        <w:spacing w:before="450" w:after="450" w:line="312" w:lineRule="auto"/>
      </w:pPr>
      <w:r>
        <w:rPr>
          <w:rFonts w:ascii="宋体" w:hAnsi="宋体" w:eastAsia="宋体" w:cs="宋体"/>
          <w:color w:val="000"/>
          <w:sz w:val="28"/>
          <w:szCs w:val="28"/>
        </w:rPr>
        <w:t xml:space="preserve">有序推进省总工会改革。深入贯彻落实中央和省委有关群团工作改革的部署要求，积极稳妥地抓好省总改革方案落实。紧紧围绕增强“三性”这条主线，始终坚持去除“四化”这个导向，全面把握“六个坚持”的基本要求和“三个统一”的基本特征，确保改革的正确方向。抓住关键、精准发力，以职工群众为中心，以推进“五个优化”为重点，改革和完善机构设置、管理模式、运行机制和活动方式，建立起突出主责、强化基层、运转高效的工作机制，为全会工作全面进步提供强劲动力。坚持依法建会、依法管会、依法履职、依法维权，不断提高工会工作法治化水平。各级工会要在同级党委的领导下，把上级精神和自身实际结合起来，发挥自我革新和首创精神，积极研究探索，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加速推进网上工会建设。高度重视互联网对工会工作创新发展的深刻影响，切实把网上工会建设作为一把手工程来部署推进。继续抓好智慧工会平台建设、工会会员医疗资（互）助工作和工会财务集中管理数据平台建设等创新性工作。积极推进“互联网+”工会工作，逐步构建线上受理、线下办理、一键通达的全方位、全时段服务体系，通过网络了解职工思想动态、掌握职工实际需求、解决职工困难问题，不断提升运用网络服务职工的能力水平。</w:t>
      </w:r>
    </w:p>
    <w:p>
      <w:pPr>
        <w:ind w:left="0" w:right="0" w:firstLine="560"/>
        <w:spacing w:before="450" w:after="450" w:line="312" w:lineRule="auto"/>
      </w:pPr>
      <w:r>
        <w:rPr>
          <w:rFonts w:ascii="宋体" w:hAnsi="宋体" w:eastAsia="宋体" w:cs="宋体"/>
          <w:color w:val="000"/>
          <w:sz w:val="28"/>
          <w:szCs w:val="28"/>
        </w:rPr>
        <w:t xml:space="preserve">加强工会理论与实践研究。把今年作为全省工会的调研年，大兴调查研究之风。注重工会工作的认识论和方法论，加强应用性理论和实践研究，为推进工会工作改革创新提供有力支撑。坚持在大局下思考研究，从落实“四个着力”要求、助推××振兴发展的高度，把握研究工作的目标、方向和任务。坚持问题导向，围绕工会工作新问题、工人运动新情况、工人阶级新变化，把党政关注的焦点、职工群众反映的热点、工作中遇到的难点作为研究的重点，既要沉下去研究省内实际问题，又要走出去借鉴外部经验，有效推动研究成果转化，从理论与实践的结合上推动工会工作改革创新。</w:t>
      </w:r>
    </w:p>
    <w:p>
      <w:pPr>
        <w:ind w:left="0" w:right="0" w:firstLine="560"/>
        <w:spacing w:before="450" w:after="450" w:line="312" w:lineRule="auto"/>
      </w:pPr>
      <w:r>
        <w:rPr>
          <w:rFonts w:ascii="宋体" w:hAnsi="宋体" w:eastAsia="宋体" w:cs="宋体"/>
          <w:color w:val="000"/>
          <w:sz w:val="28"/>
          <w:szCs w:val="28"/>
        </w:rPr>
        <w:t xml:space="preserve">（五）全力推进工会改革创新，着力提升服务大局服务职工的质量水平。</w:t>
      </w:r>
    </w:p>
    <w:p>
      <w:pPr>
        <w:ind w:left="0" w:right="0" w:firstLine="560"/>
        <w:spacing w:before="450" w:after="450" w:line="312" w:lineRule="auto"/>
      </w:pPr>
      <w:r>
        <w:rPr>
          <w:rFonts w:ascii="宋体" w:hAnsi="宋体" w:eastAsia="宋体" w:cs="宋体"/>
          <w:color w:val="000"/>
          <w:sz w:val="28"/>
          <w:szCs w:val="28"/>
        </w:rPr>
        <w:t xml:space="preserve">有序推进省总工会改革。深入贯彻落实中央和省委有关群团工作改革的部署要求，积极稳妥地抓好省总改革方案落实。紧紧围绕增强“三性”这条主线，始终坚持去除“四化”这个导向，全面把握“六个坚持”的基本要求和“三个统一”的基本特征，确保改革的正确方向。抓住关键、精准发力，以职工群众为中心，以推进“五个优化”为重点，改革和完善机构设置、管理模式、运行机制和活动方式，建立起突出主责、强化基层、运转高效的工作机制，为全会工作全面进步提供强劲动力。坚持依法建会、依法管会、依法履职、依法维权，不断提高工会工作法治化水平。各级工会要在同级党委的领导下，把上级精神和自身实际结合起来，发挥自我革新和首创精神，积极研究探索，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加速推进网上工会建设。高度重视互联网对工会工作创新发展的深刻影响，切实把网上工会建设作为一把手工程来部署推进。继续抓好智慧工会平台建设、工会会员医疗资（互）助工作和工会财务集中管理数据平台建设等创新性工作。积极推进“互联网+”工会工作，逐步构建线上受理、线下办理、一键通达的全方位、全时段服务体系，通过网络了解职工思想动态、掌握职工实际需求、解决职工困难问题，不断提升运用网络服务职工的能力水平。</w:t>
      </w:r>
    </w:p>
    <w:p>
      <w:pPr>
        <w:ind w:left="0" w:right="0" w:firstLine="560"/>
        <w:spacing w:before="450" w:after="450" w:line="312" w:lineRule="auto"/>
      </w:pPr>
      <w:r>
        <w:rPr>
          <w:rFonts w:ascii="宋体" w:hAnsi="宋体" w:eastAsia="宋体" w:cs="宋体"/>
          <w:color w:val="000"/>
          <w:sz w:val="28"/>
          <w:szCs w:val="28"/>
        </w:rPr>
        <w:t xml:space="preserve">加强工会理论与实践研究。把今年作为全省工会的调研年，大兴调查研究之风。注重工会工作的认识论和方法论，加强应用性理论和实践研究，为推进工会工作改革创新提供有力支撑。坚持在大局下思考研究，从落实“四个着力”要求、助推××振兴发展的高度，把握研究工作的目标、方向和任务。坚持问题导向，围绕工会工作新问题、工人运动新情况、工人阶级新变化，把党政关注的焦点、职工群众反映的热点、工作中遇到的难点作为研究的重点，既要沉下去研究省内实际问题，又要走出去借鉴外部经验，有效推动研究成果转化，从理论与实践的结合上推动工会工作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2025-05-03T20:05:36+08:00</dcterms:created>
  <dcterms:modified xsi:type="dcterms:W3CDTF">2025-05-03T20:05:36+08:00</dcterms:modified>
</cp:coreProperties>
</file>

<file path=docProps/custom.xml><?xml version="1.0" encoding="utf-8"?>
<Properties xmlns="http://schemas.openxmlformats.org/officeDocument/2006/custom-properties" xmlns:vt="http://schemas.openxmlformats.org/officeDocument/2006/docPropsVTypes"/>
</file>