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关于加强党员理想信念教育的长效机制</w:t>
      </w:r>
      <w:bookmarkEnd w:id="1"/>
    </w:p>
    <w:p>
      <w:pPr>
        <w:jc w:val="center"/>
        <w:spacing w:before="0" w:after="450"/>
      </w:pPr>
      <w:r>
        <w:rPr>
          <w:rFonts w:ascii="Arial" w:hAnsi="Arial" w:eastAsia="Arial" w:cs="Arial"/>
          <w:color w:val="999999"/>
          <w:sz w:val="20"/>
          <w:szCs w:val="20"/>
        </w:rPr>
        <w:t xml:space="preserve">来源：网络  作者：青灯古佛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印发关于加强党员理想信念教育、实事求是创新路长效机制的通知农机局各位党员：为了坚定党员理想信念，树立创新发展意识，针对“两学一做”学习教育党员在专题讨论中所查摆的问题，党委经过认真研究，制定了“加强党员理想信念教育”和“实事求是创新路的长效...</w:t>
      </w:r>
    </w:p>
    <w:p>
      <w:pPr>
        <w:ind w:left="0" w:right="0" w:firstLine="560"/>
        <w:spacing w:before="450" w:after="450" w:line="312" w:lineRule="auto"/>
      </w:pPr>
      <w:r>
        <w:rPr>
          <w:rFonts w:ascii="宋体" w:hAnsi="宋体" w:eastAsia="宋体" w:cs="宋体"/>
          <w:color w:val="000"/>
          <w:sz w:val="28"/>
          <w:szCs w:val="28"/>
        </w:rPr>
        <w:t xml:space="preserve">印发关于加强党员理想信念教育、实事求是</w:t>
      </w:r>
    </w:p>
    <w:p>
      <w:pPr>
        <w:ind w:left="0" w:right="0" w:firstLine="560"/>
        <w:spacing w:before="450" w:after="450" w:line="312" w:lineRule="auto"/>
      </w:pPr>
      <w:r>
        <w:rPr>
          <w:rFonts w:ascii="宋体" w:hAnsi="宋体" w:eastAsia="宋体" w:cs="宋体"/>
          <w:color w:val="000"/>
          <w:sz w:val="28"/>
          <w:szCs w:val="28"/>
        </w:rPr>
        <w:t xml:space="preserve">创新路长效机制的通知</w:t>
      </w:r>
    </w:p>
    <w:p>
      <w:pPr>
        <w:ind w:left="0" w:right="0" w:firstLine="560"/>
        <w:spacing w:before="450" w:after="450" w:line="312" w:lineRule="auto"/>
      </w:pPr>
      <w:r>
        <w:rPr>
          <w:rFonts w:ascii="宋体" w:hAnsi="宋体" w:eastAsia="宋体" w:cs="宋体"/>
          <w:color w:val="000"/>
          <w:sz w:val="28"/>
          <w:szCs w:val="28"/>
        </w:rPr>
        <w:t xml:space="preserve">农机局各位党员：</w:t>
      </w:r>
    </w:p>
    <w:p>
      <w:pPr>
        <w:ind w:left="0" w:right="0" w:firstLine="560"/>
        <w:spacing w:before="450" w:after="450" w:line="312" w:lineRule="auto"/>
      </w:pPr>
      <w:r>
        <w:rPr>
          <w:rFonts w:ascii="宋体" w:hAnsi="宋体" w:eastAsia="宋体" w:cs="宋体"/>
          <w:color w:val="000"/>
          <w:sz w:val="28"/>
          <w:szCs w:val="28"/>
        </w:rPr>
        <w:t xml:space="preserve">为了坚定党员理想信念，树立创新发展意识，针对“两学一做”学习教育党员在专题讨论中所查摆的问题，党委经过认真研究，制定了“加强党员理想信念教育”和“实事求是创新路的长效机制”，现印发给你们，请认真抓好落实。</w:t>
      </w:r>
    </w:p>
    <w:p>
      <w:pPr>
        <w:ind w:left="0" w:right="0" w:firstLine="560"/>
        <w:spacing w:before="450" w:after="450" w:line="312" w:lineRule="auto"/>
      </w:pPr>
      <w:r>
        <w:rPr>
          <w:rFonts w:ascii="宋体" w:hAnsi="宋体" w:eastAsia="宋体" w:cs="宋体"/>
          <w:color w:val="000"/>
          <w:sz w:val="28"/>
          <w:szCs w:val="28"/>
        </w:rPr>
        <w:t xml:space="preserve">附：1.关于加强党员理想信念教育的长效机制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2.关于党员实事求是创新路的长效机制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中共**县农机局党支部</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附1：</w:t>
      </w:r>
    </w:p>
    <w:p>
      <w:pPr>
        <w:ind w:left="0" w:right="0" w:firstLine="560"/>
        <w:spacing w:before="450" w:after="450" w:line="312" w:lineRule="auto"/>
      </w:pPr>
      <w:r>
        <w:rPr>
          <w:rFonts w:ascii="宋体" w:hAnsi="宋体" w:eastAsia="宋体" w:cs="宋体"/>
          <w:color w:val="000"/>
          <w:sz w:val="28"/>
          <w:szCs w:val="28"/>
        </w:rPr>
        <w:t xml:space="preserve">关于加强党员理想信念教育的长效机制</w:t>
      </w:r>
    </w:p>
    <w:p>
      <w:pPr>
        <w:ind w:left="0" w:right="0" w:firstLine="560"/>
        <w:spacing w:before="450" w:after="450" w:line="312" w:lineRule="auto"/>
      </w:pPr>
      <w:r>
        <w:rPr>
          <w:rFonts w:ascii="宋体" w:hAnsi="宋体" w:eastAsia="宋体" w:cs="宋体"/>
          <w:color w:val="000"/>
          <w:sz w:val="28"/>
          <w:szCs w:val="28"/>
        </w:rPr>
        <w:t xml:space="preserve">为着力解决少数党员理想信念模糊动摇、党的意识淡化、宗旨理念淡薄、先锋模范作用发挥不够好等突出问题，引导党员牢固树立坚定理想信念，特制订如下长效机制：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学习，提高政治素养。进一步健全“三会一课”制度，组织党员逐条逐句通读党章，全面理解党的纲领，自觉尊崇党章，遵守维护党章。抓好对总书记系列讲话精神的学习，深刻领会总书记系列重要讲话的基本精神和党中央治国理政新理念新思想新战略的基本内容。掌握“四个全面”战略布局、五大发展理念、社会主义核心价值观等内容。通过系统学习，使党员从思想上进一步坚定理想信念。</w:t>
      </w:r>
    </w:p>
    <w:p>
      <w:pPr>
        <w:ind w:left="0" w:right="0" w:firstLine="560"/>
        <w:spacing w:before="450" w:after="450" w:line="312" w:lineRule="auto"/>
      </w:pPr>
      <w:r>
        <w:rPr>
          <w:rFonts w:ascii="宋体" w:hAnsi="宋体" w:eastAsia="宋体" w:cs="宋体"/>
          <w:color w:val="000"/>
          <w:sz w:val="28"/>
          <w:szCs w:val="28"/>
        </w:rPr>
        <w:t xml:space="preserve">二、重温入党誓词，牢记党的宗旨。利用党委民主生活会和党员组织生活会，组织党员回顾党的历史，对照入党誓词，开展“入党为什么，我为党做什么”的专题讨论，引导党员始终保持马克思主义的坚定信仰，对共产主义和特色社会主义的坚定信念，按照马克思主义政治家的标准严格要求自己，始终把人民放在心中最高位置，把为党和人民事业贡献力量作为自己的最高追求，增强政治定力和政治敏感性，自觉抵御各种风险和经受考种考验。</w:t>
      </w:r>
    </w:p>
    <w:p>
      <w:pPr>
        <w:ind w:left="0" w:right="0" w:firstLine="560"/>
        <w:spacing w:before="450" w:after="450" w:line="312" w:lineRule="auto"/>
      </w:pPr>
      <w:r>
        <w:rPr>
          <w:rFonts w:ascii="宋体" w:hAnsi="宋体" w:eastAsia="宋体" w:cs="宋体"/>
          <w:color w:val="000"/>
          <w:sz w:val="28"/>
          <w:szCs w:val="28"/>
        </w:rPr>
        <w:t xml:space="preserve">三、抓好警示教育，树立行为规范。结合组织开展对《中国共产党廉洁自律准则》、《中国共产党纪律处分条例》的学习，利用近年来本地查处的违纪违法典型案例，向党员进行警示教育，引导党员牢记党规党纪，牢记党的优良传统和作风，树立崇高道德追求，养成纪律自觉、守信为人、做事的基准和底线，筑牢拒腐防变的防线。</w:t>
      </w:r>
    </w:p>
    <w:p>
      <w:pPr>
        <w:ind w:left="0" w:right="0" w:firstLine="560"/>
        <w:spacing w:before="450" w:after="450" w:line="312" w:lineRule="auto"/>
      </w:pPr>
      <w:r>
        <w:rPr>
          <w:rFonts w:ascii="宋体" w:hAnsi="宋体" w:eastAsia="宋体" w:cs="宋体"/>
          <w:color w:val="000"/>
          <w:sz w:val="28"/>
          <w:szCs w:val="28"/>
        </w:rPr>
        <w:t xml:space="preserve">四、学习先进典型，发挥表率作用。组织党员加强对曾建、龚全珍、焦裕禄等先进人物的学习，引导党员对照先进找差距，自觉践行党的宗旨，保持公仆情怀，把理想信念时时处处体现为行动的力量，在为农服务中发挥先锋模范作用。</w:t>
      </w:r>
    </w:p>
    <w:p>
      <w:pPr>
        <w:ind w:left="0" w:right="0" w:firstLine="560"/>
        <w:spacing w:before="450" w:after="450" w:line="312" w:lineRule="auto"/>
      </w:pPr>
      <w:r>
        <w:rPr>
          <w:rFonts w:ascii="宋体" w:hAnsi="宋体" w:eastAsia="宋体" w:cs="宋体"/>
          <w:color w:val="000"/>
          <w:sz w:val="28"/>
          <w:szCs w:val="28"/>
        </w:rPr>
        <w:t xml:space="preserve">附2：</w:t>
      </w:r>
    </w:p>
    <w:p>
      <w:pPr>
        <w:ind w:left="0" w:right="0" w:firstLine="560"/>
        <w:spacing w:before="450" w:after="450" w:line="312" w:lineRule="auto"/>
      </w:pPr>
      <w:r>
        <w:rPr>
          <w:rFonts w:ascii="宋体" w:hAnsi="宋体" w:eastAsia="宋体" w:cs="宋体"/>
          <w:color w:val="000"/>
          <w:sz w:val="28"/>
          <w:szCs w:val="28"/>
        </w:rPr>
        <w:t xml:space="preserve">关于党员“实事求是”创新路的长效机制</w:t>
      </w:r>
    </w:p>
    <w:p>
      <w:pPr>
        <w:ind w:left="0" w:right="0" w:firstLine="560"/>
        <w:spacing w:before="450" w:after="450" w:line="312" w:lineRule="auto"/>
      </w:pPr>
      <w:r>
        <w:rPr>
          <w:rFonts w:ascii="宋体" w:hAnsi="宋体" w:eastAsia="宋体" w:cs="宋体"/>
          <w:color w:val="000"/>
          <w:sz w:val="28"/>
          <w:szCs w:val="28"/>
        </w:rPr>
        <w:t xml:space="preserve">为着力解决党员干部在工作中存在循规蹈矩，按部就班，不思进取，甚至做“花架子”、搞形象工程等突出问题，进一步增强党员的发展意识、创新意识，努力开创现代农业建设新局面，特制订如下长效机制。</w:t>
      </w:r>
    </w:p>
    <w:p>
      <w:pPr>
        <w:ind w:left="0" w:right="0" w:firstLine="560"/>
        <w:spacing w:before="450" w:after="450" w:line="312" w:lineRule="auto"/>
      </w:pPr>
      <w:r>
        <w:rPr>
          <w:rFonts w:ascii="宋体" w:hAnsi="宋体" w:eastAsia="宋体" w:cs="宋体"/>
          <w:color w:val="000"/>
          <w:sz w:val="28"/>
          <w:szCs w:val="28"/>
        </w:rPr>
        <w:t xml:space="preserve">一、加强理论武装，树立发展理念。组织党员认真学习总书记十八大以来关于实事求是、改革创新的重要论述，深刻领会总书记系列重要讲话的基本精神和党中央治国理政新理念新思想战略的基本内容，掌握“四个全面”战略布局，五大发展理念，社会主义核心价值观等方面的内容，引导党员树立新的发展理念，大力弘扬井冈山精神和苏区精神，把岗位作为实现自我价值的舞台，把事业作为自我追求的境界，始终保持干事创业、开拓进取的精神，为加快现代农业建设，帮助农民增收致富，奋发有为，建功立业。</w:t>
      </w:r>
    </w:p>
    <w:p>
      <w:pPr>
        <w:ind w:left="0" w:right="0" w:firstLine="560"/>
        <w:spacing w:before="450" w:after="450" w:line="312" w:lineRule="auto"/>
      </w:pPr>
      <w:r>
        <w:rPr>
          <w:rFonts w:ascii="宋体" w:hAnsi="宋体" w:eastAsia="宋体" w:cs="宋体"/>
          <w:color w:val="000"/>
          <w:sz w:val="28"/>
          <w:szCs w:val="28"/>
        </w:rPr>
        <w:t xml:space="preserve">二、加强调查研究，坚持实事求是。党委班子成员每年坚持用三分之二以上的时间下基层，真正与群众打成一片，认真听取群众呼声，找准农业发展难题，通过沉下去“解剖麻雀”，用以指导自己的工作实践。对涉及到上级检查考核的项目，明确责任领导和责任单位，按项目建设要求，精心组织实施，严格进行考核，务求取得实效，决不搞华而不实的形象工程，切实维护农民利益。</w:t>
      </w:r>
    </w:p>
    <w:p>
      <w:pPr>
        <w:ind w:left="0" w:right="0" w:firstLine="560"/>
        <w:spacing w:before="450" w:after="450" w:line="312" w:lineRule="auto"/>
      </w:pPr>
      <w:r>
        <w:rPr>
          <w:rFonts w:ascii="宋体" w:hAnsi="宋体" w:eastAsia="宋体" w:cs="宋体"/>
          <w:color w:val="000"/>
          <w:sz w:val="28"/>
          <w:szCs w:val="28"/>
        </w:rPr>
        <w:t xml:space="preserve">三、搭建实践载体，深化先锋创绩。围绕省委关于深化“先锋创绩”制度，结合部门实际，搭建创绩实践载体，引导党员干部立足岗位和工作实际，找准差距，牢固树立“比学赶超”的争优意识，大力营造干事创业氛围，努力在全局形成事争一流，人争先进的良好氛围。同时，我支部根据自身行业特点，突出重点工作，开展“会战攻坚”行动，在会战活动中评选表彰一批业绩突出的先进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