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2024年实验室新冠疫情防控工作方案</w:t>
      </w:r>
      <w:bookmarkEnd w:id="1"/>
    </w:p>
    <w:p>
      <w:pPr>
        <w:jc w:val="center"/>
        <w:spacing w:before="0" w:after="450"/>
      </w:pPr>
      <w:r>
        <w:rPr>
          <w:rFonts w:ascii="Arial" w:hAnsi="Arial" w:eastAsia="Arial" w:cs="Arial"/>
          <w:color w:val="999999"/>
          <w:sz w:val="20"/>
          <w:szCs w:val="20"/>
        </w:rPr>
        <w:t xml:space="preserve">来源：网络  作者：月落乌啼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2024年实验室新冠疫情防控工作方案范文各相关学院（中心）：为保证暑假期间实验室整体安全，切实消除实验室安全隐患，做好假期实验室疫情防控工作，确保广大师生生命财产安全，根据国家、教育部相关文件要求及我校暑期实验室安全工作计划，现将暑假期间实...</w:t>
      </w:r>
    </w:p>
    <w:p>
      <w:pPr>
        <w:ind w:left="0" w:right="0" w:firstLine="560"/>
        <w:spacing w:before="450" w:after="450" w:line="312" w:lineRule="auto"/>
      </w:pPr>
      <w:r>
        <w:rPr>
          <w:rFonts w:ascii="宋体" w:hAnsi="宋体" w:eastAsia="宋体" w:cs="宋体"/>
          <w:color w:val="000"/>
          <w:sz w:val="28"/>
          <w:szCs w:val="28"/>
        </w:rPr>
        <w:t xml:space="preserve">2024年实验室新冠疫情防控工作方案范文</w:t>
      </w:r>
    </w:p>
    <w:p>
      <w:pPr>
        <w:ind w:left="0" w:right="0" w:firstLine="560"/>
        <w:spacing w:before="450" w:after="450" w:line="312" w:lineRule="auto"/>
      </w:pPr>
      <w:r>
        <w:rPr>
          <w:rFonts w:ascii="宋体" w:hAnsi="宋体" w:eastAsia="宋体" w:cs="宋体"/>
          <w:color w:val="000"/>
          <w:sz w:val="28"/>
          <w:szCs w:val="28"/>
        </w:rPr>
        <w:t xml:space="preserve">各相关学院（中心）：</w:t>
      </w:r>
    </w:p>
    <w:p>
      <w:pPr>
        <w:ind w:left="0" w:right="0" w:firstLine="560"/>
        <w:spacing w:before="450" w:after="450" w:line="312" w:lineRule="auto"/>
      </w:pPr>
      <w:r>
        <w:rPr>
          <w:rFonts w:ascii="宋体" w:hAnsi="宋体" w:eastAsia="宋体" w:cs="宋体"/>
          <w:color w:val="000"/>
          <w:sz w:val="28"/>
          <w:szCs w:val="28"/>
        </w:rPr>
        <w:t xml:space="preserve">为保证暑假期间实验室整体安全，切实消除实验室安全隐患，做好假期实验室疫情防控工作，确保广大师生生命财产安全，根据国家、教育部相关文件要求及我校暑期实验室安全工作计划，现将暑假期间实验室安全管理工作要求通知如下：</w:t>
      </w:r>
    </w:p>
    <w:p>
      <w:pPr>
        <w:ind w:left="0" w:right="0" w:firstLine="560"/>
        <w:spacing w:before="450" w:after="450" w:line="312" w:lineRule="auto"/>
      </w:pPr>
      <w:r>
        <w:rPr>
          <w:rFonts w:ascii="宋体" w:hAnsi="宋体" w:eastAsia="宋体" w:cs="宋体"/>
          <w:color w:val="000"/>
          <w:sz w:val="28"/>
          <w:szCs w:val="28"/>
        </w:rPr>
        <w:t xml:space="preserve">1.各学院（中心）要高度重视暑期期间实验室安全管理及疫情防控工作，认真落实实验室安全管理责任制。安排专人定期对实验室进行巡检，特别注意对重点区域应进行安全专项检查，采取有效防范措施，消除安全隐患，并重点加强留校师生及进入实验室的相关人员进行实验室安全、疫情防控教育和相关实验操作规程培训。</w:t>
      </w:r>
    </w:p>
    <w:p>
      <w:pPr>
        <w:ind w:left="0" w:right="0" w:firstLine="560"/>
        <w:spacing w:before="450" w:after="450" w:line="312" w:lineRule="auto"/>
      </w:pPr>
      <w:r>
        <w:rPr>
          <w:rFonts w:ascii="宋体" w:hAnsi="宋体" w:eastAsia="宋体" w:cs="宋体"/>
          <w:color w:val="000"/>
          <w:sz w:val="28"/>
          <w:szCs w:val="28"/>
        </w:rPr>
        <w:t xml:space="preserve">2.各学院（中心）应做好暑假期间实验室安全值班安排，确定本单位实验室应急负责院级领导及各个实验室的安全应急联系人，制定暑假期间安全事件应急处理预案，遇有突发事件，应妥善处置，并立即向学校相关职能管理部门报告。</w:t>
      </w:r>
    </w:p>
    <w:p>
      <w:pPr>
        <w:ind w:left="0" w:right="0" w:firstLine="560"/>
        <w:spacing w:before="450" w:after="450" w:line="312" w:lineRule="auto"/>
      </w:pPr>
      <w:r>
        <w:rPr>
          <w:rFonts w:ascii="宋体" w:hAnsi="宋体" w:eastAsia="宋体" w:cs="宋体"/>
          <w:color w:val="000"/>
          <w:sz w:val="28"/>
          <w:szCs w:val="28"/>
        </w:rPr>
        <w:t xml:space="preserve">3.暑期开展实验活动的实验室，应继续做好出入人员“智慧实验室”扫码登记，定期对实验室进行消杀。要求实验室人员必须遵守实验室安全及疫情防控的各项规定，严格执行相关的操作规程。暑期停用的实验室应做好防火、防盗、防破坏、防灾害事故，并确保关好实验室门窗及水、电、气线路。</w:t>
      </w:r>
    </w:p>
    <w:p>
      <w:pPr>
        <w:ind w:left="0" w:right="0" w:firstLine="560"/>
        <w:spacing w:before="450" w:after="450" w:line="312" w:lineRule="auto"/>
      </w:pPr>
      <w:r>
        <w:rPr>
          <w:rFonts w:ascii="宋体" w:hAnsi="宋体" w:eastAsia="宋体" w:cs="宋体"/>
          <w:color w:val="000"/>
          <w:sz w:val="28"/>
          <w:szCs w:val="28"/>
        </w:rPr>
        <w:t xml:space="preserve">4.各学院（中心）及实验室要认真做好各类危险化学品、实验动物、特种设备等安全管理工作，妥善保管、规范使用易制毒、易制爆等管制化学品；凡涉及产生危险废弃物的实验，应严格加强对实验危险废弃物的管理，不得将实验废弃物与生活垃圾混放。</w:t>
      </w:r>
    </w:p>
    <w:p>
      <w:pPr>
        <w:ind w:left="0" w:right="0" w:firstLine="560"/>
        <w:spacing w:before="450" w:after="450" w:line="312" w:lineRule="auto"/>
      </w:pPr>
      <w:r>
        <w:rPr>
          <w:rFonts w:ascii="宋体" w:hAnsi="宋体" w:eastAsia="宋体" w:cs="宋体"/>
          <w:color w:val="000"/>
          <w:sz w:val="28"/>
          <w:szCs w:val="28"/>
        </w:rPr>
        <w:t xml:space="preserve">5.暑假期间暂时不用的实验仪器设备及耗材等要归类规范存放，不能断电的设备，假期要有专人看管，同时做好大型精密贵重仪器设备的常规性维护和保养工作。</w:t>
      </w:r>
    </w:p>
    <w:p>
      <w:pPr>
        <w:ind w:left="0" w:right="0" w:firstLine="560"/>
        <w:spacing w:before="450" w:after="450" w:line="312" w:lineRule="auto"/>
      </w:pPr>
      <w:r>
        <w:rPr>
          <w:rFonts w:ascii="宋体" w:hAnsi="宋体" w:eastAsia="宋体" w:cs="宋体"/>
          <w:color w:val="000"/>
          <w:sz w:val="28"/>
          <w:szCs w:val="28"/>
        </w:rPr>
        <w:t xml:space="preserve">6.各相关学院（中心）要针对夏季雷电、暴雨等多发的强对流天气做好防范措施，防止因强对流天气引发安全事故。</w:t>
      </w:r>
    </w:p>
    <w:p>
      <w:pPr>
        <w:ind w:left="0" w:right="0" w:firstLine="560"/>
        <w:spacing w:before="450" w:after="450" w:line="312" w:lineRule="auto"/>
      </w:pPr>
      <w:r>
        <w:rPr>
          <w:rFonts w:ascii="宋体" w:hAnsi="宋体" w:eastAsia="宋体" w:cs="宋体"/>
          <w:color w:val="000"/>
          <w:sz w:val="28"/>
          <w:szCs w:val="28"/>
        </w:rPr>
        <w:t xml:space="preserve">7.请各学院（中心）将暑假期间实验室安全值班安排、应急联系方式，及暑假期间实验室安全应急预案，于7月16日前发送实验室建设与管理处邮箱xx。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2025-06-19T17:01:31+08:00</dcterms:created>
  <dcterms:modified xsi:type="dcterms:W3CDTF">2025-06-19T17:01:31+08:00</dcterms:modified>
</cp:coreProperties>
</file>

<file path=docProps/custom.xml><?xml version="1.0" encoding="utf-8"?>
<Properties xmlns="http://schemas.openxmlformats.org/officeDocument/2006/custom-properties" xmlns:vt="http://schemas.openxmlformats.org/officeDocument/2006/docPropsVTypes"/>
</file>