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在全省农村工作会议上的讲话</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全省农村工作会议上的讲话**同志们：今天，省委、省政府召开全省农村工作会议，主要任务是贯彻党的十八大、十八届三中、四中、五中、六中全会和中央农村工作会议精神，落实省第十一次党代会、省委十一届二次全会暨全省经济工作会议和省“两会”精神，总结...</w:t>
      </w:r>
    </w:p>
    <w:p>
      <w:pPr>
        <w:ind w:left="0" w:right="0" w:firstLine="560"/>
        <w:spacing w:before="450" w:after="450" w:line="312" w:lineRule="auto"/>
      </w:pPr>
      <w:r>
        <w:rPr>
          <w:rFonts w:ascii="宋体" w:hAnsi="宋体" w:eastAsia="宋体" w:cs="宋体"/>
          <w:color w:val="000"/>
          <w:sz w:val="28"/>
          <w:szCs w:val="28"/>
        </w:rPr>
        <w:t xml:space="preserve">在全省农村工作会议上的讲话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委、省政府召开全省农村工作会议，主要任务是贯彻党的十八大、十八届三中、四中、五中、六中全会和中央农村工作会议精神，落实省第十一次党代会、省委十一届二次全会暨全省经济工作会议和省“两会”精神，总结20**年全省“三农”工作，分析当前农业农村形势，部署20**年农业农村工作。</w:t>
      </w:r>
    </w:p>
    <w:p>
      <w:pPr>
        <w:ind w:left="0" w:right="0" w:firstLine="560"/>
        <w:spacing w:before="450" w:after="450" w:line="312" w:lineRule="auto"/>
      </w:pPr>
      <w:r>
        <w:rPr>
          <w:rFonts w:ascii="宋体" w:hAnsi="宋体" w:eastAsia="宋体" w:cs="宋体"/>
          <w:color w:val="000"/>
          <w:sz w:val="28"/>
          <w:szCs w:val="28"/>
        </w:rPr>
        <w:t xml:space="preserve">省委、省政府高度重视这次会议。中央农村工作会议召开之后，骆惠宁书记主持召开省委常委会，传达学习总书记在中央政治局常委会研究“三农”工作时的重要讲话和中央农村工作会议精神，对做好“三农”工作特别是推进农业供给侧结构性改革作出了安排部署。2月10日，省政府召开常务会议，审议了深入推进农业供给侧结构性改革加快培育农业农村发展新动能实施方案，并印发会议征求意见，省委常委会审议通过后将很快印发执行。</w:t>
      </w:r>
    </w:p>
    <w:p>
      <w:pPr>
        <w:ind w:left="0" w:right="0" w:firstLine="560"/>
        <w:spacing w:before="450" w:after="450" w:line="312" w:lineRule="auto"/>
      </w:pPr>
      <w:r>
        <w:rPr>
          <w:rFonts w:ascii="宋体" w:hAnsi="宋体" w:eastAsia="宋体" w:cs="宋体"/>
          <w:color w:val="000"/>
          <w:sz w:val="28"/>
          <w:szCs w:val="28"/>
        </w:rPr>
        <w:t xml:space="preserve">刚才，晋中市、朔州市、运城市、孝义市和大象集团负责同志分别介绍了各自推进农业供给侧结构性改革的经验做法，大家要认真学习借鉴。下面，我就贯彻落实中央和省委要求，以深化农业供给侧结构性改革为主线，做好当前和今后一段时期农业农村工作，讲几点意见。</w:t>
      </w:r>
    </w:p>
    <w:p>
      <w:pPr>
        <w:ind w:left="0" w:right="0" w:firstLine="560"/>
        <w:spacing w:before="450" w:after="450" w:line="312" w:lineRule="auto"/>
      </w:pPr>
      <w:r>
        <w:rPr>
          <w:rFonts w:ascii="宋体" w:hAnsi="宋体" w:eastAsia="宋体" w:cs="宋体"/>
          <w:color w:val="000"/>
          <w:sz w:val="28"/>
          <w:szCs w:val="28"/>
        </w:rPr>
        <w:t xml:space="preserve">一、科学研判农业农村发展走势，坚定不移地把农业供给侧结构性改革引向深入</w:t>
      </w:r>
    </w:p>
    <w:p>
      <w:pPr>
        <w:ind w:left="0" w:right="0" w:firstLine="560"/>
        <w:spacing w:before="450" w:after="450" w:line="312" w:lineRule="auto"/>
      </w:pPr>
      <w:r>
        <w:rPr>
          <w:rFonts w:ascii="宋体" w:hAnsi="宋体" w:eastAsia="宋体" w:cs="宋体"/>
          <w:color w:val="000"/>
          <w:sz w:val="28"/>
          <w:szCs w:val="28"/>
        </w:rPr>
        <w:t xml:space="preserve">刚刚过去的20**年，面对复杂严峻的经济形势，全省“三农”战线认真贯彻落实省委“一个指引、两手硬”重大思路和要求，大力推进农业供给侧结构性改革，加快转变农业发展方式，各项工作取得了新的进展。粮食再获丰收，总产量在调减籽粒玉米180万亩的情况下，达到131.85亿公斤，为历史第二高产年；亩产达到271.2公斤，创历史新高。农村居民人均可支配收入增长6.6%，达到10082元，突破万元大关。脱贫攻坚首战告捷，1900个贫困村有序退出，57万贫困人口摆脱贫困，年度目标任务顺利完成。农业农村经济平稳发展，为全省经济低位企稳、稳步向好作出了重要贡献，农业农村成为全省经济困难时期的稳定器、压舱石。</w:t>
      </w:r>
    </w:p>
    <w:p>
      <w:pPr>
        <w:ind w:left="0" w:right="0" w:firstLine="560"/>
        <w:spacing w:before="450" w:after="450" w:line="312" w:lineRule="auto"/>
      </w:pPr>
      <w:r>
        <w:rPr>
          <w:rFonts w:ascii="宋体" w:hAnsi="宋体" w:eastAsia="宋体" w:cs="宋体"/>
          <w:color w:val="000"/>
          <w:sz w:val="28"/>
          <w:szCs w:val="28"/>
        </w:rPr>
        <w:t xml:space="preserve">分析当前形势，农业农村发展主要矛盾仍然表现为，农业生产效益不高，农民增收困难。农业生产成本呈刚性上涨态势，大宗农产品价格上涨“天花板”效应增强，再加上我省农业生产成本普遍高于周边省份，农业比较效益低下问题日益凸显。全省农村居民人均可支配收入2024年以来分别增长13.5%、12.5%、10.8%、7.3%、6.6%，增速呈持续回落态势。</w:t>
      </w:r>
    </w:p>
    <w:p>
      <w:pPr>
        <w:ind w:left="0" w:right="0" w:firstLine="560"/>
        <w:spacing w:before="450" w:after="450" w:line="312" w:lineRule="auto"/>
      </w:pPr>
      <w:r>
        <w:rPr>
          <w:rFonts w:ascii="宋体" w:hAnsi="宋体" w:eastAsia="宋体" w:cs="宋体"/>
          <w:color w:val="000"/>
          <w:sz w:val="28"/>
          <w:szCs w:val="28"/>
        </w:rPr>
        <w:t xml:space="preserve">进一步深入分析，导致问题的深层次原因除了农业生产条件较差以外，主要集中在以下两个方面：</w:t>
      </w:r>
    </w:p>
    <w:p>
      <w:pPr>
        <w:ind w:left="0" w:right="0" w:firstLine="560"/>
        <w:spacing w:before="450" w:after="450" w:line="312" w:lineRule="auto"/>
      </w:pPr>
      <w:r>
        <w:rPr>
          <w:rFonts w:ascii="宋体" w:hAnsi="宋体" w:eastAsia="宋体" w:cs="宋体"/>
          <w:color w:val="000"/>
          <w:sz w:val="28"/>
          <w:szCs w:val="28"/>
        </w:rPr>
        <w:t xml:space="preserve">一是农产品供给结构不适应需求结构升级。全省农业生产结构多年来以玉米种植为主，近几年玉米库存大量增加，价格降至多年来最低。与此同时，作为优质杂粮“黄金产区”，产业发育严重滞后，综合效益还很低下；具有比较优势的苹果、红枣、核桃等鲜干果也普遍存在品种落后、效益不高的问题，中低档苹果、红枣、核桃压价出售的现象十分突出。</w:t>
      </w:r>
    </w:p>
    <w:p>
      <w:pPr>
        <w:ind w:left="0" w:right="0" w:firstLine="560"/>
        <w:spacing w:before="450" w:after="450" w:line="312" w:lineRule="auto"/>
      </w:pPr>
      <w:r>
        <w:rPr>
          <w:rFonts w:ascii="宋体" w:hAnsi="宋体" w:eastAsia="宋体" w:cs="宋体"/>
          <w:color w:val="000"/>
          <w:sz w:val="28"/>
          <w:szCs w:val="28"/>
        </w:rPr>
        <w:t xml:space="preserve">二是农业农村发展新旧动能转换“青黄不接”。近年来，农民外出务工机会减少，农业利润空间压缩，家庭经营性收入和工资性收入增长对农民增收贡献率下降，农民增收的传统动能明显减弱。而挖掘培育新的接续动能，包括推进农村创新创业、提升农业科技创新能力、强化农业支持保护、盘活农村土地资源和集体资产，等等，都还严重不足。</w:t>
      </w:r>
    </w:p>
    <w:p>
      <w:pPr>
        <w:ind w:left="0" w:right="0" w:firstLine="560"/>
        <w:spacing w:before="450" w:after="450" w:line="312" w:lineRule="auto"/>
      </w:pPr>
      <w:r>
        <w:rPr>
          <w:rFonts w:ascii="宋体" w:hAnsi="宋体" w:eastAsia="宋体" w:cs="宋体"/>
          <w:color w:val="000"/>
          <w:sz w:val="28"/>
          <w:szCs w:val="28"/>
        </w:rPr>
        <w:t xml:space="preserve">我省农业农村发展面临的这些矛盾和问题，是内在动因和外部环境发生重大深刻变化的集中反映，是新老矛盾问题交织叠加的必然结果，是农业小散弱低问题在工业化、城镇化、经济全球化快速推进大背景下的具体表现。这些矛盾和问题，供给和需求两侧都存在，但矛盾的主要方面在供给侧。总书记明确指出，“推进农业供给侧结构性改革，提高农业综合效益和竞争力，是当前和今后一个时期我国农业政策改革和完善的主要方向”。总书记的讲话为今后农业发展指明了方向。我们要巩固农业农村发展的好势头，加快推进农业现代化，如期全面建成小康社会，必须从供给侧入手，在体制机制创新上发力，加快转变农业发展方式，不断把农业供给侧结构性改革引向深入。</w:t>
      </w:r>
    </w:p>
    <w:p>
      <w:pPr>
        <w:ind w:left="0" w:right="0" w:firstLine="560"/>
        <w:spacing w:before="450" w:after="450" w:line="312" w:lineRule="auto"/>
      </w:pPr>
      <w:r>
        <w:rPr>
          <w:rFonts w:ascii="宋体" w:hAnsi="宋体" w:eastAsia="宋体" w:cs="宋体"/>
          <w:color w:val="000"/>
          <w:sz w:val="28"/>
          <w:szCs w:val="28"/>
        </w:rPr>
        <w:t xml:space="preserve">二、深化农业供给侧结构调整，着力推进特色现代农业提质增效</w:t>
      </w:r>
    </w:p>
    <w:p>
      <w:pPr>
        <w:ind w:left="0" w:right="0" w:firstLine="560"/>
        <w:spacing w:before="450" w:after="450" w:line="312" w:lineRule="auto"/>
      </w:pPr>
      <w:r>
        <w:rPr>
          <w:rFonts w:ascii="宋体" w:hAnsi="宋体" w:eastAsia="宋体" w:cs="宋体"/>
          <w:color w:val="000"/>
          <w:sz w:val="28"/>
          <w:szCs w:val="28"/>
        </w:rPr>
        <w:t xml:space="preserve">中央农村工作会议和中央一号文件就推进农业供给侧结构性改革，提出了一系列新思路、新举措、新政策，特别是首次提出建设特色农产品优势区、开发功能性食品等任务，十分切合山西的实际，是我省加快推进特色农业发展的重大政策机遇。如果说在主要追求规模总量的阶段，山西农业与兄弟省份“掰手腕”“先天不足”的话，那么在主攻质量效益的今天，我们完全可以通过差异竞争、错位发展占有一席之地。要牢牢把握这一重大机遇，适应农业由总量不足转变为结构性矛盾的阶段性变化，主打“特色”“优质”两张牌，不断优化农业产业体系、生产体系，努力提升我省农业质量、效益和市场竞争力。</w:t>
      </w:r>
    </w:p>
    <w:p>
      <w:pPr>
        <w:ind w:left="0" w:right="0" w:firstLine="560"/>
        <w:spacing w:before="450" w:after="450" w:line="312" w:lineRule="auto"/>
      </w:pPr>
      <w:r>
        <w:rPr>
          <w:rFonts w:ascii="宋体" w:hAnsi="宋体" w:eastAsia="宋体" w:cs="宋体"/>
          <w:color w:val="000"/>
          <w:sz w:val="28"/>
          <w:szCs w:val="28"/>
        </w:rPr>
        <w:t xml:space="preserve">（一）保护粮食产能。确保国家粮食安全，是推进农业供给侧结构性改革必须守住的三条底线之一。总书记讲过：粮食一时多一点、少一点是技术性问题，但粮食安全是战略性问题。中国人的饭碗任何时候都要牢牢端在自己手上。我们山西虽然是粮食小省、自求平衡省，但也要稳定粮食生产，积极为国家粮食安全做贡献。要严格落实粮食安全行政首长负责制，分级落实好粮食生产责任制。要优化粮食种植结构，在运城、临汾等适宜地区重点发展优质强筋小麦，加大力度压减雁门关农牧交错区、太行山沿线以及吕梁山区籽粒玉米种植面积，扩大忻州特用玉米种植。要实施“藏粮于地、藏粮于技”战略，坚决落实最严格的耕地保护制度，扎实推进高标准农田建设，加强土壤改良培肥地力，发展现代种业，提高农业机械化水平，稳定提升粮食综合生产能力。要抓好粮食流通体系建设和农村收储设施建设，加大粮食产销合作力度，加强粮食流通管理，保障粮食有效供给。</w:t>
      </w:r>
    </w:p>
    <w:p>
      <w:pPr>
        <w:ind w:left="0" w:right="0" w:firstLine="560"/>
        <w:spacing w:before="450" w:after="450" w:line="312" w:lineRule="auto"/>
      </w:pPr>
      <w:r>
        <w:rPr>
          <w:rFonts w:ascii="宋体" w:hAnsi="宋体" w:eastAsia="宋体" w:cs="宋体"/>
          <w:color w:val="000"/>
          <w:sz w:val="28"/>
          <w:szCs w:val="28"/>
        </w:rPr>
        <w:t xml:space="preserve">（二）优化区域布局。我省农业已经形成汾河平原、上党盆地、雁门关、太行山、吕梁山和城郊农业六大区域布局。下一步，要进一步明确主攻方向，集聚要素资源，提升规模档次，打造我省特色优势农业集中发展区域和重要生产基地。要重点抓好雁门关结构调整样板区建设，统筹调整种养结构，按照“粮经饲三三制”的思路，以养定种，立草为业，大力发展草牧业，推动粮经饲统筹和农牧结合，着力把雁门关区建设成农牧交错带结构调整样板区。要突出抓好晋南优质果品出口示范区建设，抢抓“一带一路”战略机遇，实施运城水果出口省级战略，加强出口检验检疫平台建设，严格按照国际标准组织生产，打造引领带动全省果业升级的新标杆。</w:t>
      </w:r>
    </w:p>
    <w:p>
      <w:pPr>
        <w:ind w:left="0" w:right="0" w:firstLine="560"/>
        <w:spacing w:before="450" w:after="450" w:line="312" w:lineRule="auto"/>
      </w:pPr>
      <w:r>
        <w:rPr>
          <w:rFonts w:ascii="宋体" w:hAnsi="宋体" w:eastAsia="宋体" w:cs="宋体"/>
          <w:color w:val="000"/>
          <w:sz w:val="28"/>
          <w:szCs w:val="28"/>
        </w:rPr>
        <w:t xml:space="preserve">（三）大力发展特色优势产业。特色就是竞争力。山西农业的出路不在大而在特。要立足资源禀赋，发挥比较优势，打好“特色”王牌，以功能农业为引领，加快把杂粮、蔬菜、鲜干果、草食畜、中药材等培育成具有较强市场竞争力的优势产业，积极创建国家特色农产品优势区。</w:t>
      </w:r>
    </w:p>
    <w:p>
      <w:pPr>
        <w:ind w:left="0" w:right="0" w:firstLine="560"/>
        <w:spacing w:before="450" w:after="450" w:line="312" w:lineRule="auto"/>
      </w:pPr>
      <w:r>
        <w:rPr>
          <w:rFonts w:ascii="宋体" w:hAnsi="宋体" w:eastAsia="宋体" w:cs="宋体"/>
          <w:color w:val="000"/>
          <w:sz w:val="28"/>
          <w:szCs w:val="28"/>
        </w:rPr>
        <w:t xml:space="preserve">一要做精杂粮。杂粮是我省传统优势产业，但面积小、布局散，既没有规模，也缺乏精品。要加强杂粮半成品、成品特别是方便食品的研发生产，为消费者提供优质杂粮食品。要布局建设一批杂粮产地交易市场，把我省打造成全国优质杂粮产销中心。要实施杂粮产业振兴工程，推进杂粮生产技术集成，扩大优质杂粮种植规模，把小杂粮做成大产业。</w:t>
      </w:r>
    </w:p>
    <w:p>
      <w:pPr>
        <w:ind w:left="0" w:right="0" w:firstLine="560"/>
        <w:spacing w:before="450" w:after="450" w:line="312" w:lineRule="auto"/>
      </w:pPr>
      <w:r>
        <w:rPr>
          <w:rFonts w:ascii="宋体" w:hAnsi="宋体" w:eastAsia="宋体" w:cs="宋体"/>
          <w:color w:val="000"/>
          <w:sz w:val="28"/>
          <w:szCs w:val="28"/>
        </w:rPr>
        <w:t xml:space="preserve">二要做优果菜。山西果品、蔬菜已经在国内甚至国际市场占有一席之地，重点要抓好提档升级，实现优质优价。要推进果业“品种改良、品质改进、品牌创建”提质工程，重点抓好老果园改造，发展加工、鲜食兼用品种，加强贮运、加工能力建设，推动鲜干果品提质升级。要以提高蔬菜自给和外销能力为主攻方向，大力发展设施蔬菜、露地特色蔬菜和食用菌，稳步扩大叶菜、延秋菜种植规模，加强蔬菜产地冷链物流建设，推动产销对接和优势品牌创建，不断提高蔬菜质量安全水平和商品化处理率。</w:t>
      </w:r>
    </w:p>
    <w:p>
      <w:pPr>
        <w:ind w:left="0" w:right="0" w:firstLine="560"/>
        <w:spacing w:before="450" w:after="450" w:line="312" w:lineRule="auto"/>
      </w:pPr>
      <w:r>
        <w:rPr>
          <w:rFonts w:ascii="宋体" w:hAnsi="宋体" w:eastAsia="宋体" w:cs="宋体"/>
          <w:color w:val="000"/>
          <w:sz w:val="28"/>
          <w:szCs w:val="28"/>
        </w:rPr>
        <w:t xml:space="preserve">三要做强畜牧。要抓住当前“南猪北养”结构调整和价格高位运行的有利时机，适度扩大生猪养殖规模，稳定家禽生产。着力抓好草牧业、“粮改饲”，大力发展牛羊驴等草食畜。实施奶业生产提质增效、转型升级工程，建设优质奶源基地，发展乳品加工，健全乳品冷链系统，促进奶业全面振兴。要根据环境容量规划布局养殖业，加强畜产品生产消费信息监测分析，引导养殖户、养殖企业根据消费需求发展生产。</w:t>
      </w:r>
    </w:p>
    <w:p>
      <w:pPr>
        <w:ind w:left="0" w:right="0" w:firstLine="560"/>
        <w:spacing w:before="450" w:after="450" w:line="312" w:lineRule="auto"/>
      </w:pPr>
      <w:r>
        <w:rPr>
          <w:rFonts w:ascii="宋体" w:hAnsi="宋体" w:eastAsia="宋体" w:cs="宋体"/>
          <w:color w:val="000"/>
          <w:sz w:val="28"/>
          <w:szCs w:val="28"/>
        </w:rPr>
        <w:t xml:space="preserve">四要做好中药材。我省是黄芪、党参、连翘等道地药材产地。要稳步扩大太行山、吕梁山中药材种植面积和规模，逐步规范繁育基地建设，今年新发展中药材种植40万亩。要搭建中医药交流平台，设立中药材发展基金，促进全产业链运营、多产业融合，努力把我省建成国内一流的中药现代化产业基地。</w:t>
      </w:r>
    </w:p>
    <w:p>
      <w:pPr>
        <w:ind w:left="0" w:right="0" w:firstLine="560"/>
        <w:spacing w:before="450" w:after="450" w:line="312" w:lineRule="auto"/>
      </w:pPr>
      <w:r>
        <w:rPr>
          <w:rFonts w:ascii="宋体" w:hAnsi="宋体" w:eastAsia="宋体" w:cs="宋体"/>
          <w:color w:val="000"/>
          <w:sz w:val="28"/>
          <w:szCs w:val="28"/>
        </w:rPr>
        <w:t xml:space="preserve">特别要大力发展功能农业。在人民群众更加重视吃得安全的同时，越来越多的消费者开始追求吃得健康，药食同源、食补胜于药疗等传统中医学说日益成为当代人们共识，功能农业已经成为现代农业发展的一个重要取向。我省拥有丰富的药食同源食品资源和新食品原料，尤其是小米、荞麦、莜麦、红枣、核桃、山药、山楂、黄芪等特色产品，以其特有的营养、调理、养生、保健等功能，受到市场的追捧和青睐。要瞄准日益扩大的功能食品消费需求，加大开发力度，加快把功能农业培育成农民增收、农业增效新的增长点。要大力推进新食品原料、药食同源食品的开发应用，加快具有生理调节、健康养生功能农产品研发推广。推进杂粮、中药材等功能食品资源全产业链开发,大力开发保健食品、功能食品等高附加值产品，扩大精深加工规模。加快建设振东集团与哈药集团合作园区、孝义王老吉健康养生园区等产业聚集区。</w:t>
      </w:r>
    </w:p>
    <w:p>
      <w:pPr>
        <w:ind w:left="0" w:right="0" w:firstLine="560"/>
        <w:spacing w:before="450" w:after="450" w:line="312" w:lineRule="auto"/>
      </w:pPr>
      <w:r>
        <w:rPr>
          <w:rFonts w:ascii="宋体" w:hAnsi="宋体" w:eastAsia="宋体" w:cs="宋体"/>
          <w:color w:val="000"/>
          <w:sz w:val="28"/>
          <w:szCs w:val="28"/>
        </w:rPr>
        <w:t xml:space="preserve">三、以农业标准化倒逼供给侧结构性改革，引领带动农产品质量提升</w:t>
      </w:r>
    </w:p>
    <w:p>
      <w:pPr>
        <w:ind w:left="0" w:right="0" w:firstLine="560"/>
        <w:spacing w:before="450" w:after="450" w:line="312" w:lineRule="auto"/>
      </w:pPr>
      <w:r>
        <w:rPr>
          <w:rFonts w:ascii="宋体" w:hAnsi="宋体" w:eastAsia="宋体" w:cs="宋体"/>
          <w:color w:val="000"/>
          <w:sz w:val="28"/>
          <w:szCs w:val="28"/>
        </w:rPr>
        <w:t xml:space="preserve">标准是产品进入市场的“通行证”。要顺应人民群众吃得安全、吃得放心的更高消费需求，坚持标准先行，倒逼农业供给侧结构性改革，着力增加绿色优质农产品供给。</w:t>
      </w:r>
    </w:p>
    <w:p>
      <w:pPr>
        <w:ind w:left="0" w:right="0" w:firstLine="560"/>
        <w:spacing w:before="450" w:after="450" w:line="312" w:lineRule="auto"/>
      </w:pPr>
      <w:r>
        <w:rPr>
          <w:rFonts w:ascii="宋体" w:hAnsi="宋体" w:eastAsia="宋体" w:cs="宋体"/>
          <w:color w:val="000"/>
          <w:sz w:val="28"/>
          <w:szCs w:val="28"/>
        </w:rPr>
        <w:t xml:space="preserve">（一）加快健全完善我省特色农业标准体系。要围绕安全种植、健康养殖、绿色流通、合理加工，突出农产品产地环境、生产过程控制、采收贮藏运输等关键环节，加快制定一批我省特色农产品地方标准，积极推进农业标准转化为易学好用的生产技术规范，构建科学、先进、适用的地方农产品安全标准体系。</w:t>
      </w:r>
    </w:p>
    <w:p>
      <w:pPr>
        <w:ind w:left="0" w:right="0" w:firstLine="560"/>
        <w:spacing w:before="450" w:after="450" w:line="312" w:lineRule="auto"/>
      </w:pPr>
      <w:r>
        <w:rPr>
          <w:rFonts w:ascii="宋体" w:hAnsi="宋体" w:eastAsia="宋体" w:cs="宋体"/>
          <w:color w:val="000"/>
          <w:sz w:val="28"/>
          <w:szCs w:val="28"/>
        </w:rPr>
        <w:t xml:space="preserve">（二）大力推行标准化生产管理。要鼓励引导农民和新型经营主体推行标准化生产，推进“三园两场”（菜园、果园、药园、标准化畜禽养殖场、水产健康养殖场）创建和“三品一标”（无公害农产品、绿色食品、有机食品、国家农产品地理标志）认证，今年底全省农业生产标准化率要达到30%以上。要实行严格的农业投入品生产使用和监管制度，推进化肥农药零增长行动。要推行绿色生产方式，加快畜禽粪便集中处理，推广秸秆还田、种植绿肥、增施有机肥、果菜沼畜循环发展等绿色种养模式，从源头上提升农产品质量。</w:t>
      </w:r>
    </w:p>
    <w:p>
      <w:pPr>
        <w:ind w:left="0" w:right="0" w:firstLine="560"/>
        <w:spacing w:before="450" w:after="450" w:line="312" w:lineRule="auto"/>
      </w:pPr>
      <w:r>
        <w:rPr>
          <w:rFonts w:ascii="宋体" w:hAnsi="宋体" w:eastAsia="宋体" w:cs="宋体"/>
          <w:color w:val="000"/>
          <w:sz w:val="28"/>
          <w:szCs w:val="28"/>
        </w:rPr>
        <w:t xml:space="preserve">（三）切实加强农产品质量安全监管。要建立全程质量监管机制，加快推进农产品、食品、农业生产资料等重要产品追溯体系建设，抓好农产品质量安全县创建，深入开展农产品和食品质量安全专项整治，保障人民群众“舌尖上的安全”。</w:t>
      </w:r>
    </w:p>
    <w:p>
      <w:pPr>
        <w:ind w:left="0" w:right="0" w:firstLine="560"/>
        <w:spacing w:before="450" w:after="450" w:line="312" w:lineRule="auto"/>
      </w:pPr>
      <w:r>
        <w:rPr>
          <w:rFonts w:ascii="宋体" w:hAnsi="宋体" w:eastAsia="宋体" w:cs="宋体"/>
          <w:color w:val="000"/>
          <w:sz w:val="28"/>
          <w:szCs w:val="28"/>
        </w:rPr>
        <w:t xml:space="preserve">农业标准化在现代农业发展中具有基础性、战略性、引领性作用。我们现在推行的农业标准，很多还是比较低水平的甚至是基本的底线要求。今后山西农业要在市场中占有一席之地，必须在标准化改革上抢先一步，特别是要围绕一些特色农产品、功能食品，争取“话语权”，掌握“主动权”。要大力实施标准化战略，以需求引领标准制订、以科技支撑标准提升、以管理促进标准规范，推动我省农业标准水平向中高端迈进，抢占特色现代农业发展制高点。</w:t>
      </w:r>
    </w:p>
    <w:p>
      <w:pPr>
        <w:ind w:left="0" w:right="0" w:firstLine="560"/>
        <w:spacing w:before="450" w:after="450" w:line="312" w:lineRule="auto"/>
      </w:pPr>
      <w:r>
        <w:rPr>
          <w:rFonts w:ascii="宋体" w:hAnsi="宋体" w:eastAsia="宋体" w:cs="宋体"/>
          <w:color w:val="000"/>
          <w:sz w:val="28"/>
          <w:szCs w:val="28"/>
        </w:rPr>
        <w:t xml:space="preserve">四、发展产业化经营，努力提升农业综合效益</w:t>
      </w:r>
    </w:p>
    <w:p>
      <w:pPr>
        <w:ind w:left="0" w:right="0" w:firstLine="560"/>
        <w:spacing w:before="450" w:after="450" w:line="312" w:lineRule="auto"/>
      </w:pPr>
      <w:r>
        <w:rPr>
          <w:rFonts w:ascii="宋体" w:hAnsi="宋体" w:eastAsia="宋体" w:cs="宋体"/>
          <w:color w:val="000"/>
          <w:sz w:val="28"/>
          <w:szCs w:val="28"/>
        </w:rPr>
        <w:t xml:space="preserve">这是传统农业向现代农业演进的必然要求，是深化农业供给侧结构性改革的有力推手。要因势利导，加快把现代产业发展理念和组织方式引入农业，引导技术、资本、管理等先进生产要素向农业集聚，以经营体系创新提升农业综合效益。</w:t>
      </w:r>
    </w:p>
    <w:p>
      <w:pPr>
        <w:ind w:left="0" w:right="0" w:firstLine="560"/>
        <w:spacing w:before="450" w:after="450" w:line="312" w:lineRule="auto"/>
      </w:pPr>
      <w:r>
        <w:rPr>
          <w:rFonts w:ascii="宋体" w:hAnsi="宋体" w:eastAsia="宋体" w:cs="宋体"/>
          <w:color w:val="000"/>
          <w:sz w:val="28"/>
          <w:szCs w:val="28"/>
        </w:rPr>
        <w:t xml:space="preserve">（一）大力发展农产品加工业。要以特色农产品烘干、储藏保鲜等初加工设施建设为重点，扶持农产品产地初加工，加快农产品冷链物流发展。加快农产品加工关键技术升级与集成应用，推动农产品精深加工、农产品及其加工副产物循环利用、全值利用、梯次利用。培育主食加工产业集群，研制生产一批营养、安全、美味、健康、方便、实惠的杂粮、面食、薯类、预制菜肴等多元化主食产品，力争今年全省农产品加工业销售收入增长6%以上。</w:t>
      </w:r>
    </w:p>
    <w:p>
      <w:pPr>
        <w:ind w:left="0" w:right="0" w:firstLine="560"/>
        <w:spacing w:before="450" w:after="450" w:line="312" w:lineRule="auto"/>
      </w:pPr>
      <w:r>
        <w:rPr>
          <w:rFonts w:ascii="宋体" w:hAnsi="宋体" w:eastAsia="宋体" w:cs="宋体"/>
          <w:color w:val="000"/>
          <w:sz w:val="28"/>
          <w:szCs w:val="28"/>
        </w:rPr>
        <w:t xml:space="preserve">（二）大力培育新型农业经营主体。在抓好新型职业农民培育、家庭农（牧）场发展的同时，重点抓好龙头企业培育和农民合作社提升工作。要实施龙头企业转型升级计划，既要加大对本土农业企业的帮扶指导力度，又要加大招商引资力度，培育一批种业型、加工型、流通型、服务型农业领军企业和企业集团，辐射带动特色农业发展。要开展农民合作社规范提升行动，深入开展农民合作社“358”示范社创建活动，积极发展生产、供销、信用“三位一体”综合合作，提高农民合作社办社质量。</w:t>
      </w:r>
    </w:p>
    <w:p>
      <w:pPr>
        <w:ind w:left="0" w:right="0" w:firstLine="560"/>
        <w:spacing w:before="450" w:after="450" w:line="312" w:lineRule="auto"/>
      </w:pPr>
      <w:r>
        <w:rPr>
          <w:rFonts w:ascii="宋体" w:hAnsi="宋体" w:eastAsia="宋体" w:cs="宋体"/>
          <w:color w:val="000"/>
          <w:sz w:val="28"/>
          <w:szCs w:val="28"/>
        </w:rPr>
        <w:t xml:space="preserve">（三）完善农业社会化服务体系。要统筹发挥科技驱动、人才支撑、市场引领、金融撬动、政策导向的综合作用，积极构建“五位一体”的社会化服务体制机制,推广农业生产全程社会化服务试点经验，支持供销、邮政、农机等系统发挥为农服务综合平台作用，培育多种形式的新型农业经营性服务组织。</w:t>
      </w:r>
    </w:p>
    <w:p>
      <w:pPr>
        <w:ind w:left="0" w:right="0" w:firstLine="560"/>
        <w:spacing w:before="450" w:after="450" w:line="312" w:lineRule="auto"/>
      </w:pPr>
      <w:r>
        <w:rPr>
          <w:rFonts w:ascii="宋体" w:hAnsi="宋体" w:eastAsia="宋体" w:cs="宋体"/>
          <w:color w:val="000"/>
          <w:sz w:val="28"/>
          <w:szCs w:val="28"/>
        </w:rPr>
        <w:t xml:space="preserve">（四）强化利益联结。这是实现农业全产业链利润在不同经营主体之间合理分配的重要保障。要以龙头企业为核心，通过“企业+农户”“企业+合作社+农户”“企业+金融中介+农户”等利益联结方式，实现“风险共担、利益共享”。建立龙头企业联农带农与政策扶持挂钩激励机制，引导农户自愿以土地经营权等入股龙头企业和农民合作社，让农民共享产业发展增值收益。采取订单生产、合作协议、产供销一体化等方式，把千家万户小生产与千变万化大市场有效对接起来。</w:t>
      </w:r>
    </w:p>
    <w:p>
      <w:pPr>
        <w:ind w:left="0" w:right="0" w:firstLine="560"/>
        <w:spacing w:before="450" w:after="450" w:line="312" w:lineRule="auto"/>
      </w:pPr>
      <w:r>
        <w:rPr>
          <w:rFonts w:ascii="宋体" w:hAnsi="宋体" w:eastAsia="宋体" w:cs="宋体"/>
          <w:color w:val="000"/>
          <w:sz w:val="28"/>
          <w:szCs w:val="28"/>
        </w:rPr>
        <w:t xml:space="preserve">在发展农业产业化经营的同时，还要加快推进一二三产业融合发展，拓展农业多种功能，延伸农业产业链、价值链。要积极发展“互联网+三农”，深化与阿里巴巴、京东、腾讯等超大型电子商务企业的战略合作，着力培育乐村淘、贡天下、粮易等本土电商，建设一批农产品电子商务平台，加大政策支持，创优发展环境，今年基本实现农村电商县域全覆盖，以现代信息技术手段助推农业转型发展。要加快发展休闲农业和乡村旅游，发挥我省农耕文明历史悠久、乡土文化厚重多元优势，顺应快速增长的休闲旅游消费需求，依托晋山晋水、传统村落、田园风光、民俗风情、红色文化等资源，加强农村旅游基础设施和公共服务设施建设，培育一批休闲农业和乡村旅游特色村、示范点，开发一批精品线路，推动农业与旅游、文化、生态、康养等元素深度融合，把乡村旅游打造成农民创业的新平台、增收的新渠道。</w:t>
      </w:r>
    </w:p>
    <w:p>
      <w:pPr>
        <w:ind w:left="0" w:right="0" w:firstLine="560"/>
        <w:spacing w:before="450" w:after="450" w:line="312" w:lineRule="auto"/>
      </w:pPr>
      <w:r>
        <w:rPr>
          <w:rFonts w:ascii="宋体" w:hAnsi="宋体" w:eastAsia="宋体" w:cs="宋体"/>
          <w:color w:val="000"/>
          <w:sz w:val="28"/>
          <w:szCs w:val="28"/>
        </w:rPr>
        <w:t xml:space="preserve">五、深化改革创新，加快培育农业农村发展新动能</w:t>
      </w:r>
    </w:p>
    <w:p>
      <w:pPr>
        <w:ind w:left="0" w:right="0" w:firstLine="560"/>
        <w:spacing w:before="450" w:after="450" w:line="312" w:lineRule="auto"/>
      </w:pPr>
      <w:r>
        <w:rPr>
          <w:rFonts w:ascii="宋体" w:hAnsi="宋体" w:eastAsia="宋体" w:cs="宋体"/>
          <w:color w:val="000"/>
          <w:sz w:val="28"/>
          <w:szCs w:val="28"/>
        </w:rPr>
        <w:t xml:space="preserve">推进农业供给侧结构性改革，既要从供给侧入手调整优化农业供给结构，又要着眼增强动能，进一步深化改革创新、完善体制机制，全面激活市场、激活要素、激活主体。</w:t>
      </w:r>
    </w:p>
    <w:p>
      <w:pPr>
        <w:ind w:left="0" w:right="0" w:firstLine="560"/>
        <w:spacing w:before="450" w:after="450" w:line="312" w:lineRule="auto"/>
      </w:pPr>
      <w:r>
        <w:rPr>
          <w:rFonts w:ascii="宋体" w:hAnsi="宋体" w:eastAsia="宋体" w:cs="宋体"/>
          <w:color w:val="000"/>
          <w:sz w:val="28"/>
          <w:szCs w:val="28"/>
        </w:rPr>
        <w:t xml:space="preserve">（一）大力推进农业科技创新。这是推进农业供给侧结构性改革的重要引擎。要适应农业由量向质转变的需要，调整农业科技创新方向和重点，加强品种技术、生产技术、加工技术等技术研发，力争在特色优势资源开发、旱作节水农业、农业生态保护、现代农机装备开发等方面取得一批重大科技成果。要发挥山西省农业科技创新联盟作用，推进科教融合、科企融合，促进科技成果转化。要创新公益性农技推广服务方式，推行政府购买服务，支持各类社会力量广泛参与农业科技推广，有效解决农业科技推广“最后一公里”问题。</w:t>
      </w:r>
    </w:p>
    <w:p>
      <w:pPr>
        <w:ind w:left="0" w:right="0" w:firstLine="560"/>
        <w:spacing w:before="450" w:after="450" w:line="312" w:lineRule="auto"/>
      </w:pPr>
      <w:r>
        <w:rPr>
          <w:rFonts w:ascii="宋体" w:hAnsi="宋体" w:eastAsia="宋体" w:cs="宋体"/>
          <w:color w:val="000"/>
          <w:sz w:val="28"/>
          <w:szCs w:val="28"/>
        </w:rPr>
        <w:t xml:space="preserve">要突出抓好山西“农谷”建设。这项工作去年已经启动，今年要重点完成规划编制、机构组建、投融资平台建设、招商引资、政策创设等工作，力争1年初具雏形，3年基本建成。要加强与中国科大、中国农大等知名院校的战略合作，充分发挥山西农大、省农科院的科研优势,重点建设山西功能食品研究院等创新载体，努力将“农谷”打造成功能食品科创城，建成全省农业科技成果转化中心、科技人员创业平台、农业技术推广样板、高新技术产业孵化输出基地。</w:t>
      </w:r>
    </w:p>
    <w:p>
      <w:pPr>
        <w:ind w:left="0" w:right="0" w:firstLine="560"/>
        <w:spacing w:before="450" w:after="450" w:line="312" w:lineRule="auto"/>
      </w:pPr>
      <w:r>
        <w:rPr>
          <w:rFonts w:ascii="宋体" w:hAnsi="宋体" w:eastAsia="宋体" w:cs="宋体"/>
          <w:color w:val="000"/>
          <w:sz w:val="28"/>
          <w:szCs w:val="28"/>
        </w:rPr>
        <w:t xml:space="preserve">（二）积极稳妥推进农村土地制度改革。这是深化农村改革的核心关键。下一步要从两个层面推进：</w:t>
      </w:r>
    </w:p>
    <w:p>
      <w:pPr>
        <w:ind w:left="0" w:right="0" w:firstLine="560"/>
        <w:spacing w:before="450" w:after="450" w:line="312" w:lineRule="auto"/>
      </w:pPr>
      <w:r>
        <w:rPr>
          <w:rFonts w:ascii="宋体" w:hAnsi="宋体" w:eastAsia="宋体" w:cs="宋体"/>
          <w:color w:val="000"/>
          <w:sz w:val="28"/>
          <w:szCs w:val="28"/>
        </w:rPr>
        <w:t xml:space="preserve">一要积极推动承包地“三权分置”。其根本目的是要完善农民承包地权能，在严格保护农户的承包权的基础上，加快放活土地的经营权，推进农村土地优化配置。经过前两年的努力，我省土地承包经营权确权任务已基本完成，今年要完成登记颁证工作，特别是前期落下步子的地方，要加快把进度赶上来，确保按期完成任务，让农民吃上定心丸。</w:t>
      </w:r>
    </w:p>
    <w:p>
      <w:pPr>
        <w:ind w:left="0" w:right="0" w:firstLine="560"/>
        <w:spacing w:before="450" w:after="450" w:line="312" w:lineRule="auto"/>
      </w:pPr>
      <w:r>
        <w:rPr>
          <w:rFonts w:ascii="宋体" w:hAnsi="宋体" w:eastAsia="宋体" w:cs="宋体"/>
          <w:color w:val="000"/>
          <w:sz w:val="28"/>
          <w:szCs w:val="28"/>
        </w:rPr>
        <w:t xml:space="preserve">要以推进承包地“三权分置”为契机，积极发展适度规模经营。现在，过度分散的超小规模经营已经不能适应农业现代化、新型城镇化需要，发展适度规模经营是大势所趋。要采取经营权流转、股份合作、代耕代种、土地托管等方式，加快发展多种形式的规模经营。要把握好规模经营的“度”，经营规模并不是越大越好，一定要与当地的自然经济条件、农业机械化水平、生产者素质、社会人口结构等条件相适应，一定要兼顾效率与公平、发展与稳定。要控制好推进的速度和节奏，与当地生产力水平提升和社会结构演进相适应，既要遵循市场经济规律，也要遵守社会发展规律，不能搞“一刀切”的行政命令，不能人为垒大户、造盆景，特别要防止少数基层干部通过定任务、下指标、完成招商引资指标任务或将流转面积、流转比例纳入目标考核等方式推动土地流转与规模经营。要加强制度约束，完善相关政策法规，加强土地流转用途管制，确保不改变土地用途、不损害农民权益、不破坏农业综合生产能力和农业生态环境。</w:t>
      </w:r>
    </w:p>
    <w:p>
      <w:pPr>
        <w:ind w:left="0" w:right="0" w:firstLine="560"/>
        <w:spacing w:before="450" w:after="450" w:line="312" w:lineRule="auto"/>
      </w:pPr>
      <w:r>
        <w:rPr>
          <w:rFonts w:ascii="宋体" w:hAnsi="宋体" w:eastAsia="宋体" w:cs="宋体"/>
          <w:color w:val="000"/>
          <w:sz w:val="28"/>
          <w:szCs w:val="28"/>
        </w:rPr>
        <w:t xml:space="preserve">二要推进农村“三块地”改革。其核心是要赋予农村集体土地与城镇国有土地一样的权能，建立起兼顾国家、集体、个人的土地增值收益分配机制，保障农民公平分享土地增值收益。今年主要任务是，继续抓好泽州县农村集体经营性建设用地入市和集体土地征收两项改革试点。要扎实推进试点，及时跟踪评估，总结提炼成熟做法和经验，确保圆满完成试点任务。同时，要摸清城乡结合地农村经营性建设用地底数，并纳入规划管控，为下一步农地入市做好准备。</w:t>
      </w:r>
    </w:p>
    <w:p>
      <w:pPr>
        <w:ind w:left="0" w:right="0" w:firstLine="560"/>
        <w:spacing w:before="450" w:after="450" w:line="312" w:lineRule="auto"/>
      </w:pPr>
      <w:r>
        <w:rPr>
          <w:rFonts w:ascii="宋体" w:hAnsi="宋体" w:eastAsia="宋体" w:cs="宋体"/>
          <w:color w:val="000"/>
          <w:sz w:val="28"/>
          <w:szCs w:val="28"/>
        </w:rPr>
        <w:t xml:space="preserve">（三）深化农村集体产权制度改革。这是涉及农村基本经营制度和基本经济制度的一件大事，是农村又一项管长远、管全局的重大改革。按照中央统一部署，我省计划从今年开始，用3年时间基本完成全省农村集体资产清产核资工作，再用两年时间全面完成农村集体产权制度改革任务。今年开展试点，明年全面推开，2024年底前完成改革任务。各级、各部门要抓紧制定工作方案，有序推进改革工作。要扎实开展农村集体资产清产核资，摸清集体家底，做到账证相符、账实相符，结果要得到群众的认可。要总结推广潞城市集体资产股份权能改革试点经验，稳妥有序、由点及面推进农村集体经营性资产股份合作制改革，将农村集体经营性资产折股量化到人、到户，发展多种形式的股份合作，积极探索“资源变资产、资金变股金、农民变股东、收益有分红”的有效途径。</w:t>
      </w:r>
    </w:p>
    <w:p>
      <w:pPr>
        <w:ind w:left="0" w:right="0" w:firstLine="560"/>
        <w:spacing w:before="450" w:after="450" w:line="312" w:lineRule="auto"/>
      </w:pPr>
      <w:r>
        <w:rPr>
          <w:rFonts w:ascii="宋体" w:hAnsi="宋体" w:eastAsia="宋体" w:cs="宋体"/>
          <w:color w:val="000"/>
          <w:sz w:val="28"/>
          <w:szCs w:val="28"/>
        </w:rPr>
        <w:t xml:space="preserve">特别要以集体产权制度改革为契机，加快农村集体经济合作组织创新。把财政专项资金、涉农资金、受托支付资金等折股量化到村集体，再量化到农民合作组织成员账户，贫困户优先，实现农民带股入社。发挥新型经营主体带动作用，由合作社、农户同龙头企业等新型经营主体建立紧密的利益联结机制，让村集体和农户分享企业经营带来的收益，实现集体经济破零、农户持续增收、贫困人口稳定脱贫多赢格局。</w:t>
      </w:r>
    </w:p>
    <w:p>
      <w:pPr>
        <w:ind w:left="0" w:right="0" w:firstLine="560"/>
        <w:spacing w:before="450" w:after="450" w:line="312" w:lineRule="auto"/>
      </w:pPr>
      <w:r>
        <w:rPr>
          <w:rFonts w:ascii="宋体" w:hAnsi="宋体" w:eastAsia="宋体" w:cs="宋体"/>
          <w:color w:val="000"/>
          <w:sz w:val="28"/>
          <w:szCs w:val="28"/>
        </w:rPr>
        <w:t xml:space="preserve">在抓好科技创新、土地制度改革、集体产权制度改革的同时，要确保财政“三农”投入只增不减，持续加强金融对“三农”的支持，为农业农村稳定发展提供重要支撑。</w:t>
      </w:r>
    </w:p>
    <w:p>
      <w:pPr>
        <w:ind w:left="0" w:right="0" w:firstLine="560"/>
        <w:spacing w:before="450" w:after="450" w:line="312" w:lineRule="auto"/>
      </w:pPr>
      <w:r>
        <w:rPr>
          <w:rFonts w:ascii="宋体" w:hAnsi="宋体" w:eastAsia="宋体" w:cs="宋体"/>
          <w:color w:val="000"/>
          <w:sz w:val="28"/>
          <w:szCs w:val="28"/>
        </w:rPr>
        <w:t xml:space="preserve">六、加快补齐发展短板，夯实农业农村发展基础</w:t>
      </w:r>
    </w:p>
    <w:p>
      <w:pPr>
        <w:ind w:left="0" w:right="0" w:firstLine="560"/>
        <w:spacing w:before="450" w:after="450" w:line="312" w:lineRule="auto"/>
      </w:pPr>
      <w:r>
        <w:rPr>
          <w:rFonts w:ascii="宋体" w:hAnsi="宋体" w:eastAsia="宋体" w:cs="宋体"/>
          <w:color w:val="000"/>
          <w:sz w:val="28"/>
          <w:szCs w:val="28"/>
        </w:rPr>
        <w:t xml:space="preserve">这既是广大农民群众的殷切期盼，又是深化农业供给侧结构性改革的迫切需要，必须抓紧抓好。</w:t>
      </w:r>
    </w:p>
    <w:p>
      <w:pPr>
        <w:ind w:left="0" w:right="0" w:firstLine="560"/>
        <w:spacing w:before="450" w:after="450" w:line="312" w:lineRule="auto"/>
      </w:pPr>
      <w:r>
        <w:rPr>
          <w:rFonts w:ascii="宋体" w:hAnsi="宋体" w:eastAsia="宋体" w:cs="宋体"/>
          <w:color w:val="000"/>
          <w:sz w:val="28"/>
          <w:szCs w:val="28"/>
        </w:rPr>
        <w:t xml:space="preserve">（一）着力强化水资源支撑。水是山西经济社会发展重要的瓶颈制约。不论实施转型综改、创新驱动战略，还是深化农业供给侧结构性改革，都要加快突破“水瓶颈”，不断强化“水支撑”。要加快大小水网工程建设。推动万家寨引黄全能力配套工程建设，实现大水网隧洞骨干连通工程全部贯通，辛安泉供水和东山供水工程投入运行，中部引黄和小浪底引黄工程投入试运行。同步推进县域小水网建设，确保大小水网工程同期受益，实现全省水资源全域优化配置。要加强农田水利建设。利用好小水库、小水塘及水窖、旱井、旱池雨水集蓄利用工程，大力发展节水灌溉。推进运城、临汾盆地800万亩旱涝保收高效节水灌区建设，开工建设雁同百万亩牧草高效节水灌溉工程。大力推进水权水务、小型水利工程产权和农业综合水价改革，盘活用好农村水利资源，进一步拓展农业结构调整的空间和深度。要推进重点流域生态修复治理。我省桑干河（含御河）治理的部分项目，已纳入国家永定河综合治理与生态修复治理体系。滹沱河、漳河、沁河及涑水河已列入国家重要支流治理规划。下一步，省级层面要继续深入推进汾河流域生态修复治理，抓紧出台桑干河、滹沱河、漳河、沁河、涑水河及御河生态修复与保护治理指导意见。有关部门要进一步加大工作力度、项目对接力度、资金争取力度，尽快批复六河生态修复保护规划。六河流域内各市要负起主体责任，抓紧做好前期准备工作，尽早启动治理工程。要全面推行“河长制”。今年年底前，省、市、县、乡四级都要建立“河长制”，早日实现河流“长治久清”。</w:t>
      </w:r>
    </w:p>
    <w:p>
      <w:pPr>
        <w:ind w:left="0" w:right="0" w:firstLine="560"/>
        <w:spacing w:before="450" w:after="450" w:line="312" w:lineRule="auto"/>
      </w:pPr>
      <w:r>
        <w:rPr>
          <w:rFonts w:ascii="宋体" w:hAnsi="宋体" w:eastAsia="宋体" w:cs="宋体"/>
          <w:color w:val="000"/>
          <w:sz w:val="28"/>
          <w:szCs w:val="28"/>
        </w:rPr>
        <w:t xml:space="preserve">（二）加快建设绿色生态屏障。我省生态恶化的趋势已经初步扭转，但生态环境总体上仍然十分脆弱。要牢固树立“绿水青山就是金山银山”的理念，遵循自然规律，统筹自然生态各种要素，实施山水林田湖整体保护、系统修复、综合治理。要狠抓造林绿化。开展大规模国土绿化行动，继续实施林业六大工程，完成400万亩营造林任务。积极争取将吕梁山、太行山重大生态修复工程上升为国家战略，全面提升吕梁山、太行山生态环境质量和绿色发展能力，努力建设践行总书记“两山论”的示范区。要严格保护草地。实施好生态草地恢复、天然草地保护、退牧还草等草原保护建设工程，加快草原生态恢复，加大退化草地改良力度。在此基础上，以草定牧，推进草地合理开发利用。</w:t>
      </w:r>
    </w:p>
    <w:p>
      <w:pPr>
        <w:ind w:left="0" w:right="0" w:firstLine="560"/>
        <w:spacing w:before="450" w:after="450" w:line="312" w:lineRule="auto"/>
      </w:pPr>
      <w:r>
        <w:rPr>
          <w:rFonts w:ascii="宋体" w:hAnsi="宋体" w:eastAsia="宋体" w:cs="宋体"/>
          <w:color w:val="000"/>
          <w:sz w:val="28"/>
          <w:szCs w:val="28"/>
        </w:rPr>
        <w:t xml:space="preserve">这里，我重点强调一下退耕还林还草。我省不宜耕作的陡坡地、沙化地还有不少，主要集中在生态脆弱和深度贫困高度重合的吕梁、太行山区和雁门关地区。这些地方缺水少肥，靠天吃饭，打不下多少粮食，还容易造成水土流失、土壤沙化。把这些土地退出耕作，植树种草，发展鲜干果、草牧业、中药材，既增加了农民收入，也保护了生态，不论经济账还是生态账，都能算得过来。要抓住当前粮食等主要农产品供求关系相对宽松的有利时机，结合脱贫攻坚，结合经济林、草牧业、中药材发展，下决心实施退耕还林还草，今年除完成**0万亩计划任务外，还要积极争取国家有关政策，力争完成得更多一些。</w:t>
      </w:r>
    </w:p>
    <w:p>
      <w:pPr>
        <w:ind w:left="0" w:right="0" w:firstLine="560"/>
        <w:spacing w:before="450" w:after="450" w:line="312" w:lineRule="auto"/>
      </w:pPr>
      <w:r>
        <w:rPr>
          <w:rFonts w:ascii="宋体" w:hAnsi="宋体" w:eastAsia="宋体" w:cs="宋体"/>
          <w:color w:val="000"/>
          <w:sz w:val="28"/>
          <w:szCs w:val="28"/>
        </w:rPr>
        <w:t xml:space="preserve">（三）加快推进新农村建设。农村是全面建成小康社会的短板。要继续推进农村人居环境改善，健全农村基础设施，发展教育、医疗卫生、社会保障等各项民生社会事业，加快改变农村落后面貌。</w:t>
      </w:r>
    </w:p>
    <w:p>
      <w:pPr>
        <w:ind w:left="0" w:right="0" w:firstLine="560"/>
        <w:spacing w:before="450" w:after="450" w:line="312" w:lineRule="auto"/>
      </w:pPr>
      <w:r>
        <w:rPr>
          <w:rFonts w:ascii="宋体" w:hAnsi="宋体" w:eastAsia="宋体" w:cs="宋体"/>
          <w:color w:val="000"/>
          <w:sz w:val="28"/>
          <w:szCs w:val="28"/>
        </w:rPr>
        <w:t xml:space="preserve">一要因地制宜推进不同类型农村建设。重点抓好贫困村脱贫、沉陷村搬迁、城中村改造、中心村提升、文化村发展旅游，今年完成采煤沉陷区治理搬迁6.6万户，实施地质灾害治理搬迁4000户，开工改造城中村4.6万户。抓好美丽宜居示范创建村提档升级和重点传统村落保护及开发利用。特别要抓紧启动凋敝村宅基地整治利用。随着人口大规模迁徙，农村出现了不少空心村、无人村，大量老旧房子无人居住，破败不堪，既影响了村容村貌，又造成了土地闲置浪费。要结合城乡建设用地增减挂钩，探索农民自愿有偿退出、利益合理分配的宅基地使用制度，推进空心村、无人村复垦整治，盘活闲置土地，改善村容村貌。这项工作由省国土厅牵头，有关部门配合，尽快拿出方案，今年启动试点。</w:t>
      </w:r>
    </w:p>
    <w:p>
      <w:pPr>
        <w:ind w:left="0" w:right="0" w:firstLine="560"/>
        <w:spacing w:before="450" w:after="450" w:line="312" w:lineRule="auto"/>
      </w:pPr>
      <w:r>
        <w:rPr>
          <w:rFonts w:ascii="宋体" w:hAnsi="宋体" w:eastAsia="宋体" w:cs="宋体"/>
          <w:color w:val="000"/>
          <w:sz w:val="28"/>
          <w:szCs w:val="28"/>
        </w:rPr>
        <w:t xml:space="preserve">二要深化农村“两治三改”。扎实推进农村垃圾、污水治理，推动41个农村垃圾治理试点县和8个农村生活污水综合利用试点县建设。加大农村改厕、改气、改水力度，启动完成农村改厕41万户，实施农村中小学、幼儿园厕所“旱改水”工程，稳步推进农村煤层气利用，继续实施好农村饮水安全巩固提升工程。</w:t>
      </w:r>
    </w:p>
    <w:p>
      <w:pPr>
        <w:ind w:left="0" w:right="0" w:firstLine="560"/>
        <w:spacing w:before="450" w:after="450" w:line="312" w:lineRule="auto"/>
      </w:pPr>
      <w:r>
        <w:rPr>
          <w:rFonts w:ascii="宋体" w:hAnsi="宋体" w:eastAsia="宋体" w:cs="宋体"/>
          <w:color w:val="000"/>
          <w:sz w:val="28"/>
          <w:szCs w:val="28"/>
        </w:rPr>
        <w:t xml:space="preserve">脱贫攻坚不仅是“三农”的短板，也是整个经济社会发展的短板。省委、省政府将作出专门安排部署。今年要确保实现14个贫困县脱贫摘帽、2270个贫困村退出、66万贫困人口脱贫、贫困发生率降到5%以下。</w:t>
      </w:r>
    </w:p>
    <w:p>
      <w:pPr>
        <w:ind w:left="0" w:right="0" w:firstLine="560"/>
        <w:spacing w:before="450" w:after="450" w:line="312" w:lineRule="auto"/>
      </w:pPr>
      <w:r>
        <w:rPr>
          <w:rFonts w:ascii="宋体" w:hAnsi="宋体" w:eastAsia="宋体" w:cs="宋体"/>
          <w:color w:val="000"/>
          <w:sz w:val="28"/>
          <w:szCs w:val="28"/>
        </w:rPr>
        <w:t xml:space="preserve">七、加强组织领导，为深化农业供给侧结构性改革提供坚强保障</w:t>
      </w:r>
    </w:p>
    <w:p>
      <w:pPr>
        <w:ind w:left="0" w:right="0" w:firstLine="560"/>
        <w:spacing w:before="450" w:after="450" w:line="312" w:lineRule="auto"/>
      </w:pPr>
      <w:r>
        <w:rPr>
          <w:rFonts w:ascii="宋体" w:hAnsi="宋体" w:eastAsia="宋体" w:cs="宋体"/>
          <w:color w:val="000"/>
          <w:sz w:val="28"/>
          <w:szCs w:val="28"/>
        </w:rPr>
        <w:t xml:space="preserve">深化农业供给侧结构性改革，是一项新的重大系统工程，牵涉面广，工作头绪多，推进难度大，必须进一步加强组织领导。</w:t>
      </w:r>
    </w:p>
    <w:p>
      <w:pPr>
        <w:ind w:left="0" w:right="0" w:firstLine="560"/>
        <w:spacing w:before="450" w:after="450" w:line="312" w:lineRule="auto"/>
      </w:pPr>
      <w:r>
        <w:rPr>
          <w:rFonts w:ascii="宋体" w:hAnsi="宋体" w:eastAsia="宋体" w:cs="宋体"/>
          <w:color w:val="000"/>
          <w:sz w:val="28"/>
          <w:szCs w:val="28"/>
        </w:rPr>
        <w:t xml:space="preserve">（一）要把“三农”工作摆在重中之重。总书记强调，“农业是国民经济的基本盘”“任何时候都不能忽视和放松‘三农’工作”。我们要切实把思想和行动统一到中央对“三农”工作的战略定位及省委省政府的决策部署上来，从政策制定、工作部署、财力保障等各个环节落实好重中之重要求。市、县党政主要领导要把“三农”工作放在心上、抓在手上，分管领导要具体负责。去年市县乡三级换届，一大批领导干部走上了“三农”工作岗位，不熟悉的要尽快补课。各有关部门要增强大局意识，明确职责，密切配合，自觉加强对“三农”工作的支持。</w:t>
      </w:r>
    </w:p>
    <w:p>
      <w:pPr>
        <w:ind w:left="0" w:right="0" w:firstLine="560"/>
        <w:spacing w:before="450" w:after="450" w:line="312" w:lineRule="auto"/>
      </w:pPr>
      <w:r>
        <w:rPr>
          <w:rFonts w:ascii="宋体" w:hAnsi="宋体" w:eastAsia="宋体" w:cs="宋体"/>
          <w:color w:val="000"/>
          <w:sz w:val="28"/>
          <w:szCs w:val="28"/>
        </w:rPr>
        <w:t xml:space="preserve">（二）要创新工作方式方法。当前，“三农”工作的内外部环境已经发生深刻变化，推进农业供给侧结构性改革，还会出现很多新情况、新事物、新问题。大家要重视学习新知识、掌握新本领，切实提高做好新形势下“三农”工作的能力和水平。要着力解决一些地方、一些单位存在的离开收费和审批就不知道干什么的问题，更加重视通过制定实施发展战略、规划、政策、地方标准，更多运用经济手段、法律手段辅之以必要的行政手段，更好运用互联网、大数据等新手段来指导和推进“三农”工作。要高度重视运用利益调节机制推进工作，通过搞试点、抓示范、算大账，主要靠市场力量引领推动农业供给侧结构性改革，确保农民增收势头不逆转。</w:t>
      </w:r>
    </w:p>
    <w:p>
      <w:pPr>
        <w:ind w:left="0" w:right="0" w:firstLine="560"/>
        <w:spacing w:before="450" w:after="450" w:line="312" w:lineRule="auto"/>
      </w:pPr>
      <w:r>
        <w:rPr>
          <w:rFonts w:ascii="宋体" w:hAnsi="宋体" w:eastAsia="宋体" w:cs="宋体"/>
          <w:color w:val="000"/>
          <w:sz w:val="28"/>
          <w:szCs w:val="28"/>
        </w:rPr>
        <w:t xml:space="preserve">（三）要提升农村治理水平。要持续加强农村基层党组织建设，整顿软弱涣散基层党组织。扎实做好全省村级党组织和第十一届村民委员会换届工作，选好配强村“两委”班子。要落实全面从严治党要求，压实农村党风廉政建设“两个责任”，严肃查处群众身边的腐败案件，着力构建农村良好政治生态。要完善村民自治机制，发挥村规民约、村民民主协商、村民自我约束自我管理的积极作用。要推进农村移风易俗，形成农村社会新风尚。要尊重农民意愿，保障农民权益，确保农村稳定不出问题。</w:t>
      </w:r>
    </w:p>
    <w:p>
      <w:pPr>
        <w:ind w:left="0" w:right="0" w:firstLine="560"/>
        <w:spacing w:before="450" w:after="450" w:line="312" w:lineRule="auto"/>
      </w:pPr>
      <w:r>
        <w:rPr>
          <w:rFonts w:ascii="宋体" w:hAnsi="宋体" w:eastAsia="宋体" w:cs="宋体"/>
          <w:color w:val="000"/>
          <w:sz w:val="28"/>
          <w:szCs w:val="28"/>
        </w:rPr>
        <w:t xml:space="preserve">（四）要广泛引导动员社会参与。深化农业供给侧结构性改革，推进“三农”发展，农业战线责无旁贷，但同时也需要引导动员全社会力量，更多地关心农业、关注农村、关爱农民。要加强宣传引导工作，搭建社会参与平台，完善政策支持体系。要加大激励力度，改进管理服务，充分调动各类市场主体、社会组织和社会各界积极性，多形式、多渠道参与，齐心协力推改革，众志成城促发展。</w:t>
      </w:r>
    </w:p>
    <w:p>
      <w:pPr>
        <w:ind w:left="0" w:right="0" w:firstLine="560"/>
        <w:spacing w:before="450" w:after="450" w:line="312" w:lineRule="auto"/>
      </w:pPr>
      <w:r>
        <w:rPr>
          <w:rFonts w:ascii="宋体" w:hAnsi="宋体" w:eastAsia="宋体" w:cs="宋体"/>
          <w:color w:val="000"/>
          <w:sz w:val="28"/>
          <w:szCs w:val="28"/>
        </w:rPr>
        <w:t xml:space="preserve">同志们，深化农业供给侧结构性改革，使命光荣、任务艰巨、意义重大。让我们更加紧密地团结在以习近平同志为核心的党中央周围，在省委的坚强领导下，开拓创新、扎实工作，不断开创“三农”工作新局面，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2025-05-03T20:44:48+08:00</dcterms:created>
  <dcterms:modified xsi:type="dcterms:W3CDTF">2025-05-03T20:44:48+08:00</dcterms:modified>
</cp:coreProperties>
</file>

<file path=docProps/custom.xml><?xml version="1.0" encoding="utf-8"?>
<Properties xmlns="http://schemas.openxmlformats.org/officeDocument/2006/custom-properties" xmlns:vt="http://schemas.openxmlformats.org/officeDocument/2006/docPropsVTypes"/>
</file>