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1766+ 冬季旅游市场安全监管工作方案</w:t>
      </w:r>
      <w:bookmarkEnd w:id="1"/>
    </w:p>
    <w:p>
      <w:pPr>
        <w:jc w:val="center"/>
        <w:spacing w:before="0" w:after="450"/>
      </w:pPr>
      <w:r>
        <w:rPr>
          <w:rFonts w:ascii="Arial" w:hAnsi="Arial" w:eastAsia="Arial" w:cs="Arial"/>
          <w:color w:val="999999"/>
          <w:sz w:val="20"/>
          <w:szCs w:val="20"/>
        </w:rPr>
        <w:t xml:space="preserve">来源：网络  作者：静谧旋律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1766+冬季旅游市场安全监管工作方案为贯彻落实《x省人民政府办公厅关于切实加强全省冬季旅游市场综合监管优化旅游服务环境的通知》和《关于开展全市重点冰雪活动场所安全生产检查的通知》精神及市委市政府工作部署，深入开展全县冬季旅游市场整治工作，...</w:t>
      </w:r>
    </w:p>
    <w:p>
      <w:pPr>
        <w:ind w:left="0" w:right="0" w:firstLine="560"/>
        <w:spacing w:before="450" w:after="450" w:line="312" w:lineRule="auto"/>
      </w:pPr>
      <w:r>
        <w:rPr>
          <w:rFonts w:ascii="宋体" w:hAnsi="宋体" w:eastAsia="宋体" w:cs="宋体"/>
          <w:color w:val="000"/>
          <w:sz w:val="28"/>
          <w:szCs w:val="28"/>
        </w:rPr>
        <w:t xml:space="preserve">1766+</w:t>
      </w:r>
    </w:p>
    <w:p>
      <w:pPr>
        <w:ind w:left="0" w:right="0" w:firstLine="560"/>
        <w:spacing w:before="450" w:after="450" w:line="312" w:lineRule="auto"/>
      </w:pPr>
      <w:r>
        <w:rPr>
          <w:rFonts w:ascii="宋体" w:hAnsi="宋体" w:eastAsia="宋体" w:cs="宋体"/>
          <w:color w:val="000"/>
          <w:sz w:val="28"/>
          <w:szCs w:val="28"/>
        </w:rPr>
        <w:t xml:space="preserve">冬季旅游市场安全监管工作方案</w:t>
      </w:r>
    </w:p>
    <w:p>
      <w:pPr>
        <w:ind w:left="0" w:right="0" w:firstLine="560"/>
        <w:spacing w:before="450" w:after="450" w:line="312" w:lineRule="auto"/>
      </w:pPr>
      <w:r>
        <w:rPr>
          <w:rFonts w:ascii="宋体" w:hAnsi="宋体" w:eastAsia="宋体" w:cs="宋体"/>
          <w:color w:val="000"/>
          <w:sz w:val="28"/>
          <w:szCs w:val="28"/>
        </w:rPr>
        <w:t xml:space="preserve">为贯彻落实《x省人民政府办公厅关于切实加强全省冬季旅游市场综合监管优化旅游服务环境的通知》和《关于开展全市重点冰雪活动场所安全生产检查的通知》精神及市委市政府工作部署，深入开展全县冬季旅游市场整治工作，切实维护我县冬季旅游市场秩序和广大游客合法权益，结合我县实际形成本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xxxx年xx月xx日至xxxx年x月xx日</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以严防涉旅安全生产事故为目标，以综合协调、检查指导为目的，坚持行业主抓、部门联动和综合监管。</w:t>
      </w:r>
    </w:p>
    <w:p>
      <w:pPr>
        <w:ind w:left="0" w:right="0" w:firstLine="560"/>
        <w:spacing w:before="450" w:after="450" w:line="312" w:lineRule="auto"/>
      </w:pPr>
      <w:r>
        <w:rPr>
          <w:rFonts w:ascii="宋体" w:hAnsi="宋体" w:eastAsia="宋体" w:cs="宋体"/>
          <w:color w:val="000"/>
          <w:sz w:val="28"/>
          <w:szCs w:val="28"/>
        </w:rPr>
        <w:t xml:space="preserve">（一）认真组织开展冰雪活动场所的安全生产检查，消除隐患，按照x省双重预防机制工作要求，落实以企业为主体，行业推动，建立风险管控和隐患排查治理工作体系，明确安全风险分级管控和隐患排查治理责任。</w:t>
      </w:r>
    </w:p>
    <w:p>
      <w:pPr>
        <w:ind w:left="0" w:right="0" w:firstLine="560"/>
        <w:spacing w:before="450" w:after="450" w:line="312" w:lineRule="auto"/>
      </w:pPr>
      <w:r>
        <w:rPr>
          <w:rFonts w:ascii="宋体" w:hAnsi="宋体" w:eastAsia="宋体" w:cs="宋体"/>
          <w:color w:val="000"/>
          <w:sz w:val="28"/>
          <w:szCs w:val="28"/>
        </w:rPr>
        <w:t xml:space="preserve">（二）及时报告涉旅事故，组织涉旅方面安全生产事故调查处理，依法依规追究监管职责部门及相关单位责任，总结冬季旅游安全生产方面的良策。</w:t>
      </w:r>
    </w:p>
    <w:p>
      <w:pPr>
        <w:ind w:left="0" w:right="0" w:firstLine="560"/>
        <w:spacing w:before="450" w:after="450" w:line="312" w:lineRule="auto"/>
      </w:pPr>
      <w:r>
        <w:rPr>
          <w:rFonts w:ascii="宋体" w:hAnsi="宋体" w:eastAsia="宋体" w:cs="宋体"/>
          <w:color w:val="000"/>
          <w:sz w:val="28"/>
          <w:szCs w:val="28"/>
        </w:rPr>
        <w:t xml:space="preserve">（三）加强企业负责人、安全管理人员、其他从业人员的安全培训教育，建立健全从业人员培训档案。</w:t>
      </w:r>
    </w:p>
    <w:p>
      <w:pPr>
        <w:ind w:left="0" w:right="0" w:firstLine="560"/>
        <w:spacing w:before="450" w:after="450" w:line="312" w:lineRule="auto"/>
      </w:pPr>
      <w:r>
        <w:rPr>
          <w:rFonts w:ascii="宋体" w:hAnsi="宋体" w:eastAsia="宋体" w:cs="宋体"/>
          <w:color w:val="000"/>
          <w:sz w:val="28"/>
          <w:szCs w:val="28"/>
        </w:rPr>
        <w:t xml:space="preserve">（四）加强企业应急预案管理工作，完善事故应急救援预案，实现政府预案、部门预案、企业预案、社区预案有效衔接，并定期组织开展应急预案演练。</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各相关部门要认真履行法定工作职责、发挥监管作用、及时有效处理消费者投诉、确保旅游市场秩序安全有序。</w:t>
      </w:r>
    </w:p>
    <w:p>
      <w:pPr>
        <w:ind w:left="0" w:right="0" w:firstLine="560"/>
        <w:spacing w:before="450" w:after="450" w:line="312" w:lineRule="auto"/>
      </w:pPr>
      <w:r>
        <w:rPr>
          <w:rFonts w:ascii="宋体" w:hAnsi="宋体" w:eastAsia="宋体" w:cs="宋体"/>
          <w:color w:val="000"/>
          <w:sz w:val="28"/>
          <w:szCs w:val="28"/>
        </w:rPr>
        <w:t xml:space="preserve">（一）旅游部门：牵头组织旅游市场整治、信息汇总和综合指导工作；负责旅行社监管工作，查处“不合理低价游”、强迫消费等违法违规行为；联合公安、市场监管部门查处“黑社”“黑导”等非法经营行为；处理相关投诉及案件，及时转办涉及其他职能部门职责的投诉及案件。</w:t>
      </w:r>
    </w:p>
    <w:p>
      <w:pPr>
        <w:ind w:left="0" w:right="0" w:firstLine="560"/>
        <w:spacing w:before="450" w:after="450" w:line="312" w:lineRule="auto"/>
      </w:pPr>
      <w:r>
        <w:rPr>
          <w:rFonts w:ascii="宋体" w:hAnsi="宋体" w:eastAsia="宋体" w:cs="宋体"/>
          <w:color w:val="000"/>
          <w:sz w:val="28"/>
          <w:szCs w:val="28"/>
        </w:rPr>
        <w:t xml:space="preserve">（二）公安部门：依法查处涉及旅游市场秩序、侵害游客权益的各类治安案件和刑事案件；配合旅游、市场监管、交通运输等部门对“黑社”“黑导”“黑车”的非法行为进行联合治理。</w:t>
      </w:r>
    </w:p>
    <w:p>
      <w:pPr>
        <w:ind w:left="0" w:right="0" w:firstLine="560"/>
        <w:spacing w:before="450" w:after="450" w:line="312" w:lineRule="auto"/>
      </w:pPr>
      <w:r>
        <w:rPr>
          <w:rFonts w:ascii="宋体" w:hAnsi="宋体" w:eastAsia="宋体" w:cs="宋体"/>
          <w:color w:val="000"/>
          <w:sz w:val="28"/>
          <w:szCs w:val="28"/>
        </w:rPr>
        <w:t xml:space="preserve">（三）市场监管部门：依法查处旅游市场中涉及违法广告、销售假冒伪劣商品、商业贿赂等不正当竞争行为及其他违法违规行为；对旅游场所特种设备实施安全检查，对投诉举报及违法违规行为进行调查处理；对旅游市场价格进行监管，严肃查处涉旅经营者违反价格规定的行为。</w:t>
      </w:r>
    </w:p>
    <w:p>
      <w:pPr>
        <w:ind w:left="0" w:right="0" w:firstLine="560"/>
        <w:spacing w:before="450" w:after="450" w:line="312" w:lineRule="auto"/>
      </w:pPr>
      <w:r>
        <w:rPr>
          <w:rFonts w:ascii="宋体" w:hAnsi="宋体" w:eastAsia="宋体" w:cs="宋体"/>
          <w:color w:val="000"/>
          <w:sz w:val="28"/>
          <w:szCs w:val="28"/>
        </w:rPr>
        <w:t xml:space="preserve">（四）交通部门：牵头打击“黑旅游包车”“黑出租车”；规范旅游客运车辆质量和安全管理；规范出租车管理，重点打击出租车强行拉客、拼客、欺客宰客等服务质量问题。</w:t>
      </w:r>
    </w:p>
    <w:p>
      <w:pPr>
        <w:ind w:left="0" w:right="0" w:firstLine="560"/>
        <w:spacing w:before="450" w:after="450" w:line="312" w:lineRule="auto"/>
      </w:pPr>
      <w:r>
        <w:rPr>
          <w:rFonts w:ascii="宋体" w:hAnsi="宋体" w:eastAsia="宋体" w:cs="宋体"/>
          <w:color w:val="000"/>
          <w:sz w:val="28"/>
          <w:szCs w:val="28"/>
        </w:rPr>
        <w:t xml:space="preserve">（五）安监部门：依法对涉旅行业进行综合监管；负责职责范围内涉旅安全事故的调查处理。</w:t>
      </w:r>
    </w:p>
    <w:p>
      <w:pPr>
        <w:ind w:left="0" w:right="0" w:firstLine="560"/>
        <w:spacing w:before="450" w:after="450" w:line="312" w:lineRule="auto"/>
      </w:pPr>
      <w:r>
        <w:rPr>
          <w:rFonts w:ascii="宋体" w:hAnsi="宋体" w:eastAsia="宋体" w:cs="宋体"/>
          <w:color w:val="000"/>
          <w:sz w:val="28"/>
          <w:szCs w:val="28"/>
        </w:rPr>
        <w:t xml:space="preserve">（六）文化部门：负责娱乐业的行业管理工作，规范经营行为，提高服务质量。</w:t>
      </w:r>
    </w:p>
    <w:p>
      <w:pPr>
        <w:ind w:left="0" w:right="0" w:firstLine="560"/>
        <w:spacing w:before="450" w:after="450" w:line="312" w:lineRule="auto"/>
      </w:pPr>
      <w:r>
        <w:rPr>
          <w:rFonts w:ascii="宋体" w:hAnsi="宋体" w:eastAsia="宋体" w:cs="宋体"/>
          <w:color w:val="000"/>
          <w:sz w:val="28"/>
          <w:szCs w:val="28"/>
        </w:rPr>
        <w:t xml:space="preserve">（七）卫生计生部门：负责涉旅公共场所卫生监督管理工作，依法组织旅游突发公共卫生事件防控和各类突发公共事件的医疗救援工作。</w:t>
      </w:r>
    </w:p>
    <w:p>
      <w:pPr>
        <w:ind w:left="0" w:right="0" w:firstLine="560"/>
        <w:spacing w:before="450" w:after="450" w:line="312" w:lineRule="auto"/>
      </w:pPr>
      <w:r>
        <w:rPr>
          <w:rFonts w:ascii="宋体" w:hAnsi="宋体" w:eastAsia="宋体" w:cs="宋体"/>
          <w:color w:val="000"/>
          <w:sz w:val="28"/>
          <w:szCs w:val="28"/>
        </w:rPr>
        <w:t xml:space="preserve">（八）宣传部：负责指导旅游宣传、信息发布，进行重大事件舆论引导和舆情应对。</w:t>
      </w:r>
    </w:p>
    <w:p>
      <w:pPr>
        <w:ind w:left="0" w:right="0" w:firstLine="560"/>
        <w:spacing w:before="450" w:after="450" w:line="312" w:lineRule="auto"/>
      </w:pPr>
      <w:r>
        <w:rPr>
          <w:rFonts w:ascii="宋体" w:hAnsi="宋体" w:eastAsia="宋体" w:cs="宋体"/>
          <w:color w:val="000"/>
          <w:sz w:val="28"/>
          <w:szCs w:val="28"/>
        </w:rPr>
        <w:t xml:space="preserve">（九）旅行社：组织员工培训，制定应急预案；租用的车辆要有交通部门核发的营运资质证明和车辆年检证明；按时投保旅行社责任险；与地接社签订服务合同，确保为游客提供安全的食宿条件；杜绝低价团和宰客现象发生。</w:t>
      </w:r>
    </w:p>
    <w:p>
      <w:pPr>
        <w:ind w:left="0" w:right="0" w:firstLine="560"/>
        <w:spacing w:before="450" w:after="450" w:line="312" w:lineRule="auto"/>
      </w:pPr>
      <w:r>
        <w:rPr>
          <w:rFonts w:ascii="宋体" w:hAnsi="宋体" w:eastAsia="宋体" w:cs="宋体"/>
          <w:color w:val="000"/>
          <w:sz w:val="28"/>
          <w:szCs w:val="28"/>
        </w:rPr>
        <w:t xml:space="preserve">（十）景区景点：制定重大事故应急预案，建立应急救援工作机制；严格规范景区景点票价，杜绝景区内发生自费项目价格欺诈和不合理折扣、乱加价的经营行为发生；对景区内治安、交通秩序、揽客拉客、非法经营、虚假广告、环境卫生等问题进行综合整治，切实保障游客合法利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（一）推行网格化管理。各相关单位要对涉旅经营者实行网格化管理，分片包干、责任到人，开展全覆盖、无死角的拉网式排查检查，及时发现涉旅企业和从业人员存在的问题，做到立查立改。</w:t>
      </w:r>
    </w:p>
    <w:p>
      <w:pPr>
        <w:ind w:left="0" w:right="0" w:firstLine="560"/>
        <w:spacing w:before="450" w:after="450" w:line="312" w:lineRule="auto"/>
      </w:pPr>
      <w:r>
        <w:rPr>
          <w:rFonts w:ascii="宋体" w:hAnsi="宋体" w:eastAsia="宋体" w:cs="宋体"/>
          <w:color w:val="000"/>
          <w:sz w:val="28"/>
          <w:szCs w:val="28"/>
        </w:rPr>
        <w:t xml:space="preserve">（二）开展联合执法检查。各相关部门要开展联合执法检查，对重点旅游景区内外，旅行社，涉旅交通、餐饮、住宿及其他旅游活动场所等开展深度联合执法检查，发现问题采取提示、教育、约谈、告诫等方式督促企业及从业人员整改，发现违法违规行为要依法立案处罚。</w:t>
      </w:r>
    </w:p>
    <w:p>
      <w:pPr>
        <w:ind w:left="0" w:right="0" w:firstLine="560"/>
        <w:spacing w:before="450" w:after="450" w:line="312" w:lineRule="auto"/>
      </w:pPr>
      <w:r>
        <w:rPr>
          <w:rFonts w:ascii="宋体" w:hAnsi="宋体" w:eastAsia="宋体" w:cs="宋体"/>
          <w:color w:val="000"/>
          <w:sz w:val="28"/>
          <w:szCs w:val="28"/>
        </w:rPr>
        <w:t xml:space="preserve">（三）加强应急准备。要认真落实应急管理工作，及时做好各项应急抢险准备工作。要严格执行xx小时值班和领导带班制度，遇到突发事件、安全事故应及时上报，妥善处置。气象部门要及时发布各类灾害预警、预报信息和温馨提示，指导企业有效防范应对，引导游客安全出行。</w:t>
      </w:r>
    </w:p>
    <w:p>
      <w:pPr>
        <w:ind w:left="0" w:right="0" w:firstLine="560"/>
        <w:spacing w:before="450" w:after="450" w:line="312" w:lineRule="auto"/>
      </w:pPr>
      <w:r>
        <w:rPr>
          <w:rFonts w:ascii="宋体" w:hAnsi="宋体" w:eastAsia="宋体" w:cs="宋体"/>
          <w:color w:val="000"/>
          <w:sz w:val="28"/>
          <w:szCs w:val="28"/>
        </w:rPr>
        <w:t xml:space="preserve">（四）强化组织领导。各相关单位要高度重视冬季旅游市场监管工作，要“守土有责”，“守土尽责”，要加强领导，周密组织，落实责任，把各项工作任务落实落靠，不出纰漏。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2025-07-09T02:14:45+08:00</dcterms:created>
  <dcterms:modified xsi:type="dcterms:W3CDTF">2025-07-09T02:14:45+08:00</dcterms:modified>
</cp:coreProperties>
</file>

<file path=docProps/custom.xml><?xml version="1.0" encoding="utf-8"?>
<Properties xmlns="http://schemas.openxmlformats.org/officeDocument/2006/custom-properties" xmlns:vt="http://schemas.openxmlformats.org/officeDocument/2006/docPropsVTypes"/>
</file>