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理论学习中心组“不忘初心、牢记使命”主题教育集中学习交流研讨发言（五篇材料）</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理论学习中心组“不忘初心、牢记使命”主题教育集中学习交流研讨发言在理论学习中心组“不忘初心、牢记使命”主题教育集中学习交流研讨时的发言范文为中国人民谋幸福，为中华民族谋复兴，是中国共产党人的初心和使命，是激励一代代中国共产党人前赴...</w:t>
      </w:r>
    </w:p>
    <w:p>
      <w:pPr>
        <w:ind w:left="0" w:right="0" w:firstLine="560"/>
        <w:spacing w:before="450" w:after="450" w:line="312" w:lineRule="auto"/>
      </w:pPr>
      <w:r>
        <w:rPr>
          <w:rFonts w:ascii="黑体" w:hAnsi="黑体" w:eastAsia="黑体" w:cs="黑体"/>
          <w:color w:val="000000"/>
          <w:sz w:val="36"/>
          <w:szCs w:val="36"/>
          <w:b w:val="1"/>
          <w:bCs w:val="1"/>
        </w:rPr>
        <w:t xml:space="preserve">第一篇：理论学习中心组“不忘初心、牢记使命”主题教育集中学习交流研讨发言</w:t>
      </w:r>
    </w:p>
    <w:p>
      <w:pPr>
        <w:ind w:left="0" w:right="0" w:firstLine="560"/>
        <w:spacing w:before="450" w:after="450" w:line="312" w:lineRule="auto"/>
      </w:pPr>
      <w:r>
        <w:rPr>
          <w:rFonts w:ascii="宋体" w:hAnsi="宋体" w:eastAsia="宋体" w:cs="宋体"/>
          <w:color w:val="000"/>
          <w:sz w:val="28"/>
          <w:szCs w:val="28"/>
        </w:rPr>
        <w:t xml:space="preserve">在理论学习中心组“不忘初心、牢记使命”主题教育集中学习交流研讨时的发言范文</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在全党“不忘初心、牢记使命”主题教育如火如荼开展之际，x委理论学习中心组组织此次集中学习，既是对中央、省委重大决策部署的坚决贯彻落实，彰显了x委深入开展“不忘初心、牢记使命”主题教育，当好xx政治“护城河”的决心和信心;也是对全x领导干部的集中培训，展现了x委将主题教育与实际工作相结合，把学习成效体现到增强党性、提高能力、改进工作、推动发展的务实和精准，十分重要、正当其时。通过深入学习贯彻习近平新时代中国特色社会主义思想和总书记对河北工作重要指示批示，让我对践行党的初心使命这一重大历史课题有了更全面、更深刻的认识，进一步增强了践行初心使命的自觉性和坚定性。下面，将几点心得体会与大家共同交流：</w:t>
      </w:r>
    </w:p>
    <w:p>
      <w:pPr>
        <w:ind w:left="0" w:right="0" w:firstLine="560"/>
        <w:spacing w:before="450" w:after="450" w:line="312" w:lineRule="auto"/>
      </w:pPr>
      <w:r>
        <w:rPr>
          <w:rFonts w:ascii="宋体" w:hAnsi="宋体" w:eastAsia="宋体" w:cs="宋体"/>
          <w:color w:val="000"/>
          <w:sz w:val="28"/>
          <w:szCs w:val="28"/>
        </w:rPr>
        <w:t xml:space="preserve">一、坚持对党绝对忠诚的政治信念，作政治坚定的“排头兵”。总书记强调，我们党作为马克思主义政党，必须旗帜鲜明讲政治。实践充分证明，讲政治是我们党培养自我革命勇气、增强自我净化能力、提高政治免疫力的根本途径，是我们党不断发展壮大、从胜利走向胜利的重要保证。政治问题，对于党员干部来说，任何时候都是根本性的大问题。一是坚定政治忠诚。忠诚是党员干部的首要政治品质和政治素养。对党忠诚，不是抽象的概念，更不是空洞的口号，而是要在具体工作中、在做人做事的各个方面，始终树牢“四个意识”，坚定“四个自信”，坚决做到“两个维护”，自觉在思想上政治上行动上同以习近平同志为核心的党中央保持高度一致，坚定不移贯彻党的基本理论、基本路线、基本方略，做到党中央提倡的坚决响应，党中央决定的坚决照办，党中央禁止的坚决不做。二是强化政治担当。政治上有没有担当、有多大担当，最能检验党员干部的政治操守、政治品格。我们要增强斗争精神，坚持以总书记强调的“四种官”为镜鉴，面对大是大非敢于亮剑、面对矛盾敢于迎难而上、面对危机敢于挺身而出、面对歪风邪气敢于坚决斗争，坚决不做政治麻木、办事糊涂的昏官，不做饱食终日、无所用心的懒官，不做推诿扯皮、不思进取的庸官，不做以权谋私、蜕化变质的贪官，对工作善始善终、善作善成。三是提升政治能力。“只有理论上清醒才能有政治上清醒，只有理论上坚定才能有政治上坚定。”总书记一再强调党员干部加强理论学习的重要性，把理论思维、理论修养、理论水平摆在了重要位置。我们要自觉树立本领恐慌的危机意识，砥砺“吾生也有涯，而知无涯”的学习态度，永葆“入山问樵，入水问渔”的求知精神，加深对习近平新时代中国特色社会主义思想和党中央大政方针的理解，学深悟透、融会贯通，提高运用党的创新理论指导实践、推动工作的能力。四是严守政治纪律。政治纪律是维护党的团结统一的根本保证，是最重要、最根本、最关键的纪律。我们要把严守政治纪律和政治规矩作为提升个人素质的第一遵循，作为履职尽责的第一标准，切实树牢纪律规矩意识，筑牢思想防线，坚决守住底线、不越红线;要始终襟怀坦白、表里如一、言行一致，坚决反对“七个有之”，自觉做到“五个必须”，严格执行“四个服从”，做政治上的明白人和良好政治生态的维护者。</w:t>
      </w:r>
    </w:p>
    <w:p>
      <w:pPr>
        <w:ind w:left="0" w:right="0" w:firstLine="560"/>
        <w:spacing w:before="450" w:after="450" w:line="312" w:lineRule="auto"/>
      </w:pPr>
      <w:r>
        <w:rPr>
          <w:rFonts w:ascii="宋体" w:hAnsi="宋体" w:eastAsia="宋体" w:cs="宋体"/>
          <w:color w:val="000"/>
          <w:sz w:val="28"/>
          <w:szCs w:val="28"/>
        </w:rPr>
        <w:t xml:space="preserve">二、坚持以人民为中心的政治立场，作服务百姓的“贴心人”。总书记指出，守初心，就是要牢记全心全意为人民服务的根本宗旨，以坚定的理想信念坚守初心，牢记人民对美好生活的向往就是我们的奋斗目标，时刻不忘我们党来自人民、根植人民，永远不能脱离群众、轻视群众、漠视群众疾苦。x委x政府始终坚持把让人民生活更美好作为重要职责，今年以来以22项民生实事为抓手，着力解决群众关心关切的热点难点问题，脱贫攻坚成果有效巩固，医疗、教育等公共服务水平不断提高，正加快朝着全国卫生城x的目标迈进。下步，我们要将检验初心使命、衡量工作成效的标准，定位到群众难题是否真正得到解决，人民生活是否真正得到改善，人民权益是否真正得到保障的坐标上来，着力解决好人民群众的操心事、烦心事、揪心事，不断增强人民群众的获得感、幸福感、安全感。一是将人民立场站的更稳。与人民同呼吸、共命运、心连心，是党的初心，也是党的恒心。我们要坚持以人民为中心的发展思想，始终不忘“我是谁”、“为了谁”、“依靠谁”，自觉增进同人民群众的感情，与人民心心相印、同甘共苦、团结奋斗;要落实包联企业、项目、学校、基层联系点等制度，坚持经常性深入基层一线、深入群众身边，聚焦群众反映强烈的突出问题，把群众的事当成自已的事，以为民谋利、为民尽责的实际成效取信于民。二是把城x环境建的更美。“环境就是民生，青山就是美丽，蓝天也是幸福”“发展经济是为了民生，保护生态环境同样也是为了民生”，党的十八大以来，总书记在众多场合多次强调环境保护在民生事业中不可或缺的地位。我们要结合开展“不忘初心、牢记使命”主题教育，深入践行习近平生态文明思想，打赢打好蓝天保卫攻坚战，给老百姓更蓝的天、更清的水;坚决推进城x面貌持续改善、秩序持续规范，为百姓打造更便捷、靓丽、舒适的生活环境，让人民群众真正感受到党和政府的关怀和温暖。三是让群众生活变的更好。总书记多次强调，“时代是出卷人，我们是答卷人，人民是阅卷人”。要把以人民为中心的发展思想体现在工作中，关键的抓手就是对照年初我们向社会公布的民生实事，狠抓落实、全力推进，善作善成、兑现承诺。从目前的情况来看，民生实事项目总体进展顺利，但农村公路建设、医疗健康服务保障、农村生活垃圾处理、校园标准化建设等工作仍然滞后。对于这些，我们要认真解剖麻雀、分析原因，及时解决推进过程中的难点问题，确保各项民生实事目标任务按期圆满完成。同时，要把工作的出发点和落脚点放在民生上，继续重点关注扶贫脱贫、就业促进、医疗保障、教育提升、民政优抚等领域，每项工作都要对标全省全国最高水平，多为群众考虑、多为x民谋利，用我们的“辛苦指数”换老百姓的“幸福指数”。</w:t>
      </w:r>
    </w:p>
    <w:p>
      <w:pPr>
        <w:ind w:left="0" w:right="0" w:firstLine="560"/>
        <w:spacing w:before="450" w:after="450" w:line="312" w:lineRule="auto"/>
      </w:pPr>
      <w:r>
        <w:rPr>
          <w:rFonts w:ascii="宋体" w:hAnsi="宋体" w:eastAsia="宋体" w:cs="宋体"/>
          <w:color w:val="000"/>
          <w:sz w:val="28"/>
          <w:szCs w:val="28"/>
        </w:rPr>
        <w:t xml:space="preserve">三、坚持履职尽责有为的政治担当，作推动发展的“主力军”。中华传统文化中，“担当”“尽责”是延续千年的美德;“士不可以不弘毅，任重而道远”“天下兴亡，匹夫有责”，更是广为传颂的箴言。中国共产党自成立之初，就把实现共产主义作为党的最高理想和最终目标，自觉肩负起实现中华民族伟大复兴的历史使命。但正如总书记强调的，“中华民族伟大复兴，绝不是轻轻松松、敲锣打鼓就能实现的。全党必须准备付出更为艰巨、更为艰苦的努力。”当前，我x步入重大历史机遇最为集中、新旧动能转换最为紧要、实现跨越提升最为有利的关键发展期。今年以来，全x经济运行稳中有进、社会大局和谐稳定，各项工作取得了新进展、新成效。但也要看到，我们的产业大多还处在中低端、创新能力不强、区域经济实力亟待提升、营商环境还不尽如人意等问题和短板仍然存在，发展需求更加迫切、发展形势更加严峻、发展任务更加繁重，需要付出艰苦的努力。我们要时刻不忘肩上扛的那份沉甸甸的责任，始终保持干事创业、开拓进取的精气神，全力稳增长、促改革、调结构、惠民生、防风险，推动全x经济社会高质量发展。一是格局标准必须更高。总书记对河北提出了“四个加快”“六个扎实”“三个扎扎实实”的重要指示要求，省委省政府为我们明确了建设一流国际旅游城x的发展定位，x委x政府提出了在全省率先全面建成高质量小康社会的发展目标。面对这些要求和目标，我们要站位全x乃至全省发展大局，深入实施生态立x、产业强x、开放兴x、文明铸x战略，全面贯彻新发展理念，深化供给侧结构性改革，努力实现更高质量、更有效率、更加公平、更可持续的发展。要创先争优、事争一流，不仅要全力争创全国卫生城x等荣誉，更要总结提炼一些在全省、全国拿得出手的好经验、好做法。只要把这些都盯紧抓住了，工作自然就能有一个新提升、新跨越。二是执行落实必须更快。“天地生人，有一人当有一人之业;人生在世，生一日当尽一日之勤”，立足岗位尽职尽责是一个做人的基本准则，做事的起码要求。当前，2024年还有1/4多一点的时间，面对上级领导、广大x民的期盼和信任，很多工作还有遗憾，很多事情还能做得更好。我们要将履职敬业作为人生信条，摒弃“等靠要”的思想，鼓足敢闯敢干的劲头，对照目标任务要求，以执行的快速度，抢出发展的加速度。要坚持创新驱动，勇于打破思维定势、路径依赖，只要是为了城x发展、工作推进，就大胆试、大胆闯。外地有成功经验的，必须积极借鉴运用;外地没有先例的，可以开动脑筋，提出好办法，勇于尝试才有可能走出好路子、新路子来。三是破解难题必须更有力。总书记在强调从严治党时讲过一句话，“要坚持问题导向，保持战略定力，以‘越是艰险越向前’的英雄气概和‘狭路相逢勇者胜’的斗争精神，坚定不移抓下去。”总书记所强调的这些，我们在抓经济、抓发展的过程中同样要坚持。当前，我们改革发展面临着很多问题，但千难万难，只要重视就不难。我们只有身先士卒、带头垂范，勤勉履职、扎实尽责，才能带动广大党员干部队伍坚守职责、不辱使命。要抓准关键，紧紧牵住工作的“牛鼻子”，以重点突破带动全面提升。比如，项目建设就是发展中的“牛鼻子”，我们要严格落实项目建设推进机制，推进招商项目快签约、签约项目快落地、落地项目快建设、建设项目快投产，为经济高质量发展提供更强动力。我们要增强风险意识，坚决把牢安全生产、食品药品安全、社会稳定等关口，全面、深入、细致排查消除各类风险隐患，下好先手棋、把握主动权，为经济社会高质量发展打下坚实基础。</w:t>
      </w:r>
    </w:p>
    <w:p>
      <w:pPr>
        <w:ind w:left="0" w:right="0" w:firstLine="560"/>
        <w:spacing w:before="450" w:after="450" w:line="312" w:lineRule="auto"/>
      </w:pPr>
      <w:r>
        <w:rPr>
          <w:rFonts w:ascii="宋体" w:hAnsi="宋体" w:eastAsia="宋体" w:cs="宋体"/>
          <w:color w:val="000"/>
          <w:sz w:val="28"/>
          <w:szCs w:val="28"/>
        </w:rPr>
        <w:t xml:space="preserve">四、坚持常怀敬畏之心的政治品格，作遵规守纪的“践行者”。什么是敬畏?“敬”体现出一种认知态度、一种价值追求，促使我们要“有所作为”;“畏”则表示严守底线边界、经常反躬自省，警示我们应“有所不为”。党的十八大以来，总书记围绕廉洁自律问题，反复强调党员干部要心存敬畏。有了敬畏之心，才能言有所戒、行有所止，才能让廉洁自律转化成一种信仰，真正在诱惑面前百毒不侵，在欲望面前守住底线，在考验面前行稳致远。一是始终心存对权力的敬畏。权力是人民赋予的。我们每一名干部无论手中有多大权力，都必须坚持依法用权、秉公用权、干净用权，决不能让权力染上铜臭味，决不能把权力用来搞歪门邪道，更不能把权力用来违法乱纪。要始终把权力关进制度的笼子里，让权力在阳光下运行，让权力在监督下运行，让依法用权、秉公用权、干净用权成为一种习惯、一种常态、一种信仰、一种文化。二是始终坚定对纪律的严守。众多事实案例都证明，党员“破法”，无不始于“破纪”。党的十八大以来，党中央相继制定出台了八项规定、党政机关厉行节约反对浪费条例、廉洁自律准则、纪律处分条例以及正风肃纪等一系列党内纪律规定，对顶风违纪的露头就打、绝不姑息。我们每一名干部都要把党纪党规作为不可踩压的底线、不可逾越的红线、不可触碰的高压线，把正行为之舵、绷紧作风之弦，始终做到心有所畏、言有所戒、行有所止。三是始终保持对品德的追求。国无德不兴，人无德不立。一些党员干部栽跟头，往往不是栽在才干上，而是栽在德行上。可以说，有道德的人才有觉悟，有觉悟的人才有操守，有操守的人才有定力;道德支配下的自律，是最高层次、最高境界的自律，也是最长久、最稳固、最牢靠的自律。我们每一名干部都要做一个廉洁自律的人，常修为官之德、常想立身之本、常思贪欲之害、常怀律己之心，做到慎独、慎微、慎初，从“小事”着眼，以“小节”正身，永葆共产党员本色。</w:t>
      </w:r>
    </w:p>
    <w:p>
      <w:pPr>
        <w:ind w:left="0" w:right="0" w:firstLine="560"/>
        <w:spacing w:before="450" w:after="450" w:line="312" w:lineRule="auto"/>
      </w:pPr>
      <w:r>
        <w:rPr>
          <w:rFonts w:ascii="宋体" w:hAnsi="宋体" w:eastAsia="宋体" w:cs="宋体"/>
          <w:color w:val="000"/>
          <w:sz w:val="28"/>
          <w:szCs w:val="28"/>
        </w:rPr>
        <w:t xml:space="preserve">总之，我将以此次集中学习为契机，以饱满的政治热情和良好的工作作风，有力有序有效推进主题教育深入开展，真正做到学深悟透、笃信笃行，全面提升政治建设、思想建设、作风建设水平，不忘初心再出发，牢记使命勇担当，走好新时代的赶考路，奋力为建设沿海强x、美丽港城和国际化城x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按照县委和市公司党委 “不忘初心、牢记使命”主题教育工作安排，我将集中学习与个人自学相结合，深入学习了《习近平关于“不忘初心、牢记使命”重要论述选编》、党章、《习近平新时代中国特色社会主义思想学习纲要》等著作，深入学习其中蕴含的马克思主义立场观点方法，从中不断汲取营养。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理解了习近平新时代中国特色社会主义思想内涵，强化了根本遵循。我认真学习了《习近平新时代中国特色社会主义思想学习纲要》《习近平关于“不忘初心、牢记使命”重要论述选编》《中国共产党章程》等。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信仰信念是凝聚全党和全国人民的强大力量，也是实现中华民族伟大复兴中国梦所需要的精神动力。我要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强化了担当作为，激发了奋斗精神。在深入学习习近平新时代中国特色社会主义思想时，我深刻理解到总书记在丰富的从政实践中彰显出来的担当精神，体现出为中国人民谋幸福、为中华民族谋复兴，甘于奉献、勇于担当，矢志不渝的思想境界和责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四)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总书记始终把为群众办实实在在的好事放在首位。我深刻认识到，公司成立以来不断发展壮大，离不开广大干部职工的团结一致、奋力拼搏，在未来努力实现战略升级、跨越式发展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职工的期盼还有差距，宗旨意识还需要进一步提升。</w:t>
      </w:r>
    </w:p>
    <w:p>
      <w:pPr>
        <w:ind w:left="0" w:right="0" w:firstLine="560"/>
        <w:spacing w:before="450" w:after="450" w:line="312" w:lineRule="auto"/>
      </w:pPr>
      <w:r>
        <w:rPr>
          <w:rFonts w:ascii="宋体" w:hAnsi="宋体" w:eastAsia="宋体" w:cs="宋体"/>
          <w:color w:val="000"/>
          <w:sz w:val="28"/>
          <w:szCs w:val="28"/>
        </w:rPr>
        <w:t xml:space="preserve">(三)在理想信念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四）在担当作为方面，存在不敢担当，不愿负责的思想。今年的工作任务比较繁重，因此在面对繁重复杂的工作时，个人会存在有畏难情绪，对出现的问题不能静下心来认真钻研，没有及时摆正位置，调整状态，认为自己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 牢记使命”集中学习研讨交流发言材料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市委“不忘初心、牢记使命”主题教育要求部署，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汇报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紧紧围绕“理论学习有收获、思想政治受洗礼、干事创业敢担当、为民服务解难题、清正廉洁作表率”这五个具体目标，不断加强理论学习，提升党性修养，联系工作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1、更加理解了习近平新时代中国特色社会主义思想内涵，强化了根本遵循。我认真学习了《习近平新时代中国特色社会主义思想学习纲要》《习近平关于 “不忘初心、牢记使命”重要论述选编》和《中国共产党章程》等书籍，并结合工作实际，重点深入学习我认真学习了党的十九届四中全会精神，总书记在庆祝新中国成立70周年大会、推动中部地区堀起工作座谈会、视察山西时的重要讲话、关于能源革命和关于弘扬新时代爱国主义精神的重要论述，总书记最新重要讲话文章，总书记对本领域本行业工作的重要指示批示精神，党史和新中国史。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作为一名共产党员，更要自觉运用习近平新时代中国特色社会主义思想这一强大思想武器，认真履行职责，着力服务畜牧业发展。</w:t>
      </w:r>
    </w:p>
    <w:p>
      <w:pPr>
        <w:ind w:left="0" w:right="0" w:firstLine="560"/>
        <w:spacing w:before="450" w:after="450" w:line="312" w:lineRule="auto"/>
      </w:pPr>
      <w:r>
        <w:rPr>
          <w:rFonts w:ascii="宋体" w:hAnsi="宋体" w:eastAsia="宋体" w:cs="宋体"/>
          <w:color w:val="000"/>
          <w:sz w:val="28"/>
          <w:szCs w:val="28"/>
        </w:rPr>
        <w:t xml:space="preserve">2、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3、更加认识到党的政治建设的重要性，增强了党性修养。旗帜鲜明讲政治是我们党作为马克思主义政党的根本要求。十九大报告在新时代党的建设总要求中提出，要以党的政治建设为统领，并将政治建设放在党的建设的首位。加强党的建设，更应抓好抓牢。在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致。</w:t>
      </w:r>
    </w:p>
    <w:p>
      <w:pPr>
        <w:ind w:left="0" w:right="0" w:firstLine="560"/>
        <w:spacing w:before="450" w:after="450" w:line="312" w:lineRule="auto"/>
      </w:pPr>
      <w:r>
        <w:rPr>
          <w:rFonts w:ascii="宋体" w:hAnsi="宋体" w:eastAsia="宋体" w:cs="宋体"/>
          <w:color w:val="000"/>
          <w:sz w:val="28"/>
          <w:szCs w:val="28"/>
        </w:rPr>
        <w:t xml:space="preserve">4、更加强化了担当作为，激发了奋斗精神。在深入学习习近平新时代中国特色社会主义思想时，我深刻理解到总书记在丰富的从政实践中彰显出来的担当精神。总书记访问意大利时，外国政要提问，“ 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贵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5、更加增强了全心全意为人民服务的宗旨意识，提升了为民情怀。早在建党之初，中国共产党人就把为人民服务确立为党的宗旨。增强宗旨意识不仅需要植根于头脑里，还必须落实在行动中，做到言行致、知行合一、以身作则、身体力行。我认真研读《习近平的七年知青岁月》、《习近平在正定》 等著作，总书记始终把为群众办实实在在的好事放在首位。为此，他可以不远千里考察学习办成陕西省第一口沼气池，他可以骑着“二八”自行车走街串巷、解决问题，兴起正定调查研究新作风。我深刻认识到，畜牧事业的改革发展，离不开广大职工群众的团结一致、奋力拼搏，在推进畜牧事业的新征程中，必须更加尊重广大职工群众的主人翁地位，始终把调动广大职工群众的积极性主动性创造性放在突出位置。只有始终同职工群众在一起，充分了解职工群众所思所想，千方百计解决职工群众难题，才能不断取得事业新进步。</w:t>
      </w:r>
    </w:p>
    <w:p>
      <w:pPr>
        <w:ind w:left="0" w:right="0" w:firstLine="560"/>
        <w:spacing w:before="450" w:after="450" w:line="312" w:lineRule="auto"/>
      </w:pPr>
      <w:r>
        <w:rPr>
          <w:rFonts w:ascii="宋体" w:hAnsi="宋体" w:eastAsia="宋体" w:cs="宋体"/>
          <w:color w:val="000"/>
          <w:sz w:val="28"/>
          <w:szCs w:val="28"/>
        </w:rPr>
        <w:t xml:space="preserve">6、更加坚定了清正廉洁的政治本色，筑牢了廉洁底线。总书记在主题教育工作会议上强调：“ 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思想上对党的政治理论学习重视程度不够，没有真正实现从要我学到我要学的转变。一是理论与实践隔离，忽视了理论与实践的辨证唯物关系，对政治理论的学习只满足于记住几条重要论断和几句讲话，缺乏系统性、经常性的深入学习造成实际工作中运用习近平新时代中国特色社会主义思想来解决实际问题的能力欠缺。</w:t>
      </w:r>
    </w:p>
    <w:p>
      <w:pPr>
        <w:ind w:left="0" w:right="0" w:firstLine="560"/>
        <w:spacing w:before="450" w:after="450" w:line="312" w:lineRule="auto"/>
      </w:pPr>
      <w:r>
        <w:rPr>
          <w:rFonts w:ascii="宋体" w:hAnsi="宋体" w:eastAsia="宋体" w:cs="宋体"/>
          <w:color w:val="000"/>
          <w:sz w:val="28"/>
          <w:szCs w:val="28"/>
        </w:rPr>
        <w:t xml:space="preserve">(二)思想上自我放松。自认为自己受党的培养教育多年，基本党性觉悟和观念还是有的，只要按照上级的指示走，不犯原则性的错误，就会平稳度过，没必要再化大力气去拼命干工作。</w:t>
      </w:r>
    </w:p>
    <w:p>
      <w:pPr>
        <w:ind w:left="0" w:right="0" w:firstLine="560"/>
        <w:spacing w:before="450" w:after="450" w:line="312" w:lineRule="auto"/>
      </w:pPr>
      <w:r>
        <w:rPr>
          <w:rFonts w:ascii="宋体" w:hAnsi="宋体" w:eastAsia="宋体" w:cs="宋体"/>
          <w:color w:val="000"/>
          <w:sz w:val="28"/>
          <w:szCs w:val="28"/>
        </w:rPr>
        <w:t xml:space="preserve">(三)创新意识有所淡化。一是忽视了工作的积极性、主动性创造性，在解放思想，更新观念，创新工作方法和手段方而有所欠缺。二是工作忙于应付多、主动落实少，研究情况多、解决问题少，缺乏创造性开展工作，改革创新意识有待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下一步，我将按照开展“不忘初心、牢记使命”主题教育要求，从严字出发，向实处着力，确保思想认识和各项工作全而提升</w:t>
      </w:r>
    </w:p>
    <w:p>
      <w:pPr>
        <w:ind w:left="0" w:right="0" w:firstLine="560"/>
        <w:spacing w:before="450" w:after="450" w:line="312" w:lineRule="auto"/>
      </w:pPr>
      <w:r>
        <w:rPr>
          <w:rFonts w:ascii="宋体" w:hAnsi="宋体" w:eastAsia="宋体" w:cs="宋体"/>
          <w:color w:val="000"/>
          <w:sz w:val="28"/>
          <w:szCs w:val="28"/>
        </w:rPr>
        <w:t xml:space="preserve">1、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党建工作的措施和行动。</w:t>
      </w:r>
    </w:p>
    <w:p>
      <w:pPr>
        <w:ind w:left="0" w:right="0" w:firstLine="560"/>
        <w:spacing w:before="450" w:after="450" w:line="312" w:lineRule="auto"/>
      </w:pPr>
      <w:r>
        <w:rPr>
          <w:rFonts w:ascii="宋体" w:hAnsi="宋体" w:eastAsia="宋体" w:cs="宋体"/>
          <w:color w:val="000"/>
          <w:sz w:val="28"/>
          <w:szCs w:val="28"/>
        </w:rPr>
        <w:t xml:space="preserve">2、勇于创新，强化时代贵任。而对新时代的新形势新挑战新任务，把创新摆在畜牧事业改革发展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3、甘于奉献，强化宗旨意识。牢固树立全心全意为党、为民、为公无私奉献的精神，把个人的理念、追求融入党的事业当中。在工作作风上，要深入实际，联系群众，倾听群众意见，想群众所想，急群众所急，忙群众所需。要紧扣畜牧业高质量发展需求和实际，抓好调查研究，把情况摸清、把症结看透、把措施到位，不断提升工作能力，服务好我市畜牧事业和广大群众利益。</w:t>
      </w:r>
    </w:p>
    <w:p>
      <w:pPr>
        <w:ind w:left="0" w:right="0" w:firstLine="560"/>
        <w:spacing w:before="450" w:after="450" w:line="312" w:lineRule="auto"/>
      </w:pPr>
      <w:r>
        <w:rPr>
          <w:rFonts w:ascii="宋体" w:hAnsi="宋体" w:eastAsia="宋体" w:cs="宋体"/>
          <w:color w:val="000"/>
          <w:sz w:val="28"/>
          <w:szCs w:val="28"/>
        </w:rPr>
        <w:t xml:space="preserve">4、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2025-05-02T09:23:29+08:00</dcterms:created>
  <dcterms:modified xsi:type="dcterms:W3CDTF">2025-05-02T09:23:29+08:00</dcterms:modified>
</cp:coreProperties>
</file>

<file path=docProps/custom.xml><?xml version="1.0" encoding="utf-8"?>
<Properties xmlns="http://schemas.openxmlformats.org/officeDocument/2006/custom-properties" xmlns:vt="http://schemas.openxmlformats.org/officeDocument/2006/docPropsVTypes"/>
</file>