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在2024年第一季度经济运行调度会上的讲话（5篇模版）</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第一季度经济运行调度会上的讲话在2024年第一季度经济运行调度会上的讲话刚才，市统计局、市发改委、市工能委、市财政局分别通报了一季度有关情况，汇川区、xx县分别作了表态发言。一会儿，晓光书记将作重要讲话，请大家认真领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第一篇：在2024年第一季度经济运行调度会上的讲话</w:t>
      </w:r>
    </w:p>
    <w:p>
      <w:pPr>
        <w:ind w:left="0" w:right="0" w:firstLine="560"/>
        <w:spacing w:before="450" w:after="450" w:line="312" w:lineRule="auto"/>
      </w:pPr>
      <w:r>
        <w:rPr>
          <w:rFonts w:ascii="宋体" w:hAnsi="宋体" w:eastAsia="宋体" w:cs="宋体"/>
          <w:color w:val="000"/>
          <w:sz w:val="28"/>
          <w:szCs w:val="28"/>
        </w:rPr>
        <w:t xml:space="preserve">在2024年第一季度经济运行调度会上的讲话</w:t>
      </w:r>
    </w:p>
    <w:p>
      <w:pPr>
        <w:ind w:left="0" w:right="0" w:firstLine="560"/>
        <w:spacing w:before="450" w:after="450" w:line="312" w:lineRule="auto"/>
      </w:pPr>
      <w:r>
        <w:rPr>
          <w:rFonts w:ascii="宋体" w:hAnsi="宋体" w:eastAsia="宋体" w:cs="宋体"/>
          <w:color w:val="000"/>
          <w:sz w:val="28"/>
          <w:szCs w:val="28"/>
        </w:rPr>
        <w:t xml:space="preserve">刚才，市统计局、市发改委、市工能委、市财政局分别通报了一季度有关情况，汇川区、xx县分别作了表态发言。一会儿，晓光书记将作重要讲话，请大家认真领会，抓好贯彻落实。下面，我讲两点意见。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一、辩证分析，精准判断，科学把握当前经济形势</w:t>
      </w:r>
    </w:p>
    <w:p>
      <w:pPr>
        <w:ind w:left="0" w:right="0" w:firstLine="560"/>
        <w:spacing w:before="450" w:after="450" w:line="312" w:lineRule="auto"/>
      </w:pPr>
      <w:r>
        <w:rPr>
          <w:rFonts w:ascii="宋体" w:hAnsi="宋体" w:eastAsia="宋体" w:cs="宋体"/>
          <w:color w:val="000"/>
          <w:sz w:val="28"/>
          <w:szCs w:val="28"/>
        </w:rPr>
        <w:t xml:space="preserve">今年以来，全市上下在省委、省政府和市委的坚强领导下，认真贯彻落实中央和省、市各项决策部署，主动适应经济新常态，坚守发展和生态两条底线，坚定不移实施主基调主战略，保持定力、凝心聚力、顶住压力、持续发力，经济运行稳中有进，总体实现了“开门红”。精准分析一季度经济形势，要准确把握发展过程中的四个特性。</w:t>
      </w:r>
    </w:p>
    <w:p>
      <w:pPr>
        <w:ind w:left="0" w:right="0" w:firstLine="560"/>
        <w:spacing w:before="450" w:after="450" w:line="312" w:lineRule="auto"/>
      </w:pPr>
      <w:r>
        <w:rPr>
          <w:rFonts w:ascii="宋体" w:hAnsi="宋体" w:eastAsia="宋体" w:cs="宋体"/>
          <w:color w:val="000"/>
          <w:sz w:val="28"/>
          <w:szCs w:val="28"/>
        </w:rPr>
        <w:t xml:space="preserve">第一，准确把握发展的相对性。一季度，全市经济发展稳定在全省第一方阵。地区生产总值同比增长（下同）X%，排全省第三；X万元以上规模工业增加值增长X%，排全省第五；X万元以上固定资产投资增长X%，排全省第二；社会消费品零售总额增长X%，排全省第一；财政总收入增长X%，排全省第三；一般公共预算收入增长X%，排全省第三；城乡居民人均可支配收入分别增长X%、X%，排全省第七和第八；金融机构存贷款余额分别增长X%、X%，排全省第三和第一。一季度完成进度整体好于去年同期，共有X项指标进度达X%以上。多数经济指标增速高于全省和x市，其中地区生产总值、工业增加值、固定资产投资、一般公共预算收入增速分别比全省高X个、X个、X个、X个百分点，分别比x市高X个、X个、X个、X个百分点。X个县（市、区）地区生产总值和X万元以上固定资产投资实现两位数增长。</w:t>
      </w:r>
    </w:p>
    <w:p>
      <w:pPr>
        <w:ind w:left="0" w:right="0" w:firstLine="560"/>
        <w:spacing w:before="450" w:after="450" w:line="312" w:lineRule="auto"/>
      </w:pPr>
      <w:r>
        <w:rPr>
          <w:rFonts w:ascii="宋体" w:hAnsi="宋体" w:eastAsia="宋体" w:cs="宋体"/>
          <w:color w:val="000"/>
          <w:sz w:val="28"/>
          <w:szCs w:val="28"/>
        </w:rPr>
        <w:t xml:space="preserve">任何事物都有相对性。虽然全市一季度经济保持平稳较快增长，但我们更要看到经济下行压力加大，发展增速持续回落，任务欠账较多。从增速看，全市只有X万元以上固定资产投资、金融机构贷款余额X项指标增速略高于计划增速。除金融机构贷款余额增速同比提高X个百分点以外，其余指标增速明显低于过去，同比回落幅度大于全省和x市。其中，地区生产总值回落X个百分点，回落幅度比全省高X个百分点；工业增加值回落X个百分点，是近X个季度以来的最低增速；X万元以上固定资产投资回落X个百分点，回落幅度分别比全省和x市高X个、X个百分点，是自X年二季度以来的季度最低增速；社会消费品零售总额回落X个百分点，是近X年中的最低季度增速；财政总收入和一般公共预算收入回落X个、X个百分点，X年来首次跌破两位数增长，一般公共预算收入回落幅度分别比全省和x市高X个、X个百分点；城乡居民人均可支配收入回落X个、X个百分点，是近X年中的最低季度增速；金融机构存款余额增速回落X个百分点，回落幅度分别比全省和x市高X个、X个百分点。X个县（市、区）地区生产总值增速回落，回落幅度最大的汇川区下滑X个百分点。从进度看，全市地区生产总值和X万元以上固定资产投资完成进度不足X%。XX、XX、XX、XX、X个县（市、区）固定资产投资进度低于全市平均水平，其中道真县仅完成计划的X%；XX、XX、XX，X个县（区）工业增加值进度不足X%。xx县财政总收入和一般公共预算收入分别完成进度X%、X%，是两项收入唯一未达X%的县。</w:t>
      </w:r>
    </w:p>
    <w:p>
      <w:pPr>
        <w:ind w:left="0" w:right="0" w:firstLine="560"/>
        <w:spacing w:before="450" w:after="450" w:line="312" w:lineRule="auto"/>
      </w:pPr>
      <w:r>
        <w:rPr>
          <w:rFonts w:ascii="宋体" w:hAnsi="宋体" w:eastAsia="宋体" w:cs="宋体"/>
          <w:color w:val="000"/>
          <w:sz w:val="28"/>
          <w:szCs w:val="28"/>
        </w:rPr>
        <w:t xml:space="preserve">第二，准确把握发展的支撑性。首先，工业经济总体平稳与发展的不平衡性同时并存。全市上下全神贯注抓园区、凝神聚气抓工业，晓光书记亲自上手、以上率下，市、县各级领导干部深入企业和生产车间服务调度，促进工业经济平稳较快发展，为实现“开门红”发挥了决定性作用。全市工业增加值在全国、全省工业进入个数增长的情况下，保持两位数增长，总量领先优势扩大，占全省比重达X%，比去年末提高X个百分点，扭转了去年以来逐季度下滑的被动局面。X个工业行业中，X个行业实现增长，且有X个行业增幅达X%以上。在以晴集团、朗盛科技等企业带动下，电子信息产业发展加快，实现增加值X亿元，同比翻了一番。工业经济增长的匹配性增强，工业产品产销率X%，同比提高X个百分点；工业企业入库增值税X亿元、增长X%，其中白酒行业入库增值税X亿元、增长X%，占全部工业增值税的X%；工业用电量X亿千瓦时，增长X%，实现转负为正。当前，工业经济阶段性问题和深层次矛盾相互交织、相互叠加，不平衡性问题仍然突出。</w:t>
      </w:r>
    </w:p>
    <w:p>
      <w:pPr>
        <w:ind w:left="0" w:right="0" w:firstLine="560"/>
        <w:spacing w:before="450" w:after="450" w:line="312" w:lineRule="auto"/>
      </w:pPr>
      <w:r>
        <w:rPr>
          <w:rFonts w:ascii="宋体" w:hAnsi="宋体" w:eastAsia="宋体" w:cs="宋体"/>
          <w:color w:val="000"/>
          <w:sz w:val="28"/>
          <w:szCs w:val="28"/>
        </w:rPr>
        <w:t xml:space="preserve">一是行业发展不平衡。传统支柱产业与新兴产业青黄不接，“一酒独大”，稳增长、调结构任务艰巨。一季度，全市X家规模以上白酒企业实现增加值X亿元、增长X%，占全市规模工业增加值的X%，贡献率达X%，拉动全市规模工业增加值增长X个百分点。其中茅台集团完成增加值X亿元，增长X%，占全市规模工业增加值的X%，贡献率达X%，拉动全市规模工业增加值增长X个百分点。遵义卷烟厂一季度产量、产值分别下降X%、X%，下拉除仁怀市外的X个县（市、区）工业增加值增速X个百分点。其他产业虽然保持着不同程度增长，但对全市的贡献不大，比如新兴产业增速达到了X%，但增加值总量只有X亿元，仅占全市规模工业增加值的X%。</w:t>
      </w:r>
    </w:p>
    <w:p>
      <w:pPr>
        <w:ind w:left="0" w:right="0" w:firstLine="560"/>
        <w:spacing w:before="450" w:after="450" w:line="312" w:lineRule="auto"/>
      </w:pPr>
      <w:r>
        <w:rPr>
          <w:rFonts w:ascii="宋体" w:hAnsi="宋体" w:eastAsia="宋体" w:cs="宋体"/>
          <w:color w:val="000"/>
          <w:sz w:val="28"/>
          <w:szCs w:val="28"/>
        </w:rPr>
        <w:t xml:space="preserve">二是企业发展不平衡。电解铝、海绵钛等企业生产经营困难，价格持续倒挂，开工负荷较低，仍处于亏损状态，全面停产的风险仍然很大。遵铝、玉隆铝业、金兰伟明铝业X家铝企累计欠缴电费X亿元，其中今年X-X月新欠X亿元，省政府要求从今年X月起，X家铝企当月电费当月结清，被拉闸停电的风险较大。中小微型企业市场难做、资金难筹、品牌影响不够，生产经营十分困难。</w:t>
      </w:r>
    </w:p>
    <w:p>
      <w:pPr>
        <w:ind w:left="0" w:right="0" w:firstLine="560"/>
        <w:spacing w:before="450" w:after="450" w:line="312" w:lineRule="auto"/>
      </w:pPr>
      <w:r>
        <w:rPr>
          <w:rFonts w:ascii="宋体" w:hAnsi="宋体" w:eastAsia="宋体" w:cs="宋体"/>
          <w:color w:val="000"/>
          <w:sz w:val="28"/>
          <w:szCs w:val="28"/>
        </w:rPr>
        <w:t xml:space="preserve">三是区域发展不平衡。四大区域工业增加值，中部增长X%、东部增长X%、西部增长X%、北部增长X%，除北部同比提升X个百分点以外，中部、东部、西部分别下滑X个、X个、X个百分点，其中汇川区负增长X%、同比回落X个百分点，红花岗区、凤冈县分别增长X%、X%，同比回落X个、X个百分点。在全市规模工业增加值中，仁怀市占了半壁江山，如果剔除仁怀市，全市规模工业增加值仅增长X%。</w:t>
      </w:r>
    </w:p>
    <w:p>
      <w:pPr>
        <w:ind w:left="0" w:right="0" w:firstLine="560"/>
        <w:spacing w:before="450" w:after="450" w:line="312" w:lineRule="auto"/>
      </w:pPr>
      <w:r>
        <w:rPr>
          <w:rFonts w:ascii="宋体" w:hAnsi="宋体" w:eastAsia="宋体" w:cs="宋体"/>
          <w:color w:val="000"/>
          <w:sz w:val="28"/>
          <w:szCs w:val="28"/>
        </w:rPr>
        <w:t xml:space="preserve">其次，固定资产投资稳定增长与制约因素增多同时并存。全市上下坚持投资拉动不动摇，狠抓重点项目建设，强化项目投资调度，促进固定资产投资稳定增长，为实现“开门红”发挥了关键性作用。一季度，全市共组织集中开工项目X个，目前已开工X个，开工率达X%。X个重大工程项目完成投资X亿元，占计划的X%。“X个X工程”完成投资X亿元。X个“十大工程”项目已开工X个，开工率达X%，完成投资X亿元，占计划的X%。“十大民生实事”完成投资X亿元，占计划的X%。“绿智园区”建设工程和中华片区茅台酒酒库、习水二郎电厂等重大工业项目加快推进，全市完成工业投资X亿元。城市建设步伐加快，城市基础设施加快完善，新蒲金融商务中心全面开工，完成城建投资X亿元。道安、务正、江安等“县县通高速”工程进展较快，完成交通投资X亿元。骨干水源工程建设、病险水库治理、农村安全饮水工程有序推进，完成水利投资X亿元。同时我们要清醒地看到，加快项目建设的制约因素增多，投资压力加大。一季度，四大区域投资增速除北部小幅提高X个百分点外，中部、西部、东部分别回落X个、X个、X个百分点，其中仁怀市回落X个百分点，红花岗区、汇川区、习水县、赤水市回落X个百分点以上。</w:t>
      </w:r>
    </w:p>
    <w:p>
      <w:pPr>
        <w:ind w:left="0" w:right="0" w:firstLine="560"/>
        <w:spacing w:before="450" w:after="450" w:line="312" w:lineRule="auto"/>
      </w:pPr>
      <w:r>
        <w:rPr>
          <w:rFonts w:ascii="宋体" w:hAnsi="宋体" w:eastAsia="宋体" w:cs="宋体"/>
          <w:color w:val="000"/>
          <w:sz w:val="28"/>
          <w:szCs w:val="28"/>
        </w:rPr>
        <w:t xml:space="preserve">一是资金压力大。国发X号、国发X号等文件出台后，项目融资、招商引资等问题凸显，企业投资信心不足。一季度共引进省外到位资金X亿元、增长X%，增速回落X个百分点，X个重点招商引资项目资金到位率仅X%。一季度房地产新开工和竣工面积分别负增长X%、X%，房地产投资增长X%、同比下滑X个百分点，增速分别比全国、全省低X个、X个百分点。小康X项行动计划、文化体育“一场四馆”、X个乡镇污水处理厂等“十大工程”和民生工程，以及交通、水利等基础设施建设配套，都不同程度存在资金问题。</w:t>
      </w:r>
    </w:p>
    <w:p>
      <w:pPr>
        <w:ind w:left="0" w:right="0" w:firstLine="560"/>
        <w:spacing w:before="450" w:after="450" w:line="312" w:lineRule="auto"/>
      </w:pPr>
      <w:r>
        <w:rPr>
          <w:rFonts w:ascii="宋体" w:hAnsi="宋体" w:eastAsia="宋体" w:cs="宋体"/>
          <w:color w:val="000"/>
          <w:sz w:val="28"/>
          <w:szCs w:val="28"/>
        </w:rPr>
        <w:t xml:space="preserve">二是用地压力大。土地调规难、手续报批难、指标落实难，导致一些项目无法按时开工。</w:t>
      </w:r>
    </w:p>
    <w:p>
      <w:pPr>
        <w:ind w:left="0" w:right="0" w:firstLine="560"/>
        <w:spacing w:before="450" w:after="450" w:line="312" w:lineRule="auto"/>
      </w:pPr>
      <w:r>
        <w:rPr>
          <w:rFonts w:ascii="宋体" w:hAnsi="宋体" w:eastAsia="宋体" w:cs="宋体"/>
          <w:color w:val="000"/>
          <w:sz w:val="28"/>
          <w:szCs w:val="28"/>
        </w:rPr>
        <w:t xml:space="preserve">三是工作差距大。对经济下行压力的判断和准备不足，主动性、超前性、突破性不够。项目储备不足，具有引领性、关键性、基础性的大项目少，一季度集中开工项目个数同比减少X个，完成投资量同比减少X亿元。城市交通疏解及“四化”工程、智慧城市创建工程和中心城区X条小微循环道路、X个社区排污管网、X个一类公厕、X所学校建设等工程项目，由于规划设计、项目选址、手续审批等前期工作滞后，征地拆迁和用电、用水等保障工作不到位，多数项目至今未开工。特别是中心城区X所学校，是市政府向人民代表作出的郑重承诺，目前只有X所实质性开工。</w:t>
      </w:r>
    </w:p>
    <w:p>
      <w:pPr>
        <w:ind w:left="0" w:right="0" w:firstLine="560"/>
        <w:spacing w:before="450" w:after="450" w:line="312" w:lineRule="auto"/>
      </w:pPr>
      <w:r>
        <w:rPr>
          <w:rFonts w:ascii="宋体" w:hAnsi="宋体" w:eastAsia="宋体" w:cs="宋体"/>
          <w:color w:val="000"/>
          <w:sz w:val="28"/>
          <w:szCs w:val="28"/>
        </w:rPr>
        <w:t xml:space="preserve">第三，准确把握发展的协调性。一季度，各级各部门、各行各业主动作为，做了大量工作，全市改革、发展、稳定等各项工作协调发展、全面推进。</w:t>
      </w:r>
    </w:p>
    <w:p>
      <w:pPr>
        <w:ind w:left="0" w:right="0" w:firstLine="560"/>
        <w:spacing w:before="450" w:after="450" w:line="312" w:lineRule="auto"/>
      </w:pPr>
      <w:r>
        <w:rPr>
          <w:rFonts w:ascii="宋体" w:hAnsi="宋体" w:eastAsia="宋体" w:cs="宋体"/>
          <w:color w:val="000"/>
          <w:sz w:val="28"/>
          <w:szCs w:val="28"/>
        </w:rPr>
        <w:t xml:space="preserve">一是“三农”工作取得新效。一产增加值增长X%。农业“X”工程、农业园区建设、春耕生产、新农村建设等各项工作力度加大，X个省级农业园区完成投资X亿元。坚持“全景域”理念，扎实推进“月月造林”活动，累计完成营造林X万亩、退耕还林X万亩。</w:t>
      </w:r>
    </w:p>
    <w:p>
      <w:pPr>
        <w:ind w:left="0" w:right="0" w:firstLine="560"/>
        <w:spacing w:before="450" w:after="450" w:line="312" w:lineRule="auto"/>
      </w:pPr>
      <w:r>
        <w:rPr>
          <w:rFonts w:ascii="宋体" w:hAnsi="宋体" w:eastAsia="宋体" w:cs="宋体"/>
          <w:color w:val="000"/>
          <w:sz w:val="28"/>
          <w:szCs w:val="28"/>
        </w:rPr>
        <w:t xml:space="preserve">二是服务业发展态势良好。服务业增加值增长X%。市场主体总量和注册资本总量分别增长X%、X%，新增限额以上商业企业X家，总量突破X家。汽柴油销量分别增长X%、X%。公路运输货运量、货物周转量分别增长X%、X%。遵义机场起降航班架次和输送旅客人次分别增长X%、X%。赤水河谷旅游公路等重点项目加快建设，旅游业综合收入和接待人数分别增长X%、X%。</w:t>
      </w:r>
    </w:p>
    <w:p>
      <w:pPr>
        <w:ind w:left="0" w:right="0" w:firstLine="560"/>
        <w:spacing w:before="450" w:after="450" w:line="312" w:lineRule="auto"/>
      </w:pPr>
      <w:r>
        <w:rPr>
          <w:rFonts w:ascii="宋体" w:hAnsi="宋体" w:eastAsia="宋体" w:cs="宋体"/>
          <w:color w:val="000"/>
          <w:sz w:val="28"/>
          <w:szCs w:val="28"/>
        </w:rPr>
        <w:t xml:space="preserve">三是改革开放活力释放。X县撤县设区、公立医院改革、生态文明制度改革和商事制度、司法体制改革试点加快推进，农村综合改革力度加大，行政审批制度、国有企业改革进一步深化。沪遵合作深入推进，遵义综合保税区、遵义机场航空口岸等重大开放平台建设加快。新增外贸企业X家，新批设立外资企业X家；完成外贸进出口总额X亿美元，是去年同期的X倍多；实际利用外资X万美元，增长X%。</w:t>
      </w:r>
    </w:p>
    <w:p>
      <w:pPr>
        <w:ind w:left="0" w:right="0" w:firstLine="560"/>
        <w:spacing w:before="450" w:after="450" w:line="312" w:lineRule="auto"/>
      </w:pPr>
      <w:r>
        <w:rPr>
          <w:rFonts w:ascii="宋体" w:hAnsi="宋体" w:eastAsia="宋体" w:cs="宋体"/>
          <w:color w:val="000"/>
          <w:sz w:val="28"/>
          <w:szCs w:val="28"/>
        </w:rPr>
        <w:t xml:space="preserve">四是社会持续和谐稳定。“十大民生实事”总体进展顺利。扶贫、教育、医疗、卫生、文化、就业和社会保障等事业健康发展，普及“十五年”教育、国家文明城市创建、国家公共文化服务体系示范区建设等工作加快推进，城镇新增就业X万人，转移农业劳动力X万人。共发生各类生产安全事故X起、下降X%，死亡X人、增长X%。全市未发生重特大安全生产事故、重大刑事治安案件和群体性事件，为加快推进改革发展创造了良好环境。同时，我们也看到发展中仍然存在许多不协调的问题。农业生产不确定性因素较多，农产品品牌、销售、市场、质量水平不高，农业产业结构调整仍需加快；现代服务业发展滞后，与x市差距不断拉大，对经济增长的贡献不突出。改革开放水平不高，科技创新能力不强，影响经济社会发展的体制性、机制性障碍较多，全面深化改革、扩大对外开放的任务还很艰巨。同时，道路交通、煤矿、食品安全等领域安全生产形势依然严峻，因征地拆迁、退伍安置、企业改制、非法集资等引发的集体上访时有发生，对“黄赌毒”等社会治安的常态化监管力度还需加大，影响社会和谐稳定的风险增多，稍有不慎，应对不力，都将对全市经济社会发展大局造成影响。</w:t>
      </w:r>
    </w:p>
    <w:p>
      <w:pPr>
        <w:ind w:left="0" w:right="0" w:firstLine="560"/>
        <w:spacing w:before="450" w:after="450" w:line="312" w:lineRule="auto"/>
      </w:pPr>
      <w:r>
        <w:rPr>
          <w:rFonts w:ascii="宋体" w:hAnsi="宋体" w:eastAsia="宋体" w:cs="宋体"/>
          <w:color w:val="000"/>
          <w:sz w:val="28"/>
          <w:szCs w:val="28"/>
        </w:rPr>
        <w:t xml:space="preserve">第四，准确把握发展的趋势性。从全国看，经济平稳运行的基本面没有改变，经济增长仍然保持在合理区间。中央全面推进“四个全面”战略布局，加快实施“一带一路”战略规划，坚持稳中求进工作总基调，近期相继出台了一系列调控政策，稳增长、调结构政策支持力度不断加大。自今年X月X日下调人民币贷款和存款基准利率后，X月X日</w:t>
      </w:r>
    </w:p>
    <w:p>
      <w:pPr>
        <w:ind w:left="0" w:right="0" w:firstLine="560"/>
        <w:spacing w:before="450" w:after="450" w:line="312" w:lineRule="auto"/>
      </w:pPr>
      <w:r>
        <w:rPr>
          <w:rFonts w:ascii="宋体" w:hAnsi="宋体" w:eastAsia="宋体" w:cs="宋体"/>
          <w:color w:val="000"/>
          <w:sz w:val="28"/>
          <w:szCs w:val="28"/>
        </w:rPr>
        <w:t xml:space="preserve">央行年内二度“全面+定向”降准，将释放超过X万亿的资金。</w:t>
      </w:r>
    </w:p>
    <w:p>
      <w:pPr>
        <w:ind w:left="0" w:right="0" w:firstLine="560"/>
        <w:spacing w:before="450" w:after="450" w:line="312" w:lineRule="auto"/>
      </w:pPr>
      <w:r>
        <w:rPr>
          <w:rFonts w:ascii="宋体" w:hAnsi="宋体" w:eastAsia="宋体" w:cs="宋体"/>
          <w:color w:val="000"/>
          <w:sz w:val="28"/>
          <w:szCs w:val="28"/>
        </w:rPr>
        <w:t xml:space="preserve">X月X日，国家发改委连发X个专项债券发行指引，拉动重点领域投资和消费需求增长。同时，下调燃煤发电上网电价和工商业用电价格，推出了一系列特许经营权和刺激房地产消费需求的新政策。从全省看，一季度主要经济指标增速在全国排位继续靠前。省委、省政府对经济工作的指导调度更加精准有力，出台了“X”扶贫攻坚行动计划及系列配套措施，以及支持工业经济发展的一揽子扶持政策，深入推进“百千万”工程和“双服务”活动，企业生产经营中遇到的一些突出问题正在逐步得以解决。“四个新常态”将继续引领全省发展。从全市看，贫穷落后仍是主要矛盾，加快发展仍是根本任务。全市上下在市委的坚强领导下，突出“三化一游”发展重点，全力打造“X个X亿级产业”，深入推进“四大区域”发展，战略有定力，手中有办法，工作有成效，干部有激情。通过近年来的努力，全市交通、水利、通讯、市政、生态等基础设施显著改善，产业园区、新增企业效益显现，战略性新兴产业加快突破，为加快经济社会发展打下了坚实基础。</w:t>
      </w:r>
    </w:p>
    <w:p>
      <w:pPr>
        <w:ind w:left="0" w:right="0" w:firstLine="560"/>
        <w:spacing w:before="450" w:after="450" w:line="312" w:lineRule="auto"/>
      </w:pPr>
      <w:r>
        <w:rPr>
          <w:rFonts w:ascii="宋体" w:hAnsi="宋体" w:eastAsia="宋体" w:cs="宋体"/>
          <w:color w:val="000"/>
          <w:sz w:val="28"/>
          <w:szCs w:val="28"/>
        </w:rPr>
        <w:t xml:space="preserve">成绩来之不易，值得充分肯定；问题不容忽视，需要综合施策；机遇稍纵即逝，必须先人一步。只要我们充分发挥主观能动性，准确判断和科学把握当前经济形势，进一步增强责任感、紧迫感和危机感，坚定信心不动摇，锁定目标不放松，狠抓落实不懈怠，精准沉着应战，积极主动作为，下大力气抓好二季度经济工作，就一定能够全面完成上半年各项目标任务，在经济新常态下有新作为。</w:t>
      </w:r>
    </w:p>
    <w:p>
      <w:pPr>
        <w:ind w:left="0" w:right="0" w:firstLine="560"/>
        <w:spacing w:before="450" w:after="450" w:line="312" w:lineRule="auto"/>
      </w:pPr>
      <w:r>
        <w:rPr>
          <w:rFonts w:ascii="宋体" w:hAnsi="宋体" w:eastAsia="宋体" w:cs="宋体"/>
          <w:color w:val="000"/>
          <w:sz w:val="28"/>
          <w:szCs w:val="28"/>
        </w:rPr>
        <w:t xml:space="preserve">二、保持定力，持续发力，确保上半年时间过半、任务过半</w:t>
      </w:r>
    </w:p>
    <w:p>
      <w:pPr>
        <w:ind w:left="0" w:right="0" w:firstLine="560"/>
        <w:spacing w:before="450" w:after="450" w:line="312" w:lineRule="auto"/>
      </w:pPr>
      <w:r>
        <w:rPr>
          <w:rFonts w:ascii="宋体" w:hAnsi="宋体" w:eastAsia="宋体" w:cs="宋体"/>
          <w:color w:val="000"/>
          <w:sz w:val="28"/>
          <w:szCs w:val="28"/>
        </w:rPr>
        <w:t xml:space="preserve">二季度对实现“十二五”圆满收官至关重要。全市上下要按照省委、省政府今天上午的会议精神，把保总量、保速度、保位次作为首要任务，把稳就业、提效益、增收入作为根本目标，把调结构、促改革、优服务作为主要抓手，坚持发展和生态“两条底线”一起守，坚持稳增长和调结构“两条腿”走路，坚持发挥政府和市场“两只手”作用，坚定不移实施主基调主战略，进一步加大经济工作的精度、准度和力度，确保上半年完成地区生产总值X亿元，增长X%以上，各项经济指标和重点工作全面提速增效，实现时间过半、任务过半，在全省增比进位综合测评中保位争先，为“十二五”圆满收官奠定坚实基础。具体要狠抓X个方面的工作。</w:t>
      </w:r>
    </w:p>
    <w:p>
      <w:pPr>
        <w:ind w:left="0" w:right="0" w:firstLine="560"/>
        <w:spacing w:before="450" w:after="450" w:line="312" w:lineRule="auto"/>
      </w:pPr>
      <w:r>
        <w:rPr>
          <w:rFonts w:ascii="宋体" w:hAnsi="宋体" w:eastAsia="宋体" w:cs="宋体"/>
          <w:color w:val="000"/>
          <w:sz w:val="28"/>
          <w:szCs w:val="28"/>
        </w:rPr>
        <w:t xml:space="preserve">第一，狠抓工业发展。守住发展底线，关键要守住工业经济稳定增长、持续增长、较快增长这条底线。要始终坚持全神贯注抓园区、凝神聚气抓工业，紧盯工业不走神、不散光，确保上半年完成X万元规模工业增加值X亿元，增长X%以上。</w:t>
      </w:r>
    </w:p>
    <w:p>
      <w:pPr>
        <w:ind w:left="0" w:right="0" w:firstLine="560"/>
        <w:spacing w:before="450" w:after="450" w:line="312" w:lineRule="auto"/>
      </w:pPr>
      <w:r>
        <w:rPr>
          <w:rFonts w:ascii="宋体" w:hAnsi="宋体" w:eastAsia="宋体" w:cs="宋体"/>
          <w:color w:val="000"/>
          <w:sz w:val="28"/>
          <w:szCs w:val="28"/>
        </w:rPr>
        <w:t xml:space="preserve">一是要全力挖掘存量，培育增量。既要立足当前稳增长，更要着眼长远调结构，坚持传统产业与新兴产业“两条腿”走路，大中型企业和小微企业“两手抓”，进一步帮助白酒、卷烟、煤炭、原材料等行业企业调整结构、拓展市场、加大销量，认真筹办好中国·x（湄潭）茶博会，全力打造茶酒“姊妹篇”，千方百计把现有企业的生产能力充分释放出来，提升传统支柱产业对经济增长的贡献率。主动参与办好x国际大数据产业博览会，培育发展大数据、大健康、新医药、电子信息、高端装备制造等战略性新兴产业，打造“遵义智造”品牌，支持以晴集团等骨干企业加快发展，推动桐梓、新蒲和务正道服务外包及呼叫中心产业基地、新蒲软件园等项目加快建设，尽快形成新的经济增长点，有效接续因传统产业不景气造成的经济下滑。</w:t>
      </w:r>
    </w:p>
    <w:p>
      <w:pPr>
        <w:ind w:left="0" w:right="0" w:firstLine="560"/>
        <w:spacing w:before="450" w:after="450" w:line="312" w:lineRule="auto"/>
      </w:pPr>
      <w:r>
        <w:rPr>
          <w:rFonts w:ascii="宋体" w:hAnsi="宋体" w:eastAsia="宋体" w:cs="宋体"/>
          <w:color w:val="000"/>
          <w:sz w:val="28"/>
          <w:szCs w:val="28"/>
        </w:rPr>
        <w:t xml:space="preserve">二是要全力加快建设，扶植企业。大力推进“绿智园区”建设，实施“X”产业园区成长工程。加快完善标准厂房、污水处理厂等园区基础设施，增强配套功能和集聚能力。坚持精准发力、贴身服务，推进重心下移、靠前服务，深入实施工业“百千万”工程和“双服务”行动，市、县领导和有关部门要带头深入基层企业，切实为企业和项目排忧解难。市工能委、市发改委要立即对X年以来省、市项目建设现场观摩过的项目进行“回头看”，对停产停建和进度迟缓的项目进行全面梳理，千方百计促进遵义卷烟厂异地技改、茅台集团鸭溪循环经济等一批重大项目建设，及时组织有条件的企业入规入库，力争上半年新增规模企业X户以上。落实好中央和省支持工业经济发展的一揽子扶持政策，有效破解企业融资难、销售难、用工难、办事难等突出问题。市工能委要牵头与有关金融机构合作，组织开展“金融企业白酒行”活动，加快探索基酒质押等融资模式，扶持一批具有市场前景的中小型白酒企业做大做强。</w:t>
      </w:r>
    </w:p>
    <w:p>
      <w:pPr>
        <w:ind w:left="0" w:right="0" w:firstLine="560"/>
        <w:spacing w:before="450" w:after="450" w:line="312" w:lineRule="auto"/>
      </w:pPr>
      <w:r>
        <w:rPr>
          <w:rFonts w:ascii="宋体" w:hAnsi="宋体" w:eastAsia="宋体" w:cs="宋体"/>
          <w:color w:val="000"/>
          <w:sz w:val="28"/>
          <w:szCs w:val="28"/>
        </w:rPr>
        <w:t xml:space="preserve">三是要全力抓好调度，强化运行。着力强化目标控制，加强对重点行业、重点企业、重点区域的运行监测和调度，突出抓好工业用电量、工业增值税、工业产品产销率等匹配性指标的运行调度。推进扩大企业电力直购范围，推动材料等企业尽快复产达产，稳定并力争扩大电解铝、海绵钛等企业生产能力。二季度，要实行分行业工作调度机制，市工能委要统筹协调，各县（市、区）要精准调度，把全市重点行业和企业逐一调度一遍，并及时跟进服务，精准解决问题。</w:t>
      </w:r>
    </w:p>
    <w:p>
      <w:pPr>
        <w:ind w:left="0" w:right="0" w:firstLine="560"/>
        <w:spacing w:before="450" w:after="450" w:line="312" w:lineRule="auto"/>
      </w:pPr>
      <w:r>
        <w:rPr>
          <w:rFonts w:ascii="宋体" w:hAnsi="宋体" w:eastAsia="宋体" w:cs="宋体"/>
          <w:color w:val="000"/>
          <w:sz w:val="28"/>
          <w:szCs w:val="28"/>
        </w:rPr>
        <w:t xml:space="preserve">第二，狠抓项目建设。项目仍然是加快发展的“牛鼻子”。再好的理念、再好的思路、再好的规划，不变成项目，项目不落地，说一千道一万都没有意义。只有项目落地，才会变成真金白银。要坚持投资拉动不动摇，牢固树立抓项目就是抓发展的理念，落实“一把手”抓项目责任制，实施“重大工程项目推进行动”，实行开工项目和在建项目“两个清单”管理，确保上半年完成X万元以上固定资产投资X亿元，增长X%以上，充分发挥投资对稳增长的关键作用。</w:t>
      </w:r>
    </w:p>
    <w:p>
      <w:pPr>
        <w:ind w:left="0" w:right="0" w:firstLine="560"/>
        <w:spacing w:before="450" w:after="450" w:line="312" w:lineRule="auto"/>
      </w:pPr>
      <w:r>
        <w:rPr>
          <w:rFonts w:ascii="宋体" w:hAnsi="宋体" w:eastAsia="宋体" w:cs="宋体"/>
          <w:color w:val="000"/>
          <w:sz w:val="28"/>
          <w:szCs w:val="28"/>
        </w:rPr>
        <w:t xml:space="preserve">一是要全力推进项目开工。坚持以开工倒逼进度，对前两次集中开工的项目，市发改委、市政府督查室要及时跟踪督查，看看有没有“电视开工”“报纸开工”，凡计划开工而未开工的项目，立即督办，限时开工。特别是今年重点推进的“十大工程”“十大民生实事”，各级各部门要逐一分析排查，加快前期工作进度，确保按期开工建设。市发改委要牵头对已争取到位，但一直没有开工的中央投资项目进行全面清理，采取切实有效措施把项目动起来、资金投下去。</w:t>
      </w:r>
    </w:p>
    <w:p>
      <w:pPr>
        <w:ind w:left="0" w:right="0" w:firstLine="560"/>
        <w:spacing w:before="450" w:after="450" w:line="312" w:lineRule="auto"/>
      </w:pPr>
      <w:r>
        <w:rPr>
          <w:rFonts w:ascii="宋体" w:hAnsi="宋体" w:eastAsia="宋体" w:cs="宋体"/>
          <w:color w:val="000"/>
          <w:sz w:val="28"/>
          <w:szCs w:val="28"/>
        </w:rPr>
        <w:t xml:space="preserve">二是要全力加快项目建设。对年初确定的产业项目、城建项目、“X个X工程”、“十大工程”、交通水利等基础设施项目、教育医疗等民生工程、中心城区“X个X工程”等，要进一步强化责任落实，抓好领导挂帮、分月调度、督促检查，全力加快建设。围绕迎接全省X年第X次项目建设现场观摩，加快推进新蒲金融商务中心、保税商品交易展示中心等重大项目建设，全力启动一批、建成一批、投产一批重大项目，打造一批具有引领性的精品项目。</w:t>
      </w:r>
    </w:p>
    <w:p>
      <w:pPr>
        <w:ind w:left="0" w:right="0" w:firstLine="560"/>
        <w:spacing w:before="450" w:after="450" w:line="312" w:lineRule="auto"/>
      </w:pPr>
      <w:r>
        <w:rPr>
          <w:rFonts w:ascii="宋体" w:hAnsi="宋体" w:eastAsia="宋体" w:cs="宋体"/>
          <w:color w:val="000"/>
          <w:sz w:val="28"/>
          <w:szCs w:val="28"/>
        </w:rPr>
        <w:t xml:space="preserve">三是要全力加强要素保障。扎实抓好项目前期工作，把规划设计、项目选址等前期工作做深、做细、做实。各级各部门既要依法行政，又要简政放权，简化办事程序，优化项目审批。按照上级要求，全力配合市发改委对近年来已经完工、开工建设而未完善审批手续的项目进行全面清理、整改，切实规范完善项目审批行为。各级政府要切实化解征地拆迁群工矛盾，协调解决好项目建设用地、用水、用电等要素保障。</w:t>
      </w:r>
    </w:p>
    <w:p>
      <w:pPr>
        <w:ind w:left="0" w:right="0" w:firstLine="560"/>
        <w:spacing w:before="450" w:after="450" w:line="312" w:lineRule="auto"/>
      </w:pPr>
      <w:r>
        <w:rPr>
          <w:rFonts w:ascii="宋体" w:hAnsi="宋体" w:eastAsia="宋体" w:cs="宋体"/>
          <w:color w:val="000"/>
          <w:sz w:val="28"/>
          <w:szCs w:val="28"/>
        </w:rPr>
        <w:t xml:space="preserve">四是要全力抓好项目储备。我们和东部地区一个较大的差距就是项目谋划和储备不足。中央有了政策，我们就要用项目具体化，不能指望着中央既出政策，还要编项目，帮着项目落地。“十三五”期间，遵义能不能后发赶超、率先小康，谋划和编制好项目至关重要。各级各部门要认真研究、对接国家产业政策和投资导向，尤其要盯住“七大类工程包”和“一带一路”战略规划、西部大开发、国发X号文件、沪遵对口帮扶等政策导向，精心谋划编制一批重大基础设施项目、特色优势产业项目、战略性新兴产业项目、民生项目等，精准建好项目库，为促进经济社会发展提供源源不断的项目支持。</w:t>
      </w:r>
    </w:p>
    <w:p>
      <w:pPr>
        <w:ind w:left="0" w:right="0" w:firstLine="560"/>
        <w:spacing w:before="450" w:after="450" w:line="312" w:lineRule="auto"/>
      </w:pPr>
      <w:r>
        <w:rPr>
          <w:rFonts w:ascii="宋体" w:hAnsi="宋体" w:eastAsia="宋体" w:cs="宋体"/>
          <w:color w:val="000"/>
          <w:sz w:val="28"/>
          <w:szCs w:val="28"/>
        </w:rPr>
        <w:t xml:space="preserve">第三，狠抓财税金融。当前，随着“营改增”等政策全面实施，以及烟、酒等消费品市场疲软，新税源培育不足等因素影响，主体税种增长乏力，全市财政收支矛盾凸显，面临着巨大的资金压力。各级各部门要高度重视，扎实抓好财政增收和项目融资工作。</w:t>
      </w:r>
    </w:p>
    <w:p>
      <w:pPr>
        <w:ind w:left="0" w:right="0" w:firstLine="560"/>
        <w:spacing w:before="450" w:after="450" w:line="312" w:lineRule="auto"/>
      </w:pPr>
      <w:r>
        <w:rPr>
          <w:rFonts w:ascii="宋体" w:hAnsi="宋体" w:eastAsia="宋体" w:cs="宋体"/>
          <w:color w:val="000"/>
          <w:sz w:val="28"/>
          <w:szCs w:val="28"/>
        </w:rPr>
        <w:t xml:space="preserve">一是要大力组织财政收入。财政部门要与国税、地税部门建立更加紧密的沟通协调机制，想方设法保收入、促增长。各级财税部门要坚持依法征收、应收尽收，整合各种资源，加强对重点企业的监控，在加大欠税清收和重点税源专项清理力度的同时，认真落实税收优惠政策，坚决防止征收过头税。要牢固树立“过紧日子”的思想，立足于保基本、兜底线、促公平，全力守住民生底线，集中财力保民生、保工资、保运转。</w:t>
      </w:r>
    </w:p>
    <w:p>
      <w:pPr>
        <w:ind w:left="0" w:right="0" w:firstLine="560"/>
        <w:spacing w:before="450" w:after="450" w:line="312" w:lineRule="auto"/>
      </w:pPr>
      <w:r>
        <w:rPr>
          <w:rFonts w:ascii="宋体" w:hAnsi="宋体" w:eastAsia="宋体" w:cs="宋体"/>
          <w:color w:val="000"/>
          <w:sz w:val="28"/>
          <w:szCs w:val="28"/>
        </w:rPr>
        <w:t xml:space="preserve">二是要多渠道缓解资金压力。综合运用上市、股权、债权融资等方式拓展企业融资渠道，推动中小企业打包债券融资。针对国家X个专项债券发行指引，加大企业债券争取、发行力度，抓紧在养老产业、战略性新兴产业、城市停车场、城市地下综合管廊等领域，推动实施一批符合国家政策的项目。充分发挥市场配置资源的决定性作用，不断深化与企业、银行间的合作，加大金融服务实体经济力度，积极探索排污权、收费权、集体林权、特许经营权、购买服务协议预期收益、集体土地承包经营权质押贷款等担保创新类融资模式，精心策划一批PPP项目，广泛调动民间资本，促进政府与社会资本合作。认真研究落实国家刺激房地产市场消费政策，探索收储一定数量的中小套商品房作为城镇保障性住房，支持房地产业健康发展。进一步加大土地储备力度，抓紧出让和释放一批国有土地。切实加大企业培育力度，加快扶持一批企业上市融资。认真研究产业政策和市场需求，精准推进招商引资，下大力气招大商、招好商。</w:t>
      </w:r>
    </w:p>
    <w:p>
      <w:pPr>
        <w:ind w:left="0" w:right="0" w:firstLine="560"/>
        <w:spacing w:before="450" w:after="450" w:line="312" w:lineRule="auto"/>
      </w:pPr>
      <w:r>
        <w:rPr>
          <w:rFonts w:ascii="宋体" w:hAnsi="宋体" w:eastAsia="宋体" w:cs="宋体"/>
          <w:color w:val="000"/>
          <w:sz w:val="28"/>
          <w:szCs w:val="28"/>
        </w:rPr>
        <w:t xml:space="preserve">三是要切实有效防控风险。各级各部门要着力强化经济风险防控，标本兼治、对症下药、综合施策，加强对政府性债务风险、银行信贷风险、房地产市场风险、停工停产企业风险的有效管控，依法加大对非法集资、非法金融、高利贷等不法行为的打击力度，维护正常的金融秩序。</w:t>
      </w:r>
    </w:p>
    <w:p>
      <w:pPr>
        <w:ind w:left="0" w:right="0" w:firstLine="560"/>
        <w:spacing w:before="450" w:after="450" w:line="312" w:lineRule="auto"/>
      </w:pPr>
      <w:r>
        <w:rPr>
          <w:rFonts w:ascii="宋体" w:hAnsi="宋体" w:eastAsia="宋体" w:cs="宋体"/>
          <w:color w:val="000"/>
          <w:sz w:val="28"/>
          <w:szCs w:val="28"/>
        </w:rPr>
        <w:t xml:space="preserve">第四，狠抓城市建设。X处在x和x两大城市之间，面对两大城市的“虹吸效应”，要不被两大城市挤压，必须坚定不移实施城镇化带动战略，在加快新型城镇化上精准发力、持续发力。</w:t>
      </w:r>
    </w:p>
    <w:p>
      <w:pPr>
        <w:ind w:left="0" w:right="0" w:firstLine="560"/>
        <w:spacing w:before="450" w:after="450" w:line="312" w:lineRule="auto"/>
      </w:pPr>
      <w:r>
        <w:rPr>
          <w:rFonts w:ascii="宋体" w:hAnsi="宋体" w:eastAsia="宋体" w:cs="宋体"/>
          <w:color w:val="000"/>
          <w:sz w:val="28"/>
          <w:szCs w:val="28"/>
        </w:rPr>
        <w:t xml:space="preserve">一是要全力推进新区建设。坚持把新蒲新区作为遵义未来发展的引擎，按照产城景一体、“铁公机”联动、山水田融合、村社园统筹、文教医配套和聚财、聚人、聚商、聚神的要求，大力实施新蒲新区“X”行动计划，加快推进产城互动、校城互动、新老城区互动，促进新蒲新区开发建设。积极推动新蒲新区、南部新城、北部新城与主城区一体化发展，加快遵义县撤县设区步伐，促进中心城区尽快做大做强。</w:t>
      </w:r>
    </w:p>
    <w:p>
      <w:pPr>
        <w:ind w:left="0" w:right="0" w:firstLine="560"/>
        <w:spacing w:before="450" w:after="450" w:line="312" w:lineRule="auto"/>
      </w:pPr>
      <w:r>
        <w:rPr>
          <w:rFonts w:ascii="宋体" w:hAnsi="宋体" w:eastAsia="宋体" w:cs="宋体"/>
          <w:color w:val="000"/>
          <w:sz w:val="28"/>
          <w:szCs w:val="28"/>
        </w:rPr>
        <w:t xml:space="preserve">二是要着力完善城镇功能。加快推进X个城市综合体、X个示范小城镇建设。大力实施城市交通疏解及“四化”工程，加强精细化调度，全面推进中心城区X平方公里山体公园、X条小微循环道路、X所一类公厕、X个社区排污管网、X条背街小巷亮化等工程建设，确保按期完成年度建设任务。特别是公共厕所，是重大的民生工程，建好不用就成了形象工程，用而不管就是治理水平问题，各县（市、区）要作为“一把手”工程建好管好。加快推进“智慧城市”建设，加大“绿色低碳交通试点城市”“海绵城市”争取力度，推动实施一批城市停车场、地下管网工程建设。</w:t>
      </w:r>
    </w:p>
    <w:p>
      <w:pPr>
        <w:ind w:left="0" w:right="0" w:firstLine="560"/>
        <w:spacing w:before="450" w:after="450" w:line="312" w:lineRule="auto"/>
      </w:pPr>
      <w:r>
        <w:rPr>
          <w:rFonts w:ascii="宋体" w:hAnsi="宋体" w:eastAsia="宋体" w:cs="宋体"/>
          <w:color w:val="000"/>
          <w:sz w:val="28"/>
          <w:szCs w:val="28"/>
        </w:rPr>
        <w:t xml:space="preserve">第五，狠抓现代服务业。遵义是块“金字招牌”。发展现代服务业是最大的潜力和希望，但目前却是最大的差距和短板。要牢固树立抓现代服务业就是抓发展、抓生态的理念，大力发展以文化旅游业、“互联网+”为重点的现代服务业，打造新的经济增长点。</w:t>
      </w:r>
    </w:p>
    <w:p>
      <w:pPr>
        <w:ind w:left="0" w:right="0" w:firstLine="560"/>
        <w:spacing w:before="450" w:after="450" w:line="312" w:lineRule="auto"/>
      </w:pPr>
      <w:r>
        <w:rPr>
          <w:rFonts w:ascii="宋体" w:hAnsi="宋体" w:eastAsia="宋体" w:cs="宋体"/>
          <w:color w:val="000"/>
          <w:sz w:val="28"/>
          <w:szCs w:val="28"/>
        </w:rPr>
        <w:t xml:space="preserve">一是要加快文化旅游业发展。把文化旅游业作为实现转型升级、跨越发展的重要抓手，以承办全省第十一届旅发大会为契机，坚持市场化、专业化、现代化和国际化，全面推动工旅、城旅、农旅、商旅融合发展。坚持“全景域”理念，围绕“一心一圈三线”，加快推进赤水河谷旅游公路、X街区，以及游客集散中心、游客接待中心、旅游路网规划、旅游配套服务设施等项目建设，打造一批旅游项目“引爆点”。尤其要围绕“快旅慢游”目标，加快推进旅游公路“互联互通”，把世界各地的游客吸引来、留下来、能消费。</w:t>
      </w:r>
    </w:p>
    <w:p>
      <w:pPr>
        <w:ind w:left="0" w:right="0" w:firstLine="560"/>
        <w:spacing w:before="450" w:after="450" w:line="312" w:lineRule="auto"/>
      </w:pPr>
      <w:r>
        <w:rPr>
          <w:rFonts w:ascii="宋体" w:hAnsi="宋体" w:eastAsia="宋体" w:cs="宋体"/>
          <w:color w:val="000"/>
          <w:sz w:val="28"/>
          <w:szCs w:val="28"/>
        </w:rPr>
        <w:t xml:space="preserve">二是要大做“互联网+”文章。积极探索发展互联网金融、互联网旅游、互联网现代农业、互联网新农村，把遵义的名声打出去、产品卖出去。大力推进养生养老、电子商务等产业发展，加快服务外包基地、电商“红城购”和一批电子商务村的规划建设，推动互联网与各行业、</w:t>
      </w:r>
    </w:p>
    <w:p>
      <w:pPr>
        <w:ind w:left="0" w:right="0" w:firstLine="560"/>
        <w:spacing w:before="450" w:after="450" w:line="312" w:lineRule="auto"/>
      </w:pPr>
      <w:r>
        <w:rPr>
          <w:rFonts w:ascii="黑体" w:hAnsi="黑体" w:eastAsia="黑体" w:cs="黑体"/>
          <w:color w:val="000000"/>
          <w:sz w:val="36"/>
          <w:szCs w:val="36"/>
          <w:b w:val="1"/>
          <w:bCs w:val="1"/>
        </w:rPr>
        <w:t xml:space="preserve">第二篇：在新区经济运行调度会上的讲话</w:t>
      </w:r>
    </w:p>
    <w:p>
      <w:pPr>
        <w:ind w:left="0" w:right="0" w:firstLine="560"/>
        <w:spacing w:before="450" w:after="450" w:line="312" w:lineRule="auto"/>
      </w:pPr>
      <w:r>
        <w:rPr>
          <w:rFonts w:ascii="宋体" w:hAnsi="宋体" w:eastAsia="宋体" w:cs="宋体"/>
          <w:color w:val="000"/>
          <w:sz w:val="28"/>
          <w:szCs w:val="28"/>
        </w:rPr>
        <w:t xml:space="preserve">在新区经济运行调度会上的讲话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发改委通报了一季度经济运行情况，工信局、统计局分别进行了发言，参会的几位领导同志结合分管部门工作，从不同角度分析了一季度经济形势，并有针对性的提出了下一步的工作建议，总体来说，分析的很好、很到位。下面，就抓好经济运行工作，我再强调几项重点工作。</w:t>
      </w:r>
    </w:p>
    <w:p>
      <w:pPr>
        <w:ind w:left="0" w:right="0" w:firstLine="560"/>
        <w:spacing w:before="450" w:after="450" w:line="312" w:lineRule="auto"/>
      </w:pPr>
      <w:r>
        <w:rPr>
          <w:rFonts w:ascii="宋体" w:hAnsi="宋体" w:eastAsia="宋体" w:cs="宋体"/>
          <w:color w:val="000"/>
          <w:sz w:val="28"/>
          <w:szCs w:val="28"/>
        </w:rPr>
        <w:t xml:space="preserve">一、抓好经济运行调度。</w:t>
      </w:r>
    </w:p>
    <w:p>
      <w:pPr>
        <w:ind w:left="0" w:right="0" w:firstLine="560"/>
        <w:spacing w:before="450" w:after="450" w:line="312" w:lineRule="auto"/>
      </w:pPr>
      <w:r>
        <w:rPr>
          <w:rFonts w:ascii="宋体" w:hAnsi="宋体" w:eastAsia="宋体" w:cs="宋体"/>
          <w:color w:val="000"/>
          <w:sz w:val="28"/>
          <w:szCs w:val="28"/>
        </w:rPr>
        <w:t xml:space="preserve">一季度，新区的各项经济指标都不太理想，这种不理想直接通过不久前全市工业项目观摩活动打分结果反映出来。一季度指标的落后，给全年指标的完成增加了不确定性，完成全年目标任务，压力很大。我们要坚持目标导向，问题导向，结果导向，做到统筹施策、多点发力，从提高指标质量上想办法、求突破。发改、工信、统计、财政等部门要对照全年和一季度经济指标，把每一项指标都细化到月、到季度，强化周分析、月调度、季总结，以月保季、以季保年，以季度红确保全年红。要精准找准造成指标落后的根本性问题，解剖麻雀，研究对策，全力解决。是企业的问题，主管部门、助企干部要深入企业查找原因，对症下药，协调解决，保持各行业龙头企业的带动作用，扭转部分规上企业生产总值负增长局面；是政策的问题，主管部门要搞好服务，该兑现的要尽快兑现，该减免的要全部减免，帮助更多企业渡过难关，让企业专心致志抓经营、抓生产。</w:t>
      </w:r>
    </w:p>
    <w:p>
      <w:pPr>
        <w:ind w:left="0" w:right="0" w:firstLine="560"/>
        <w:spacing w:before="450" w:after="450" w:line="312" w:lineRule="auto"/>
      </w:pPr>
      <w:r>
        <w:rPr>
          <w:rFonts w:ascii="宋体" w:hAnsi="宋体" w:eastAsia="宋体" w:cs="宋体"/>
          <w:color w:val="000"/>
          <w:sz w:val="28"/>
          <w:szCs w:val="28"/>
        </w:rPr>
        <w:t xml:space="preserve">二、持续招大引强。</w:t>
      </w:r>
    </w:p>
    <w:p>
      <w:pPr>
        <w:ind w:left="0" w:right="0" w:firstLine="560"/>
        <w:spacing w:before="450" w:after="450" w:line="312" w:lineRule="auto"/>
      </w:pPr>
      <w:r>
        <w:rPr>
          <w:rFonts w:ascii="宋体" w:hAnsi="宋体" w:eastAsia="宋体" w:cs="宋体"/>
          <w:color w:val="000"/>
          <w:sz w:val="28"/>
          <w:szCs w:val="28"/>
        </w:rPr>
        <w:t xml:space="preserve">今年市里给我们管理区、开发区招商引资定的大目标是至少引进1个10亿元以上主导产业项目。目前来看，即将签约落地的万华禾香生态科技股份有限公司合作项目总投资20亿元，可以保证目标完成。下一步，一要抓实项目谋划。紧扣市委“五个着力”、紧扣“四区四中心”定位、紧扣主导产业，紧密对接小米集团、现代筑美、万华禾香板、司空新家装等头部企业，再谋划一批大项目、好项目、龙头项目。目前，新区项目库内的项目有个，总投资亿元，其中今年计划实施的项目个，要完成投资亿元。发改委要把这些项目特别是今年要实施的项目全部捋一捋，把投资情况、进度情况、任务以及项目现状都列出台账，进度慢的要给牵头单位发提示函，想法设法加快项目建设。二要开展精准招商。围绕未来人居主导产业和特色现代服务业，延链补链强链，以XX科创新城、高铁片区等重点区域和绿色建造、绿色金融、总部基地等重点领域，开展专班招商、精准招商、以商招商、产业链招商，着力引进一批头部企业、链主企业落地新区。要力促华润电力豫南新能源、浙江川洋新材料等一批重点项目尽快签约落地。上周，万华禾香板业项目已与新区签约，要发挥头部企业辐射带动作用，围绕万华生态无醛产业园全产业链建设，抓紧与企业对接研究，企业需要配套什么，我们就专心招什么，真正实现“引来一个、带动一批”的集聚效应。三要完善相关政策。抓紧完善招商引资政策，尽快出台精准招商考核办法，今后各办事处、主要经济部门都要外出招商，每年至少引进1个项目落地。</w:t>
      </w:r>
    </w:p>
    <w:p>
      <w:pPr>
        <w:ind w:left="0" w:right="0" w:firstLine="560"/>
        <w:spacing w:before="450" w:after="450" w:line="312" w:lineRule="auto"/>
      </w:pPr>
      <w:r>
        <w:rPr>
          <w:rFonts w:ascii="宋体" w:hAnsi="宋体" w:eastAsia="宋体" w:cs="宋体"/>
          <w:color w:val="000"/>
          <w:sz w:val="28"/>
          <w:szCs w:val="28"/>
        </w:rPr>
        <w:t xml:space="preserve">三、扎实推进主导产业提质升级。</w:t>
      </w:r>
    </w:p>
    <w:p>
      <w:pPr>
        <w:ind w:left="0" w:right="0" w:firstLine="560"/>
        <w:spacing w:before="450" w:after="450" w:line="312" w:lineRule="auto"/>
      </w:pPr>
      <w:r>
        <w:rPr>
          <w:rFonts w:ascii="宋体" w:hAnsi="宋体" w:eastAsia="宋体" w:cs="宋体"/>
          <w:color w:val="000"/>
          <w:sz w:val="28"/>
          <w:szCs w:val="28"/>
        </w:rPr>
        <w:t xml:space="preserve">主要是两个方面，一是抓服务业提质。可以说是靠天吃饭，受疫情影响，今年以来，各项指标都有大幅下降。在疫情防控常态化的大背景下，保市场主体稳定发展是我们政府的首要任务，市场主体不稳，新区经济就不稳。要持续深化“万人助万企”活动，包联干部主动靠前服务，了解企业困难，帮助争取各项减免政策，给企业吃下定心丸，提高市场主体的抗压能力，促进健康稳定发展。要实施好现代服务业扩容提质工程，加快信阳综合检验检测基地建设，与市市场监管局搞好对接，推动一批检测机构尽早入驻。要扎实推进信合阳光城特色商业街区建设和高品质夜市街区建设，打造年轻群体消费新空间。二是抓未来人居产业培育。新区工业项目小、龙头企业少是客观现实。随着万华禾香的落地，会很快带动一大批的配套企业，甚至是产业链上的一些龙头企业都会在新区落地。我们要早做准备，提前对接洽谈，根据企业需求，对需要新建厂房的，要按照“签约即拿地、拿地即开工”的标准，把前期各项手续全部办齐；对轻资产入驻的，要提供好厂房，让企业可以轻装上阵，带着设备就能用。要加快家居小镇转型升级，以万华生态无醛生态产业园为龙头，推动家居小镇由传统家居家装向智能生态家装整体转型。要紧盯工业三年倍增计划，力促碧桂园现代筑美4.0现代化生产线技改一期及防火门和地板生产线二期、永豪轩家具三期建成投用。</w:t>
      </w:r>
    </w:p>
    <w:p>
      <w:pPr>
        <w:ind w:left="0" w:right="0" w:firstLine="560"/>
        <w:spacing w:before="450" w:after="450" w:line="312" w:lineRule="auto"/>
      </w:pPr>
      <w:r>
        <w:rPr>
          <w:rFonts w:ascii="宋体" w:hAnsi="宋体" w:eastAsia="宋体" w:cs="宋体"/>
          <w:color w:val="000"/>
          <w:sz w:val="28"/>
          <w:szCs w:val="28"/>
        </w:rPr>
        <w:t xml:space="preserve">四、加快重点项目建设速度。</w:t>
      </w:r>
    </w:p>
    <w:p>
      <w:pPr>
        <w:ind w:left="0" w:right="0" w:firstLine="560"/>
        <w:spacing w:before="450" w:after="450" w:line="312" w:lineRule="auto"/>
      </w:pPr>
      <w:r>
        <w:rPr>
          <w:rFonts w:ascii="宋体" w:hAnsi="宋体" w:eastAsia="宋体" w:cs="宋体"/>
          <w:color w:val="000"/>
          <w:sz w:val="28"/>
          <w:szCs w:val="28"/>
        </w:rPr>
        <w:t xml:space="preserve">树牢“项目为王”理念，把项目建设作为经济工作的主抓手，全力以赴加速项目建设。一是北湖科创新城片区建设方面。前期，新区科创专班谋划了北湖环湖路、万华司空新家装、羊山智慧岛等14个重点项目，按照陈市长在城市建设工作会上的要求，北湖内环路要在6月底前完成、人居科技展示馆要在年底前完成，还有万华生态科创中心、万华司空新家装生产基地两个项目明年也都要完成。时间紧、任务重，新区专班要抓好统筹衔接，要加快项目征地拆迁，压茬推进项目建设，确保节点内完成。对其他没有确定节点的项目，也要着手开始前期工作，为后续的落地实施打好基础。二是花园城市建造方面。加快推进中心城区路网建设，紧盯节点、压茬推进，10月1日前全面完成新三十二街南段等17条断头路建设。要完善城市绿网，同步推进“两大绿环”东、西两个片区建设，6月底前基本建成，年底前见到效果。年底前完成新三路边带、恒大西侧、翠竹园等6个口袋公园建设。三是城市功能完善方面。要抓紧启动新区八小、体育公园建设。落实“三化十场景”标准，加快推进美好未来社区及银钱城市未来社区、顾岗未来乡村两个试点建设。加快建设“两个更好”城市书屋，实施装配式建设、模块化装修，分类推进、有序完成6个新建书屋、14个改造书屋以及10个共享书屋建设。扎实推动长征文化主题公园建设，抓紧深化规划设计，按照新政策开展征地拆迁安置工作。二季度是项目建设的黄金期，各责任单位要抓住用好这一关键时期，挂图作战、倒排工期，加大工作力度、加强会商调度，强化要素保障，精准解决项目问题，推动在谈项目早签约、签约项目早开工、开工项目早投产、投产项目早达效。</w:t>
      </w:r>
    </w:p>
    <w:p>
      <w:pPr>
        <w:ind w:left="0" w:right="0" w:firstLine="560"/>
        <w:spacing w:before="450" w:after="450" w:line="312" w:lineRule="auto"/>
      </w:pPr>
      <w:r>
        <w:rPr>
          <w:rFonts w:ascii="宋体" w:hAnsi="宋体" w:eastAsia="宋体" w:cs="宋体"/>
          <w:color w:val="000"/>
          <w:sz w:val="28"/>
          <w:szCs w:val="28"/>
        </w:rPr>
        <w:t xml:space="preserve">五、抓严企业项目入库。</w:t>
      </w:r>
    </w:p>
    <w:p>
      <w:pPr>
        <w:ind w:left="0" w:right="0" w:firstLine="560"/>
        <w:spacing w:before="450" w:after="450" w:line="312" w:lineRule="auto"/>
      </w:pPr>
      <w:r>
        <w:rPr>
          <w:rFonts w:ascii="宋体" w:hAnsi="宋体" w:eastAsia="宋体" w:cs="宋体"/>
          <w:color w:val="000"/>
          <w:sz w:val="28"/>
          <w:szCs w:val="28"/>
        </w:rPr>
        <w:t xml:space="preserve">要推动商贸流通业提质增效，加强限上贸易企业服务，重点做好调查单位跟踪服务，对在库企业尤其是新入库企业加大政策与市场服务指导，持续提高新入库企业数据质量、加大数据月报调度力度，促进消费品市场稳步提升。要细化GDP指标支撑，强化对基础性支撑指标的清查摸底、核对认定和对企业的跟踪服务，指导辖区企业规范统计台账，完善入统要件，提高数据上报质量和效率，确保技术层面上不漏统。加强统筹协调，对辖区企业，仔细梳理，深入挖潜，帮助企业完善入库手续，做到应入尽入，应统尽统，保证达规达标企业“不遗漏”“不丢失”；对重点项目，积极发挥存量保障效力和增量拓展效力，紧盯投资、财政等最新政策，精心包装，跑项争资，积极争取进入国家、省、市重大项目篮子，确保投资体量上有后劲，全力推动新区主要经济指标进位升级。</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第三篇：在经济运行分析调度会上的讲话</w:t>
      </w:r>
    </w:p>
    <w:p>
      <w:pPr>
        <w:ind w:left="0" w:right="0" w:firstLine="560"/>
        <w:spacing w:before="450" w:after="450" w:line="312" w:lineRule="auto"/>
      </w:pPr>
      <w:r>
        <w:rPr>
          <w:rFonts w:ascii="宋体" w:hAnsi="宋体" w:eastAsia="宋体" w:cs="宋体"/>
          <w:color w:val="000"/>
          <w:sz w:val="28"/>
          <w:szCs w:val="28"/>
        </w:rPr>
        <w:t xml:space="preserve">在经济运行分析调度会上的讲话</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 今天，我们召开这次会议，主要是正确分析和研判当前经济运行面临的形势，找准存在的问题，研究确保一季度“开门红”和做好第二季度经济工作的具体措施。刚才，有关部门、县市的负责同志分别作了汇报和表态发言，总体感觉，大家对今年以来的工作研究是比较深入的，对问题的把握和形势判断也比较准，工作措施的针对性也比较强，希望大家相互学习、认真借鉴；桂荣、全毅同志作了讲话，讲得很好，很有针对性和指导性，大家要认真抓好落实。</w:t>
      </w:r>
    </w:p>
    <w:p>
      <w:pPr>
        <w:ind w:left="0" w:right="0" w:firstLine="560"/>
        <w:spacing w:before="450" w:after="450" w:line="312" w:lineRule="auto"/>
      </w:pPr>
      <w:r>
        <w:rPr>
          <w:rFonts w:ascii="宋体" w:hAnsi="宋体" w:eastAsia="宋体" w:cs="宋体"/>
          <w:color w:val="000"/>
          <w:sz w:val="28"/>
          <w:szCs w:val="28"/>
        </w:rPr>
        <w:t xml:space="preserve">下面，我结合大家的发言，就抓好当前经济工作讲几点意见。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一、准确把握当前经济形势，切实增强责任感和紧迫感 今年，克强总理在作《政府工作报告》时指出：“我国经济下行压力还在加大，发展中深层次矛盾凸显，今年面临的困难可能比去年还要大。” 当前，我国经济发展进入新常态，增长速度换挡期、结构调整阵痛期和前期刺激政策消化期“三期叠加”，国内外经济发展形势更为复杂，受宏观经济传导性影响，像xx这样工业化、城镇化刚刚起步的地区遇到了异常严峻的挑战。从我州今年以来的主要经济指标看，确实是形势不容乐观、问题较</w:t>
      </w:r>
    </w:p>
    <w:p>
      <w:pPr>
        <w:ind w:left="0" w:right="0" w:firstLine="560"/>
        <w:spacing w:before="450" w:after="450" w:line="312" w:lineRule="auto"/>
      </w:pPr>
      <w:r>
        <w:rPr>
          <w:rFonts w:ascii="宋体" w:hAnsi="宋体" w:eastAsia="宋体" w:cs="宋体"/>
          <w:color w:val="000"/>
          <w:sz w:val="28"/>
          <w:szCs w:val="28"/>
        </w:rPr>
        <w:t xml:space="preserve">为突出、压力十分巨大。一是要素瓶颈突出，投资拉动乏力。一方面，受国发43号和62号文件影响，项目建设资金趋紧，加之近年来我州城镇化建设、产业园区持续高位投资，举债建设的情况不同程度存在，目前已进入还款高峰，收支矛盾突出，今年政府性投资面临巨大的资金缺口压力。另一方面，土地瓶颈制约仍然存在。2024年我州需要建设用地约3453公顷，省下达建设用地指标仅为521.33公顷，用地指标欠账较多，同时受新的土地政策限制，今年用地紧缺矛盾仍然存在。与此同时，我州四项主要污染物排放量已超出“十二五”约束性指标，资源环境空间有限。随着新《环境保护法》的实施，对我州产业项目招商，尤其对“四个一体化”等资源型建设项目限制较大。二是市场需求不足，工业运行困难。受宏观经济下行传导加深影响，产品价格下滑和效益较低造成企业生产意愿不强，可能带来复产复工出现反复逆转；受市场、资金等多种因素叠加，我州的原煤、冶金、磷化工行业运行效益偏低，煤炭产业产销下滑；建材产业受房地产市场低迷影响，企业应收债务增加，流动资金压力增大。三是税收形势堪忧，目标缺口较大。财政总收入虽然同比增长6.63%，但是公共预算收入却同比下降8.89%。在13个县（市、区）中，仅有4个县（市、区）实现增长，有9个县（市）下降，县域公共预算收入不平衡。在税收中，地税同比增长10.42%，但是国税同比下降0.4%，税收形势异常严峻。</w:t>
      </w:r>
    </w:p>
    <w:p>
      <w:pPr>
        <w:ind w:left="0" w:right="0" w:firstLine="560"/>
        <w:spacing w:before="450" w:after="450" w:line="312" w:lineRule="auto"/>
      </w:pPr>
      <w:r>
        <w:rPr>
          <w:rFonts w:ascii="宋体" w:hAnsi="宋体" w:eastAsia="宋体" w:cs="宋体"/>
          <w:color w:val="000"/>
          <w:sz w:val="28"/>
          <w:szCs w:val="28"/>
        </w:rPr>
        <w:t xml:space="preserve">事非经过不知难。在座的各位同志都战斗在改革、发展、稳定的第一线，对当前经济发展的形势都有深刻的认识和体会，要</w:t>
      </w:r>
    </w:p>
    <w:p>
      <w:pPr>
        <w:ind w:left="0" w:right="0" w:firstLine="560"/>
        <w:spacing w:before="450" w:after="450" w:line="312" w:lineRule="auto"/>
      </w:pPr>
      <w:r>
        <w:rPr>
          <w:rFonts w:ascii="宋体" w:hAnsi="宋体" w:eastAsia="宋体" w:cs="宋体"/>
          <w:color w:val="000"/>
          <w:sz w:val="28"/>
          <w:szCs w:val="28"/>
        </w:rPr>
        <w:t xml:space="preserve">确保实现今年既定的经济社会发展目标，确实压力很大、任务艰巨。但我们也要清醒认识到，我州正处于后发赶超、加快全面小康建设的重要阶段，解决贫困落后的主要矛盾和加快发展的根本任务没有改变，与全国全省同步建设全面小康社会任务艰巨，只有加快发展才是解决一切问题的关键和出路。</w:t>
      </w:r>
    </w:p>
    <w:p>
      <w:pPr>
        <w:ind w:left="0" w:right="0" w:firstLine="560"/>
        <w:spacing w:before="450" w:after="450" w:line="312" w:lineRule="auto"/>
      </w:pPr>
      <w:r>
        <w:rPr>
          <w:rFonts w:ascii="宋体" w:hAnsi="宋体" w:eastAsia="宋体" w:cs="宋体"/>
          <w:color w:val="000"/>
          <w:sz w:val="28"/>
          <w:szCs w:val="28"/>
        </w:rPr>
        <w:t xml:space="preserve">当前，虽然有这样和那样的困难，但我们加快发展的有利条件也很多。从外部环境来看，我们有国家宏观经济政策带来的新机遇，有国家推进新一轮高水平对外开放带来的新机遇，有产业梯次转移和广市对口帮扶带来的新机遇；从xx自身条件来看，我们有交通、水利等基础设施建设突破带来的新机遇，有生态环境后发优势带来的新机遇，有干部群众干事创业热情高涨带来的新机遇。可以说，对我州来讲，机遇与挑战并存，新常态蕴含新机遇，新常态就是新机遇。我们要站在“四个全面”战略部署的高度，围绕实现“富民强市、同步小康”这一目标，牢牢抓住发展第一要务，坚持加速发展、加快转型、推动跨越主基调，坚持目标不变、任务不减、质量不降、力度不松，全力以赴保持经济又好又快发展，努力实现全年经济社会发展目标，确保全省第一方阵不动摇。</w:t>
      </w:r>
    </w:p>
    <w:p>
      <w:pPr>
        <w:ind w:left="0" w:right="0" w:firstLine="560"/>
        <w:spacing w:before="450" w:after="450" w:line="312" w:lineRule="auto"/>
      </w:pPr>
      <w:r>
        <w:rPr>
          <w:rFonts w:ascii="宋体" w:hAnsi="宋体" w:eastAsia="宋体" w:cs="宋体"/>
          <w:color w:val="000"/>
          <w:sz w:val="28"/>
          <w:szCs w:val="28"/>
        </w:rPr>
        <w:t xml:space="preserve">二、把握关键，精准发力，努力实现开门红</w:t>
      </w:r>
    </w:p>
    <w:p>
      <w:pPr>
        <w:ind w:left="0" w:right="0" w:firstLine="560"/>
        <w:spacing w:before="450" w:after="450" w:line="312" w:lineRule="auto"/>
      </w:pPr>
      <w:r>
        <w:rPr>
          <w:rFonts w:ascii="宋体" w:hAnsi="宋体" w:eastAsia="宋体" w:cs="宋体"/>
          <w:color w:val="000"/>
          <w:sz w:val="28"/>
          <w:szCs w:val="28"/>
        </w:rPr>
        <w:t xml:space="preserve">一年之计在于春，做好第一季度工作，事关全年。我们必须立足仅剩下7天的时间，分秒必争，尽最大的努力实现“开门红”。</w:t>
      </w:r>
    </w:p>
    <w:p>
      <w:pPr>
        <w:ind w:left="0" w:right="0" w:firstLine="560"/>
        <w:spacing w:before="450" w:after="450" w:line="312" w:lineRule="auto"/>
      </w:pPr>
      <w:r>
        <w:rPr>
          <w:rFonts w:ascii="宋体" w:hAnsi="宋体" w:eastAsia="宋体" w:cs="宋体"/>
          <w:color w:val="000"/>
          <w:sz w:val="28"/>
          <w:szCs w:val="28"/>
        </w:rPr>
        <w:t xml:space="preserve">一是加强统计上报，提高统计质量。去年以来，我们统计工作明显改观，但还有进步的空间，统计意识不强、业务能力不足</w:t>
      </w:r>
    </w:p>
    <w:p>
      <w:pPr>
        <w:ind w:left="0" w:right="0" w:firstLine="560"/>
        <w:spacing w:before="450" w:after="450" w:line="312" w:lineRule="auto"/>
      </w:pPr>
      <w:r>
        <w:rPr>
          <w:rFonts w:ascii="宋体" w:hAnsi="宋体" w:eastAsia="宋体" w:cs="宋体"/>
          <w:color w:val="000"/>
          <w:sz w:val="28"/>
          <w:szCs w:val="28"/>
        </w:rPr>
        <w:t xml:space="preserve">等问题仍然存在。各级各部门要增强统计意识，按照“准确、全面”的要求全面抓好统计工作；统计部门、各县市和市直部门之间要加强沟通，避免闭门造车，要增强统计指标的支撑性、匹配性和协调性。各级统计部门要站在发展全局的高度，主动搞好服务，对一些手续不全的项目，要尽快帮助企业完善相关统计手续，确保项目及时入规、入限、入库，确保应统尽统；统计工作不但要做事后诸葛亮，更要由事后统计向事前、事中、事后并重转变，提高预测预警、跟踪监测和分析评估能力，提高统计工作的主动性、前瞻性和针对性。</w:t>
      </w:r>
    </w:p>
    <w:p>
      <w:pPr>
        <w:ind w:left="0" w:right="0" w:firstLine="560"/>
        <w:spacing w:before="450" w:after="450" w:line="312" w:lineRule="auto"/>
      </w:pPr>
      <w:r>
        <w:rPr>
          <w:rFonts w:ascii="宋体" w:hAnsi="宋体" w:eastAsia="宋体" w:cs="宋体"/>
          <w:color w:val="000"/>
          <w:sz w:val="28"/>
          <w:szCs w:val="28"/>
        </w:rPr>
        <w:t xml:space="preserve">二是加强跑省进厅，争取上面支持。人是感情动物。在资金、项目分配机制还不健全的情况下，人的因素、感情的因素多少有一些影响。如果上面不知道我们在想什么？在干什么？需要什么？那么上面怎么可能放心把资金、项目安排给我们！如果我们不沟通、不汇报，那么上面怎么可能知道我们发展的成绩！所以，不管争取资金项目也好，争取增长指标也好，都要靠向上汇报争取。我们不等不靠，但不可以不要。相对而言，xx的干部还是太老实，只会埋头干活，不会抬头看路。各县市、各部门要进一步加大跑上力度，需要的时候，政府班子成员都可以带着大家跑，关键是要把前期工作做扎实，提高汇报争取的效率和效益。原则上，市政府各部门每季度都要到对口的省厅对接汇报工作，汇报的内容、争取的事项、对接的情况、分管副市长带队情况等要建立台账。政府办要及时收集整理各部门跑上情况，在适当的范围通报。另外，今年要继续执行各部门争取上级资金奖励政策，调</w:t>
      </w:r>
    </w:p>
    <w:p>
      <w:pPr>
        <w:ind w:left="0" w:right="0" w:firstLine="560"/>
        <w:spacing w:before="450" w:after="450" w:line="312" w:lineRule="auto"/>
      </w:pPr>
      <w:r>
        <w:rPr>
          <w:rFonts w:ascii="宋体" w:hAnsi="宋体" w:eastAsia="宋体" w:cs="宋体"/>
          <w:color w:val="000"/>
          <w:sz w:val="28"/>
          <w:szCs w:val="28"/>
        </w:rPr>
        <w:t xml:space="preserve">动大家跑上的积极性。</w:t>
      </w:r>
    </w:p>
    <w:p>
      <w:pPr>
        <w:ind w:left="0" w:right="0" w:firstLine="560"/>
        <w:spacing w:before="450" w:after="450" w:line="312" w:lineRule="auto"/>
      </w:pPr>
      <w:r>
        <w:rPr>
          <w:rFonts w:ascii="宋体" w:hAnsi="宋体" w:eastAsia="宋体" w:cs="宋体"/>
          <w:color w:val="000"/>
          <w:sz w:val="28"/>
          <w:szCs w:val="28"/>
        </w:rPr>
        <w:t xml:space="preserve">三是加强要素保障，促进企业生产。要突出重点，抓好工业经济运行调度，加强对重点企业、重点项目、重点产品等关键领域的运行监测，特别是对煤炭、磷化工、建材业、烟草制品业等对全州经济具有重大影响的行业和企业，要实行动态跟踪，搞好预测分析，及时解决企业生产经营中遇到的各种问题，保障煤、电、油、运、资金等生产要素供给，确保企业开足马力生产。</w:t>
      </w:r>
    </w:p>
    <w:p>
      <w:pPr>
        <w:ind w:left="0" w:right="0" w:firstLine="560"/>
        <w:spacing w:before="450" w:after="450" w:line="312" w:lineRule="auto"/>
      </w:pPr>
      <w:r>
        <w:rPr>
          <w:rFonts w:ascii="宋体" w:hAnsi="宋体" w:eastAsia="宋体" w:cs="宋体"/>
          <w:color w:val="000"/>
          <w:sz w:val="28"/>
          <w:szCs w:val="28"/>
        </w:rPr>
        <w:t xml:space="preserve">四是深挖增收潜力，弥补财税缺口。税务部门要采取措施，加强税收征管，加大综合治税力度，加强行业税收整治，查找各行业、各税种、税目征管的盲点和薄弱环节，进一步挖掘存量税源的增收潜力，加强精细化管理。通过加大税收稽查力度，最大限度减少税收流失，做到应收尽收，尽可能地收小一季度财税收入缺口。各县市特别是缺口较大的县市要认真分析原因，拿出应对措施，剩下这几天时间能够补回来的要尽量补上，能在今后补上的在今后补上，确保均衡入库。大家要一起努力，为今年继续保持全省第一方阵提供强有力的支撑。</w:t>
      </w:r>
    </w:p>
    <w:p>
      <w:pPr>
        <w:ind w:left="0" w:right="0" w:firstLine="560"/>
        <w:spacing w:before="450" w:after="450" w:line="312" w:lineRule="auto"/>
      </w:pPr>
      <w:r>
        <w:rPr>
          <w:rFonts w:ascii="宋体" w:hAnsi="宋体" w:eastAsia="宋体" w:cs="宋体"/>
          <w:color w:val="000"/>
          <w:sz w:val="28"/>
          <w:szCs w:val="28"/>
        </w:rPr>
        <w:t xml:space="preserve">三、突出重点，狠抓落实，确保各项工作圆满完成</w:t>
      </w:r>
    </w:p>
    <w:p>
      <w:pPr>
        <w:ind w:left="0" w:right="0" w:firstLine="560"/>
        <w:spacing w:before="450" w:after="450" w:line="312" w:lineRule="auto"/>
      </w:pPr>
      <w:r>
        <w:rPr>
          <w:rFonts w:ascii="宋体" w:hAnsi="宋体" w:eastAsia="宋体" w:cs="宋体"/>
          <w:color w:val="000"/>
          <w:sz w:val="28"/>
          <w:szCs w:val="28"/>
        </w:rPr>
        <w:t xml:space="preserve">（一）狠抓经济运行调度，确保经济持续平稳增长。我们要延续和发扬去年的好经验、好做法，将经济运行分析调度常态化、制度化，提高分析调度的精准度和针对性。要按照“奖惩分明、奖慵罚懒”的原则，尽快制订出台《经济运行调度考核制度》，促进经济运行监测和分析工作科学化、制度化、规范化，提高综合经济分析的质量和水平。各县市、相关职能部门要认真研究新 的考核指标体系，增强系统思维，搞清搞准各指标间的内在逻辑关系。在调度的过程中，要特别注重各项指标的支撑性、匹配性和协调性，进一步提高调度工作的质量。要进一步完善经济运行分析调度机制，将综合测评考核指标体系中的35项指标都纳入分析调度范围，不能顾此失彼、挂一漏万、自相矛盾。</w:t>
      </w:r>
    </w:p>
    <w:p>
      <w:pPr>
        <w:ind w:left="0" w:right="0" w:firstLine="560"/>
        <w:spacing w:before="450" w:after="450" w:line="312" w:lineRule="auto"/>
      </w:pPr>
      <w:r>
        <w:rPr>
          <w:rFonts w:ascii="宋体" w:hAnsi="宋体" w:eastAsia="宋体" w:cs="宋体"/>
          <w:color w:val="000"/>
          <w:sz w:val="28"/>
          <w:szCs w:val="28"/>
        </w:rPr>
        <w:t xml:space="preserve">（二）狠抓项目建设，保持投资持续快速增长。没有项目投入，再美的蓝图也是空中楼阁；抓住项目，就是抓住了跨越发展的“牛鼻子”。当前，我州经济仍然属于投资拉动型。我们要充分发挥投资对经济增长的关键作用，想方设法、千方百计大上项目、上大项目，确保实现固定资产投资增速40%以上的目标。一是推进重点项目建设。今年选取了449个重大项目重点加以推进，这些项目顺利推进与否，直接影响到全年完成1600亿固定资产投资目标任务的实现。项目集中开工是推进项目建设的有力抓手，今年要按照每一季度安排一次的频率组织重点项目集中开工，以多轮项目开工建设保持投资持续扩张。特别要抓好去年12月份和今年3月份集中开工重大项目的推进，杜绝新闻开工、典礼开工、仪式开工。同时，要用好观摩的办法推动项目建设，今年要分别在上半年和下半年分别召开一次现场项目观摩会，通过观摩的形式促使大家比、学、赶、超，掀起新一轮项目建设热潮。当务之急，要精心组织开展好第一次项目观摩会。二是继续强化项目包装。要围绕国家“七大工程包”项目，按照“一圈两翼”布局和我州产业发展现状，认真筛选一批科技含量高、污染少、效益好的项目进行包装，做好各项前期准备工作，进一步充</w:t>
      </w:r>
    </w:p>
    <w:p>
      <w:pPr>
        <w:ind w:left="0" w:right="0" w:firstLine="560"/>
        <w:spacing w:before="450" w:after="450" w:line="312" w:lineRule="auto"/>
      </w:pPr>
      <w:r>
        <w:rPr>
          <w:rFonts w:ascii="宋体" w:hAnsi="宋体" w:eastAsia="宋体" w:cs="宋体"/>
          <w:color w:val="000"/>
          <w:sz w:val="28"/>
          <w:szCs w:val="28"/>
        </w:rPr>
        <w:t xml:space="preserve">实完善项目库，力争有更多的项目列入国家和省盘子。虽然已包装储备34个PPP项目，但是总量偏小，要包装储备一批十亿、百亿的大项目、好项目，做到当年谋划、当年生成、当年运行。三是抓好产业招商工作。要在抓好已签约项目落地的基础上，围绕城建建设、“四个一体化”、文化旅游、商贸物流等重点产业，瞄准珠三角、长三角等重点区域，精心组织开展产业招商活动，提高招商效率和质量，努力形成“开工建设一批、包装储备一批、规划论证一批”梯次发展格局。四是破解要素瓶颈。要加大淘汰落后产能力度，加大环保设施投入，争取更大的环境容量，支持重大产业项目建设。要加大对闲置土地的清理，提高土地的投资强度。对推进较好的重大项目和产业项目要给予土地、资金等要素倾斜。</w:t>
      </w:r>
    </w:p>
    <w:p>
      <w:pPr>
        <w:ind w:left="0" w:right="0" w:firstLine="560"/>
        <w:spacing w:before="450" w:after="450" w:line="312" w:lineRule="auto"/>
      </w:pPr>
      <w:r>
        <w:rPr>
          <w:rFonts w:ascii="宋体" w:hAnsi="宋体" w:eastAsia="宋体" w:cs="宋体"/>
          <w:color w:val="000"/>
          <w:sz w:val="28"/>
          <w:szCs w:val="28"/>
        </w:rPr>
        <w:t xml:space="preserve">（三）狠抓百千万工程，确保工业经济平稳运行。实施“百千万”工程，是积极主动适应新常态的重要决策，也是重点突破工业的重要举措。要认真抓好实施“百千万”工程的重点任务。一是抓工业项目帮扶调度。要围绕全年560亿元的工业投资目标任务，盯紧看牢我州230个重点调度工业项目，实行“五个一”项目推进机制，有针对性地开展调度、帮扶和督促。同时，要把部分项目纳入“百千万”工程，通过定点帮扶和重点支持，推进项目按时建成投产，及时顺利达产，形成新的产能。二是抓营销拓市场。既要帮助企业抓生产,也要引导企业促销售，充分挖掘本地市场，积极开拓市外市场，不断增强市场需求对经济增长的拉力。各县市、各部门要高度重视企业去库存化的问题，注重研究企业产品</w:t>
      </w:r>
    </w:p>
    <w:p>
      <w:pPr>
        <w:ind w:left="0" w:right="0" w:firstLine="560"/>
        <w:spacing w:before="450" w:after="450" w:line="312" w:lineRule="auto"/>
      </w:pPr>
      <w:r>
        <w:rPr>
          <w:rFonts w:ascii="宋体" w:hAnsi="宋体" w:eastAsia="宋体" w:cs="宋体"/>
          <w:color w:val="000"/>
          <w:sz w:val="28"/>
          <w:szCs w:val="28"/>
        </w:rPr>
        <w:t xml:space="preserve">结构、市场需求变化、消费趋势变化以及有关的政策导向，帮助企业渡过难关。当前，市工信牵头，发改、商务、住建等相关部门参与，在开展“市场开拓年”活动，帮助企业扩市场、占市场、争市场。特别要挖掘本地市场潜力，搭建购销平台，研究出台同等条件下政府性采购优先使用本地产品目录指导意见，提高本地产品的本地市场占有率。三是抓创新促转型。缺乏自主知识产权、科技含量低是我州工业企业的短板，这也是我们企业抗市场风险能力较弱的根源。作为政府，我们要主动作为，加大扶持力度，引导、鼓励和支持企业加强技术攻关、技术引进和技术改造，发挥企业的主体作用，推动产学研结合，加快科技成果转化和产业化，提高产品的科技含量和附加值，提高企业核心竞争力。</w:t>
      </w:r>
    </w:p>
    <w:p>
      <w:pPr>
        <w:ind w:left="0" w:right="0" w:firstLine="560"/>
        <w:spacing w:before="450" w:after="450" w:line="312" w:lineRule="auto"/>
      </w:pPr>
      <w:r>
        <w:rPr>
          <w:rFonts w:ascii="宋体" w:hAnsi="宋体" w:eastAsia="宋体" w:cs="宋体"/>
          <w:color w:val="000"/>
          <w:sz w:val="28"/>
          <w:szCs w:val="28"/>
        </w:rPr>
        <w:t xml:space="preserve">（四）狠抓现代服务业，培育新的经济增长点。现代服务业是与我州组合优势最为契合的产业，也是经济发展新常态下xx实现富民强市、同步小康的必然选择。一要大力发展文化旅游业。要把文化旅游作为享受高铁经济的红利的先导产业，下好“先手棋”、打响“当头炮”，叫响美丽xx高铁旅游品牌。要从“吃、住、行、游、购、娱”旅游六要素下功夫，加快构建“快进慢游”服务体系，提高旅游综合接待能力，把更多的游客吸引到xx，把更多的旅客留在xx，把更多的消费留在xx。荔波县、龙里县要认真筹备，精心组织，以办好旅发大会为契机，推动旅游产业转型升级，引爆高铁旅游市场。二要大力发展商贸物流业。推进奥特莱斯、万达广场、义乌小商品等一批大型商贸综合体建设，推动双龙快递、医药、农特产品、城市配套等一批物流园区发展。</w:t>
      </w:r>
    </w:p>
    <w:p>
      <w:pPr>
        <w:ind w:left="0" w:right="0" w:firstLine="560"/>
        <w:spacing w:before="450" w:after="450" w:line="312" w:lineRule="auto"/>
      </w:pPr>
      <w:r>
        <w:rPr>
          <w:rFonts w:ascii="宋体" w:hAnsi="宋体" w:eastAsia="宋体" w:cs="宋体"/>
          <w:color w:val="000"/>
          <w:sz w:val="28"/>
          <w:szCs w:val="28"/>
        </w:rPr>
        <w:t xml:space="preserve">着力抓好贵广物流通道、21世纪海上丝绸之路西南分拨中心、贵市国际陆港和福泉无水港建设。加强物流通道、物流网络、物流园区建设和物流企业培育，积极发展第三方、第四方物流，培育乡村市场。推动跨境电商产业发展，尽快建成淘宝“特色中国”xx馆和县（市）展示馆，为我州优势特色产品提供电子商务平台，促进特色产品销售。三要挖掘消费潜力。贵广高铁开通后，由于本地消费体系和市场不完善，消费“外溢”现象逐步扩大，本地外出购物现象比较普遍。各县市要高度重视这个问题，加大城乡市场体系建设力度，营造良好的消费环境。特别要抢抓各类节假日有利时机，继续搞好xx产品展销，鼓励xx人消费xx产品。农村消费需求存在较大增长空间，要尽快完善农村消费网点，建设一批农村小超市、小市场，改善农村的消费环境，挖掘农村消费潜力。</w:t>
      </w:r>
    </w:p>
    <w:p>
      <w:pPr>
        <w:ind w:left="0" w:right="0" w:firstLine="560"/>
        <w:spacing w:before="450" w:after="450" w:line="312" w:lineRule="auto"/>
      </w:pPr>
      <w:r>
        <w:rPr>
          <w:rFonts w:ascii="宋体" w:hAnsi="宋体" w:eastAsia="宋体" w:cs="宋体"/>
          <w:color w:val="000"/>
          <w:sz w:val="28"/>
          <w:szCs w:val="28"/>
        </w:rPr>
        <w:t xml:space="preserve">（五）狠抓财税金融，为经济发展提供资金保障。今年一般公共预算收入的目标是增长15%，从当前完成情况来看，缺口很大。各县市、各有关部门要按照既定目标，进一步加强宏观经济运行分析，密切跟踪和分析经济运行中出现的新情况、新问题，做好收入形势分析工作，重点抓好工矿企业、烟草、固定资产投资等重点税源的监控，加强和规范非税收入征管。要加强部门、县市之间的联系与沟通，充分调动各级各部门增收的积极性，及时采取相应措施，加强纳税评估和税源分析，不断提高分析深度和预测精度，确保财政收入稳定增长。市人行、市银监局和各驻市金融机构要紧紧围绕地方发展、项目建设和企业需要，进一步</w:t>
      </w:r>
    </w:p>
    <w:p>
      <w:pPr>
        <w:ind w:left="0" w:right="0" w:firstLine="560"/>
        <w:spacing w:before="450" w:after="450" w:line="312" w:lineRule="auto"/>
      </w:pPr>
      <w:r>
        <w:rPr>
          <w:rFonts w:ascii="宋体" w:hAnsi="宋体" w:eastAsia="宋体" w:cs="宋体"/>
          <w:color w:val="000"/>
          <w:sz w:val="28"/>
          <w:szCs w:val="28"/>
        </w:rPr>
        <w:t xml:space="preserve">加大“跑省”力度，积极争取省行在xx扩大信贷规模，提高信贷增量，支持企业满负荷生产。要加快“引银入市”、“引金入市”步伐，鼓励和支持银行、证券、保险、信托、基金等金融机构到我州设立分支机构。要大力创新金融产品，优化金融资源配置，推动金融资源向交通、水利、城镇等基础设施建设聚集，向优势企业和中小微型企业聚集，向保障和改善民生聚集。</w:t>
      </w:r>
    </w:p>
    <w:p>
      <w:pPr>
        <w:ind w:left="0" w:right="0" w:firstLine="560"/>
        <w:spacing w:before="450" w:after="450" w:line="312" w:lineRule="auto"/>
      </w:pPr>
      <w:r>
        <w:rPr>
          <w:rFonts w:ascii="宋体" w:hAnsi="宋体" w:eastAsia="宋体" w:cs="宋体"/>
          <w:color w:val="000"/>
          <w:sz w:val="28"/>
          <w:szCs w:val="28"/>
        </w:rPr>
        <w:t xml:space="preserve">同志们，“空谈误国，实干兴邦”。说一千道一万，最终离不开干。希望大家甩开膀子、迈开步子、真抓实干，一天接着一天、一步一个脚印，干好每一天、抓好每个月，积小胜为大胜，努力实现一季度“开门红”，确保完成全年目标任务，顺利实现“十二五”规划目标，向建市60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第四篇：在全市2024年上半年经济运行调度会上的讲话</w:t>
      </w:r>
    </w:p>
    <w:p>
      <w:pPr>
        <w:ind w:left="0" w:right="0" w:firstLine="560"/>
        <w:spacing w:before="450" w:after="450" w:line="312" w:lineRule="auto"/>
      </w:pPr>
      <w:r>
        <w:rPr>
          <w:rFonts w:ascii="宋体" w:hAnsi="宋体" w:eastAsia="宋体" w:cs="宋体"/>
          <w:color w:val="000"/>
          <w:sz w:val="28"/>
          <w:szCs w:val="28"/>
        </w:rPr>
        <w:t xml:space="preserve">在全市2024年上半年经济运行调度会上的讲话范文</w:t>
      </w:r>
    </w:p>
    <w:p>
      <w:pPr>
        <w:ind w:left="0" w:right="0" w:firstLine="560"/>
        <w:spacing w:before="450" w:after="450" w:line="312" w:lineRule="auto"/>
      </w:pPr>
      <w:r>
        <w:rPr>
          <w:rFonts w:ascii="宋体" w:hAnsi="宋体" w:eastAsia="宋体" w:cs="宋体"/>
          <w:color w:val="000"/>
          <w:sz w:val="28"/>
          <w:szCs w:val="28"/>
        </w:rPr>
        <w:t xml:space="preserve">今天召开全市上半年经济运行调度会，主要任务是总结1—5月全市经济运行情况，冲刺“双过半”目标，对第三季度经济工作进行安排。刚才，各县区和市有关部门的同志作了发言，X同志结合分管工作提出了要求，大家要认真落实好。下面，我讲三点意见。</w:t>
      </w:r>
    </w:p>
    <w:p>
      <w:pPr>
        <w:ind w:left="0" w:right="0" w:firstLine="560"/>
        <w:spacing w:before="450" w:after="450" w:line="312" w:lineRule="auto"/>
      </w:pPr>
      <w:r>
        <w:rPr>
          <w:rFonts w:ascii="宋体" w:hAnsi="宋体" w:eastAsia="宋体" w:cs="宋体"/>
          <w:color w:val="000"/>
          <w:sz w:val="28"/>
          <w:szCs w:val="28"/>
        </w:rPr>
        <w:t xml:space="preserve">一、对1—5月经济运行情况要保持清醒的头脑</w:t>
      </w:r>
    </w:p>
    <w:p>
      <w:pPr>
        <w:ind w:left="0" w:right="0" w:firstLine="560"/>
        <w:spacing w:before="450" w:after="450" w:line="312" w:lineRule="auto"/>
      </w:pPr>
      <w:r>
        <w:rPr>
          <w:rFonts w:ascii="宋体" w:hAnsi="宋体" w:eastAsia="宋体" w:cs="宋体"/>
          <w:color w:val="000"/>
          <w:sz w:val="28"/>
          <w:szCs w:val="28"/>
        </w:rPr>
        <w:t xml:space="preserve">1—5月，从各项指标完成情况看，受疫情影响，今年上半年各项经济指标不容乐观。少数完成、多数欠账。指标之间、县区之间、行业之间、企业之间都存在发展不平衡的问题。从结构上分析，总体上“一平两降”，即一产基本持平、二产、三产增速回落。抛开疫情影响，二产、三产增速回落与全国宏观经济环境下行压力加大、产能过剩、工业产品价格下跌有较大关系，X作为能源城市，传统工业处在整个产业链上游，受到了深度影响。但我们要更多地从主观上找问题，主要原因还是努力不够。从行业上分析，一是全市工业项目储备不足，亿元项目1—5月仅新增X个，比去年同期减少了X个；X企业兼并重组工作滞后，融资跟不上、审批推不进，进度迟缓，整个链条都受到影响；工业园区在建项目进展慢，新建项目落地少。二是交通水利基础设施项目开工不足，增量空间小。比如，XX列入了二季度开工项目，但都没有如期开工。三是建筑业项目完成投资量整体呈下滑趋势，在建项目推进缓慢，后续项目跟进不力。昨天，省住建厅到我市督查时指出，全市X个城市综合体，到5月底仅完成投资计划的X%，排全省倒数第一，目前还有X个综合体用地手续、规划等基础性工作严重滞后。四是金融机构存贷款余额持续下滑，存款余额与目标任务相差X个百分点，贷款余额与目标任务相差X个百分点。五是服务业中旅游业产值总量小，餐饮服务行业市场低迷。从速度上分析，生产总值增幅总体下降，从各县区和市直部门上报的预计数来看，按“双过半”目标仅完成X%，还欠账X亿元；上半年X万元以上固定资产投资预测数完成X亿元，虽然可达到“双过半”目标，但6月份需完成X亿元，任务艰巨；上半年财政总收入预测数完成X亿元，但6月份需完成X亿元，压力较大。</w:t>
      </w:r>
    </w:p>
    <w:p>
      <w:pPr>
        <w:ind w:left="0" w:right="0" w:firstLine="560"/>
        <w:spacing w:before="450" w:after="450" w:line="312" w:lineRule="auto"/>
      </w:pPr>
      <w:r>
        <w:rPr>
          <w:rFonts w:ascii="宋体" w:hAnsi="宋体" w:eastAsia="宋体" w:cs="宋体"/>
          <w:color w:val="000"/>
          <w:sz w:val="28"/>
          <w:szCs w:val="28"/>
        </w:rPr>
        <w:t xml:space="preserve">二、奋力冲刺，确保上半年时间过半、任务过半</w:t>
      </w:r>
    </w:p>
    <w:p>
      <w:pPr>
        <w:ind w:left="0" w:right="0" w:firstLine="560"/>
        <w:spacing w:before="450" w:after="450" w:line="312" w:lineRule="auto"/>
      </w:pPr>
      <w:r>
        <w:rPr>
          <w:rFonts w:ascii="宋体" w:hAnsi="宋体" w:eastAsia="宋体" w:cs="宋体"/>
          <w:color w:val="000"/>
          <w:sz w:val="28"/>
          <w:szCs w:val="28"/>
        </w:rPr>
        <w:t xml:space="preserve">上半年特别是四五月份以来，全市各级各部门克难攻坚、排难而进，做了大量卓有成效的工作，各项指标有了一定回升，但现在的完成情况离市委、市政府提出的“双过半“目标还有较大差距，还需要进一步努力，奋起直追、敢于担当、创造条件、确保实现。</w:t>
      </w:r>
    </w:p>
    <w:p>
      <w:pPr>
        <w:ind w:left="0" w:right="0" w:firstLine="560"/>
        <w:spacing w:before="450" w:after="450" w:line="312" w:lineRule="auto"/>
      </w:pPr>
      <w:r>
        <w:rPr>
          <w:rFonts w:ascii="宋体" w:hAnsi="宋体" w:eastAsia="宋体" w:cs="宋体"/>
          <w:color w:val="000"/>
          <w:sz w:val="28"/>
          <w:szCs w:val="28"/>
        </w:rPr>
        <w:t xml:space="preserve">（一）细化目标，“双过半”决不动摇。</w:t>
      </w:r>
    </w:p>
    <w:p>
      <w:pPr>
        <w:ind w:left="0" w:right="0" w:firstLine="560"/>
        <w:spacing w:before="450" w:after="450" w:line="312" w:lineRule="auto"/>
      </w:pPr>
      <w:r>
        <w:rPr>
          <w:rFonts w:ascii="宋体" w:hAnsi="宋体" w:eastAsia="宋体" w:cs="宋体"/>
          <w:color w:val="000"/>
          <w:sz w:val="28"/>
          <w:szCs w:val="28"/>
        </w:rPr>
        <w:t xml:space="preserve">一是要坚持“谁欠账谁补齐”的原则，各县区、各部门要紧紧围绕“双过半”目标，查找差距、查找欠账、补齐欠账。二是要按照“工作到部门、责任到领导、具体到指标”的要求，通过12天的冲刺，落实好责任，测算好指标，做到算实、算准、算到位，增强指标的匹配性、支撑性。这不是要大家弄虚作假，而是通过各级各部门把工作落脚点体现在数据成效上，反映经济社会发展的真实情况。</w:t>
      </w:r>
    </w:p>
    <w:p>
      <w:pPr>
        <w:ind w:left="0" w:right="0" w:firstLine="560"/>
        <w:spacing w:before="450" w:after="450" w:line="312" w:lineRule="auto"/>
      </w:pPr>
      <w:r>
        <w:rPr>
          <w:rFonts w:ascii="宋体" w:hAnsi="宋体" w:eastAsia="宋体" w:cs="宋体"/>
          <w:color w:val="000"/>
          <w:sz w:val="28"/>
          <w:szCs w:val="28"/>
        </w:rPr>
        <w:t xml:space="preserve">（二）强化措施，精准调度。</w:t>
      </w:r>
    </w:p>
    <w:p>
      <w:pPr>
        <w:ind w:left="0" w:right="0" w:firstLine="560"/>
        <w:spacing w:before="450" w:after="450" w:line="312" w:lineRule="auto"/>
      </w:pPr>
      <w:r>
        <w:rPr>
          <w:rFonts w:ascii="宋体" w:hAnsi="宋体" w:eastAsia="宋体" w:cs="宋体"/>
          <w:color w:val="000"/>
          <w:sz w:val="28"/>
          <w:szCs w:val="28"/>
        </w:rPr>
        <w:t xml:space="preserve">一是要强化“一把手抓、抓一把手”。各县区、各部门主要领导要亲自上手、亲自分析，找差距、抓关键，开好专题分析会，认真查找实现“双过半”目标的差距在哪里、问题在哪里、着力点和发力点在哪里。要突出问题导向，不能简单化、一般化。二是分管领导要全力以赴、盯死看牢。现在的统计工作体系越来越完善，要求越来越高，估的空间越来越小，评的权重越来越大，大家一定要有清醒认识。要按照《市人民政府办公室关于落实省统计局有关工作意见建议确保实现“双过半”和全年目标任务的通知》要求，认真学习研究统计核算的科学性，熟悉掌握完整性、协调性，时刻做到心中有数。比如，固定资产投资的支撑性指标有X个，即建安营业税、金融机构贷款余额、亿元项目、水泥供应量。目前，建安营业税全市还有X亿元的空间，各县区要组织好。三是要注重向上的无缝对接。要在吃透上情、熟悉下情的基础上，认真做好与上级部门的汇报衔接工作。会后，市直各有关部门主要领导要抓紧在下周内进行一次向上对接，实事求是地进行汇报、沟通，并将汇报情况书面报市政府。</w:t>
      </w:r>
    </w:p>
    <w:p>
      <w:pPr>
        <w:ind w:left="0" w:right="0" w:firstLine="560"/>
        <w:spacing w:before="450" w:after="450" w:line="312" w:lineRule="auto"/>
      </w:pPr>
      <w:r>
        <w:rPr>
          <w:rFonts w:ascii="宋体" w:hAnsi="宋体" w:eastAsia="宋体" w:cs="宋体"/>
          <w:color w:val="000"/>
          <w:sz w:val="28"/>
          <w:szCs w:val="28"/>
        </w:rPr>
        <w:t xml:space="preserve">（三）狠抓入规入统入库。</w:t>
      </w:r>
    </w:p>
    <w:p>
      <w:pPr>
        <w:ind w:left="0" w:right="0" w:firstLine="560"/>
        <w:spacing w:before="450" w:after="450" w:line="312" w:lineRule="auto"/>
      </w:pPr>
      <w:r>
        <w:rPr>
          <w:rFonts w:ascii="宋体" w:hAnsi="宋体" w:eastAsia="宋体" w:cs="宋体"/>
          <w:color w:val="000"/>
          <w:sz w:val="28"/>
          <w:szCs w:val="28"/>
        </w:rPr>
        <w:t xml:space="preserve">一是抓好外来企业入规入统入库工作。外来企业的入规入统入库对产值、投资、存贷款的增加都具有十分重要的意义，各县区政府主要领导要当作一件大事亲自抓好，紧盯不放。二是抓好零售商业的促销。5月份开展了一次批发零售业大型促销活动，效果很好，促进了销售额大幅增长，下一步在这方面还要全面提升。三是抓好新增规模以上工业企业入库工作。今年的目标是达到X户以上，1—5月完成X户，预计上半年可达到X户，要确保全面完成。</w:t>
      </w:r>
    </w:p>
    <w:p>
      <w:pPr>
        <w:ind w:left="0" w:right="0" w:firstLine="560"/>
        <w:spacing w:before="450" w:after="450" w:line="312" w:lineRule="auto"/>
      </w:pPr>
      <w:r>
        <w:rPr>
          <w:rFonts w:ascii="宋体" w:hAnsi="宋体" w:eastAsia="宋体" w:cs="宋体"/>
          <w:color w:val="000"/>
          <w:sz w:val="28"/>
          <w:szCs w:val="28"/>
        </w:rPr>
        <w:t xml:space="preserve">（四）建立健全经济运行预报分析制度。</w:t>
      </w:r>
    </w:p>
    <w:p>
      <w:pPr>
        <w:ind w:left="0" w:right="0" w:firstLine="560"/>
        <w:spacing w:before="450" w:after="450" w:line="312" w:lineRule="auto"/>
      </w:pPr>
      <w:r>
        <w:rPr>
          <w:rFonts w:ascii="宋体" w:hAnsi="宋体" w:eastAsia="宋体" w:cs="宋体"/>
          <w:color w:val="000"/>
          <w:sz w:val="28"/>
          <w:szCs w:val="28"/>
        </w:rPr>
        <w:t xml:space="preserve">全市各级各部门要高度重视调度工作，建立完善统计数据预报分析制度。对每月X日上报的数据，各县区政府、市直有关部门主要领导要认真审核、签字确认、确保无误。这项工作前两个月执行不到位，很多部门重视不够、落实不好，要认真整改。今后对工作不扎实、数据不真实的，要通报批评，导致严重后果的要启动问责程序。</w:t>
      </w:r>
    </w:p>
    <w:p>
      <w:pPr>
        <w:ind w:left="0" w:right="0" w:firstLine="560"/>
        <w:spacing w:before="450" w:after="450" w:line="312" w:lineRule="auto"/>
      </w:pPr>
      <w:r>
        <w:rPr>
          <w:rFonts w:ascii="宋体" w:hAnsi="宋体" w:eastAsia="宋体" w:cs="宋体"/>
          <w:color w:val="000"/>
          <w:sz w:val="28"/>
          <w:szCs w:val="28"/>
        </w:rPr>
        <w:t xml:space="preserve">三、扎实抓好三季度经济工作</w:t>
      </w:r>
    </w:p>
    <w:p>
      <w:pPr>
        <w:ind w:left="0" w:right="0" w:firstLine="560"/>
        <w:spacing w:before="450" w:after="450" w:line="312" w:lineRule="auto"/>
      </w:pPr>
      <w:r>
        <w:rPr>
          <w:rFonts w:ascii="宋体" w:hAnsi="宋体" w:eastAsia="宋体" w:cs="宋体"/>
          <w:color w:val="000"/>
          <w:sz w:val="28"/>
          <w:szCs w:val="28"/>
        </w:rPr>
        <w:t xml:space="preserve">（一）突出项目抓手。</w:t>
      </w:r>
    </w:p>
    <w:p>
      <w:pPr>
        <w:ind w:left="0" w:right="0" w:firstLine="560"/>
        <w:spacing w:before="450" w:after="450" w:line="312" w:lineRule="auto"/>
      </w:pPr>
      <w:r>
        <w:rPr>
          <w:rFonts w:ascii="宋体" w:hAnsi="宋体" w:eastAsia="宋体" w:cs="宋体"/>
          <w:color w:val="000"/>
          <w:sz w:val="28"/>
          <w:szCs w:val="28"/>
        </w:rPr>
        <w:t xml:space="preserve">我们的增量关键就是靠投资拉动，要牢固树立抓项目就是抓经济、抓项目就是抓发展的理念，加快推进项目建设。一要抓好一二季度未开工项目的落地。当前，一、二季度集中开工的项目仍有X个未开工，要创造条件，逐一研究，抓紧实质性动工，对个别存在客观原因无法启动的，要说明情况，并在三季度进行抵补。各县区政府主要领导要加强调度，抓具体、具体抓、实打实地抓，全力促进在建项目加快建设和入规、入统、入库。对疫情原因，导致开工困难的，要积极帮助协调解决，确保项目顺利开复工。二要抓好亿元项目建设。现在存在一个共性问题，就是储备不足、增量不足，特别是X企业兼并重组在省、市重大项目中比重太大，造成了不利影响。各县区要认真研究在三季度如何弥补、如何策划、如何推动，争取打一场翻身仗。XX改造方面，各县区、各部门要高度重视，树立不等不靠、坚韧不拔、挑灯夜战的思想，把基础性工作做到极致，摸清家底，分清类别，保证用地，编制安置规划，一步一个脚印往前赶。今年6月底到7月初，要召开一次专题会进行研究。X企业兼并重组方面，要化危为机，逐矿研究、一矿一策、各个击破，把矿界重叠等突出问题一件一件、一个一个盯住落实，加快工作进度。重大基础设施建设方面，重点抓好交通水利方面的亿元项目增量。X城际铁路要尽快与省铁建办进行充分对接，确定补偿标准，提前做好征地拆迁等相关基础性工作。此外，还要认真谋划推进“X工程”、旅游业等方面的亿元项目。三要深化“双服务”专项行动。一是加大对生产经营困难企业的服务力度。现在X市场下行，导致X企业融资难等一系列环环紧扣的问题。金融部门要有大局意识、全局意识，加大支持力度，决不能抽贷，让企业雪上加霜。要大力支持本土企业成长，政府类工程要优先使用本土合格建材产品。各县区政府要在遵守相关法律法规、防止地方保护主义的基础上，对支持本土企业进行安排部署，拉动自己的市场，活跃自己的经济。二是解决好项目建设中存在的具体问题。要优化项目建设环境，千方百计做到零上访、零堵工、零事故、零问题、零纠纷。要成立专班，对群众的合理诉求要疏导好、解决好，对违法行为要追究责任，对个别教唆、组织者要坚决依法打击。要举一反三，解决好征地拆迁、炮损等问题，全力为项目推进创造良好条件。三是帮助存量企业开足马力生产。对存量企业，要加大支持力度，促进存量产能开足马力、新增产能逐步释放。对一些用电量持续大幅下降的企业，是否继续进行电价补贴，市发展改革委、市经信委等部门要研究提出意见。四是优化产品结构。要综合分析主要工业产品产量和价格等方面的因素，按照节能环保的要求，进一步优化结构。五是加快项目立项。凡是各县区上报的项目，市直有关部门必须在3个工作日内一次性告知，不能“挤牙膏”。对上报的亿元项目，需要协调市直有关部门支持的，可以报市政府办和市发展改革委备案。</w:t>
      </w:r>
    </w:p>
    <w:p>
      <w:pPr>
        <w:ind w:left="0" w:right="0" w:firstLine="560"/>
        <w:spacing w:before="450" w:after="450" w:line="312" w:lineRule="auto"/>
      </w:pPr>
      <w:r>
        <w:rPr>
          <w:rFonts w:ascii="宋体" w:hAnsi="宋体" w:eastAsia="宋体" w:cs="宋体"/>
          <w:color w:val="000"/>
          <w:sz w:val="28"/>
          <w:szCs w:val="28"/>
        </w:rPr>
        <w:t xml:space="preserve">（二）扎实推进“5个100工程”和六项行动计划。</w:t>
      </w:r>
    </w:p>
    <w:p>
      <w:pPr>
        <w:ind w:left="0" w:right="0" w:firstLine="560"/>
        <w:spacing w:before="450" w:after="450" w:line="312" w:lineRule="auto"/>
      </w:pPr>
      <w:r>
        <w:rPr>
          <w:rFonts w:ascii="宋体" w:hAnsi="宋体" w:eastAsia="宋体" w:cs="宋体"/>
          <w:color w:val="000"/>
          <w:sz w:val="28"/>
          <w:szCs w:val="28"/>
        </w:rPr>
        <w:t xml:space="preserve">“5个100工程”是经济社会发展的重要载体和平台，要做实基础性工作，对存在的问题进行梳理，加大工作力度，强化工作措施，召开专题会议解决，确保取得实效。产业园区方面，要加强基础设施建设，加快推进产业项目建设，确保签约意向项目抓落地、落地项目抓推进、在建项目抓竣工、竣工项目抓投产、投产项目抓达产。现代高效农业示范园区方面，要突出产业特色，围绕“XX工程”项目实施，在主导产业、特色产业培育上实现突破，加快推进省、市重点园区建设。城市综合体方面，要对XX个城市综合体存在的问题进行专题研究、逐项破解，原则上在今年9—10月跟上全省平均水平，11月以后超出全省平均水平。特色小城镇方面，X统筹推进城市、城镇、农村“三位一体”建设，山地特色城镇化走在了全省前列，得到了省委、省政府的肯定，XX要高度重视、加快建设、迎头赶上。旅游景区景点方面，要着力在规划编制上下功夫，在基础设施建设上下功夫，在市场运作上下功夫，每年争取打造1—2个让人眼前一亮的项目。牂牁江、坡上草原、老厂竹海等项目要继续统筹推进，确保取得更大进展。六项行动计划是推动基础设施向下延伸的载体，是扶贫攻坚的抓手，同时也是项目投资的重要内容，必须牢牢抓在手上，将目标任务分解落实到每个季度、每个月，着力解决重视不到位、启动较缓、进展不平衡、资源整合力度不够、调度督查不力等问题，加快实施，集中打造一批有特色、有亮点的示范区。</w:t>
      </w:r>
    </w:p>
    <w:p>
      <w:pPr>
        <w:ind w:left="0" w:right="0" w:firstLine="560"/>
        <w:spacing w:before="450" w:after="450" w:line="312" w:lineRule="auto"/>
      </w:pPr>
      <w:r>
        <w:rPr>
          <w:rFonts w:ascii="宋体" w:hAnsi="宋体" w:eastAsia="宋体" w:cs="宋体"/>
          <w:color w:val="000"/>
          <w:sz w:val="28"/>
          <w:szCs w:val="28"/>
        </w:rPr>
        <w:t xml:space="preserve">（三）抓好三季度项目集中开工。</w:t>
      </w:r>
    </w:p>
    <w:p>
      <w:pPr>
        <w:ind w:left="0" w:right="0" w:firstLine="560"/>
        <w:spacing w:before="450" w:after="450" w:line="312" w:lineRule="auto"/>
      </w:pPr>
      <w:r>
        <w:rPr>
          <w:rFonts w:ascii="宋体" w:hAnsi="宋体" w:eastAsia="宋体" w:cs="宋体"/>
          <w:color w:val="000"/>
          <w:sz w:val="28"/>
          <w:szCs w:val="28"/>
        </w:rPr>
        <w:t xml:space="preserve">要抓实抓牢项目规划、用地、融资等前期工作，为三季度集中开工作好准备。三季度集中开工项目总量原则上要超过X个，但关键是要注重项目质量和结构，立足大项目、好项目，着力提高亿元项目和产业项目的比重。需要特别强调的是，要充分用好国家和省大力支持XX改造的机遇，加班加点做好工作，抓紧梳理谋划一批项目在三季度开工。</w:t>
      </w:r>
    </w:p>
    <w:p>
      <w:pPr>
        <w:ind w:left="0" w:right="0" w:firstLine="560"/>
        <w:spacing w:before="450" w:after="450" w:line="312" w:lineRule="auto"/>
      </w:pPr>
      <w:r>
        <w:rPr>
          <w:rFonts w:ascii="宋体" w:hAnsi="宋体" w:eastAsia="宋体" w:cs="宋体"/>
          <w:color w:val="000"/>
          <w:sz w:val="28"/>
          <w:szCs w:val="28"/>
        </w:rPr>
        <w:t xml:space="preserve">（四）抓好市场主体培育。</w:t>
      </w:r>
    </w:p>
    <w:p>
      <w:pPr>
        <w:ind w:left="0" w:right="0" w:firstLine="560"/>
        <w:spacing w:before="450" w:after="450" w:line="312" w:lineRule="auto"/>
      </w:pPr>
      <w:r>
        <w:rPr>
          <w:rFonts w:ascii="宋体" w:hAnsi="宋体" w:eastAsia="宋体" w:cs="宋体"/>
          <w:color w:val="000"/>
          <w:sz w:val="28"/>
          <w:szCs w:val="28"/>
        </w:rPr>
        <w:t xml:space="preserve">一要狠抓规上企业培育。今年以来，全市规上工业企业正在萎缩，总数减少到X家。全市各级各相关部门要高度重视规上企业培育，积极采取有效措施，加大对企业的培育和支持力度，帮助企业“稳得起”、“立得住”，帮助企业研究发展战略、解决发展中遇到的问题，全力推进企业创新、跨越发展，从规下企业成功转变为规上企业。二要狠抓小微企业培育。今年要新增扶持微型企业X户，截至5月底完成X多户，欠账还较大。各县区要引起高度重视，认真兑现“X”政策，决不能失信于企业。三要狠抓农业龙头企业培育。积极培育与“X工程”相关的龙头企业，创造条件推进国家级，盯住省级，大力发展市级和县级，全面推动各个层面农业龙头企业发展。四要狠抓服务业市场主体培育。加快物流、电子商务、信息服务、家政服务、医疗康复、社区服务等中小企业发展。</w:t>
      </w:r>
    </w:p>
    <w:p>
      <w:pPr>
        <w:ind w:left="0" w:right="0" w:firstLine="560"/>
        <w:spacing w:before="450" w:after="450" w:line="312" w:lineRule="auto"/>
      </w:pPr>
      <w:r>
        <w:rPr>
          <w:rFonts w:ascii="宋体" w:hAnsi="宋体" w:eastAsia="宋体" w:cs="宋体"/>
          <w:color w:val="000"/>
          <w:sz w:val="28"/>
          <w:szCs w:val="28"/>
        </w:rPr>
        <w:t xml:space="preserve">（五）抓好招商引资工作。</w:t>
      </w:r>
    </w:p>
    <w:p>
      <w:pPr>
        <w:ind w:left="0" w:right="0" w:firstLine="560"/>
        <w:spacing w:before="450" w:after="450" w:line="312" w:lineRule="auto"/>
      </w:pPr>
      <w:r>
        <w:rPr>
          <w:rFonts w:ascii="宋体" w:hAnsi="宋体" w:eastAsia="宋体" w:cs="宋体"/>
          <w:color w:val="000"/>
          <w:sz w:val="28"/>
          <w:szCs w:val="28"/>
        </w:rPr>
        <w:t xml:space="preserve">当前，我市在抓大项目、策划大项目方面力度不够，思路打不开，除了X、建材等传统产业外，其他产业成效不明显。在循环经济示范城市创建方面，包装了X万亿元的项目，涉及各县区，涵盖各行业、各领域。各县区、各有关部门要精心选好项目，结合当前工作中心，重点推出一批招商引资项目。要创新招商方式，坚持领导招商、以商招商、定点招商、小分队招商，组织开展好招商活动，提高招商实效。</w:t>
      </w:r>
    </w:p>
    <w:p>
      <w:pPr>
        <w:ind w:left="0" w:right="0" w:firstLine="560"/>
        <w:spacing w:before="450" w:after="450" w:line="312" w:lineRule="auto"/>
      </w:pPr>
      <w:r>
        <w:rPr>
          <w:rFonts w:ascii="宋体" w:hAnsi="宋体" w:eastAsia="宋体" w:cs="宋体"/>
          <w:color w:val="000"/>
          <w:sz w:val="28"/>
          <w:szCs w:val="28"/>
        </w:rPr>
        <w:t xml:space="preserve">（六）抓好X安全生产。</w:t>
      </w:r>
    </w:p>
    <w:p>
      <w:pPr>
        <w:ind w:left="0" w:right="0" w:firstLine="560"/>
        <w:spacing w:before="450" w:after="450" w:line="312" w:lineRule="auto"/>
      </w:pPr>
      <w:r>
        <w:rPr>
          <w:rFonts w:ascii="宋体" w:hAnsi="宋体" w:eastAsia="宋体" w:cs="宋体"/>
          <w:color w:val="000"/>
          <w:sz w:val="28"/>
          <w:szCs w:val="28"/>
        </w:rPr>
        <w:t xml:space="preserve">现在我市安全生产工作雪上加霜，再也不能出事故，再也出不起事故。全市各级各部门要认真贯彻落实好国务院以及省委、省政府主要领导批示精神，坚定信心和决心，认真贯彻落实国家、省、市加强X安全生产的规章制度，落实好X安全生产“八个100%”，开展为期3个月的X安全生产专项整治，彻底扭转被动局面。对于存在较大隐患的X，各县区要严防死守、盯死看牢，确保万无一失。要统筹抓好道路交通、非X山、民爆物品、建筑安全、灾害防治等领域的安全生产。</w:t>
      </w:r>
    </w:p>
    <w:p>
      <w:pPr>
        <w:ind w:left="0" w:right="0" w:firstLine="560"/>
        <w:spacing w:before="450" w:after="450" w:line="312" w:lineRule="auto"/>
      </w:pPr>
      <w:r>
        <w:rPr>
          <w:rFonts w:ascii="宋体" w:hAnsi="宋体" w:eastAsia="宋体" w:cs="宋体"/>
          <w:color w:val="000"/>
          <w:sz w:val="28"/>
          <w:szCs w:val="28"/>
        </w:rPr>
        <w:t xml:space="preserve">同志们，受疫情影响，今年经济下行压力不小，但是我们也不能全部推到疫情问题上。我们要更多地从自身找原因，从主观找原因，克服经济下行压力，实现经济平稳增长。在打赢疫情防控人民战争、总体战、阻击战的同时，打赢这场经济保卫战！</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文章标题：在全县工业经济运行调度会上讲话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月工业经济运行情况通报和大家的发言，总体感觉今年的工业发展是“喜中有忧”。喜的是，工业系统广大干部职工抓增长、促发展的思想统一，干劲十足，作风过硬，这是我们共同抓好经济工作的基础；工业经济运行态势良好，发展势头强劲，效益明显，达到了历史最好水平；工</w:t>
      </w:r>
    </w:p>
    <w:p>
      <w:pPr>
        <w:ind w:left="0" w:right="0" w:firstLine="560"/>
        <w:spacing w:before="450" w:after="450" w:line="312" w:lineRule="auto"/>
      </w:pPr>
      <w:r>
        <w:rPr>
          <w:rFonts w:ascii="宋体" w:hAnsi="宋体" w:eastAsia="宋体" w:cs="宋体"/>
          <w:color w:val="000"/>
          <w:sz w:val="28"/>
          <w:szCs w:val="28"/>
        </w:rPr>
        <w:t xml:space="preserve">业发展的后劲得到进一步增强，矿业开发规模不断扩大，产业龙头初步形成，以矿业为主的工业经济支柱作用日益显现。忧的是，工业经济总量偏小且运行质量不高;带动全县工业经济快速增长的大项目较少;工业经济发展中含有“恢复性”因素，影响经济发展的不确定因素在增加、工作难度在增大，形势仍不容乐观。有关专家预计，今年我国经济将在较高水平上继续快速增长，GDP增长率可望达到*，投资增长率将稳定在*％左右，处于新的发展机遇期。因此，市委、市政府提出了“全党抓经济，重点抓工业”的口号，与此同时，县委、县政府加快实施“工业强县”战略。各级、各部门、各企业一定要认清形势，把思想统一到加快发展上来，要正视差距和不足，增强加快发展的责任感和紧迫感。下面我重点讲三个问题：</w:t>
      </w:r>
    </w:p>
    <w:p>
      <w:pPr>
        <w:ind w:left="0" w:right="0" w:firstLine="560"/>
        <w:spacing w:before="450" w:after="450" w:line="312" w:lineRule="auto"/>
      </w:pPr>
      <w:r>
        <w:rPr>
          <w:rFonts w:ascii="宋体" w:hAnsi="宋体" w:eastAsia="宋体" w:cs="宋体"/>
          <w:color w:val="000"/>
          <w:sz w:val="28"/>
          <w:szCs w:val="28"/>
        </w:rPr>
        <w:t xml:space="preserve">一、要认清发展工业是富民强县的关键所在“政绩之本在于民”。体现人民的愿望，满足人民的需要，维护人民的利益是“三个代表”重要思想的根本出发点和落脚点。就我县目前而言，首要的任务是富民强县、争先进位，这是我们的根本目的。如何实现这一目的？经过多年的探索，终于寻求到了发展的突破口，这个破口就是大力发展工业，走“工业强县”之路。我们是个山区县，发展农业比较效益和商品化程度低、潜力小，发展第三产业又无区位优势，发展工业才是我们实事求是的理性选择，也是加快“追赶式”发展的重要举措。工业兴则*兴，工业强则*强。实践证明发展工业是富民强县、争先进位的必由之路。从社会就业看，是发展工业，提供了工作岗位，增加了就业人员；是发展工业，增进了市场繁荣，拖动了第三产业，使下岗职工有了自谋职业的可能；是发展工业，推进了城镇化和农业产业化进程，使农民离土不离乡，促进了农民增收。因此，工业强县为社会稳定提供了有力的保障；从发展方向看，能否实现追赶式发展,关键是发展工业。因为工业在一、二、三次产业中起着前拉后推、脊梁支撑作用。要实现农业产业化和城镇化，必须以工业带动和促进一、三产业的发展。发展第三产业，必须以工业为载体。推进城镇化，必须以工业为联结点和推动力。因此，工业发展事关全县经济的持续快速发展，事关农业产业化、在全县工业经济运行调度会上讲话城镇化的有效推进，事关财税收入的稳定增长，事关城镇居民和农民收入的稳步提高。如果没有全县工业的快速发展，长期困扰我们的“三农”问题就难以有效解决，全面建设小康社会的目标就难以实现。</w:t>
      </w:r>
    </w:p>
    <w:p>
      <w:pPr>
        <w:ind w:left="0" w:right="0" w:firstLine="560"/>
        <w:spacing w:before="450" w:after="450" w:line="312" w:lineRule="auto"/>
      </w:pPr>
      <w:r>
        <w:rPr>
          <w:rFonts w:ascii="宋体" w:hAnsi="宋体" w:eastAsia="宋体" w:cs="宋体"/>
          <w:color w:val="000"/>
          <w:sz w:val="28"/>
          <w:szCs w:val="28"/>
        </w:rPr>
        <w:t xml:space="preserve">因此，我们必须从思想上对工业强县要有新的认识。思想是行动的先导。我们的各级政府，政府各部门必须充分认识到发展工业的重要性，意识到发展工业的紧迫性。发展的出路在工业，振兴的希望在工业，富民强县、争先进位的关键在工业，实现新跨越的支点也在工业。如果不举全县之力发展工业，实现新跨越就没有希望，开展追赶行动，富民强县、争先进位都是一句空话。因此，工业强县的理念必须深入人心，加快发展工业经济应该也必须成为全县一切工作的重中之重，我们必须以企业发展为中心，必须举全县之力发展工业。我们必须在思路上对工业强县要有新的思维。思路决定出路。我们要实现新跨越，就必须要有个新思维。立足青龙县情，围绕“工业强县”的总体目标，突出“三个发展重点”，即：大力发展工矿业、大力发展农副产品加工业、大力发展园区工业。我们必须在工作上对工业强县要有新的举措。坚持“大小并举、扶优扶强、速效并重、优化结构”的工业指导方针，以结构调整为主线，以明晰产权为重点，以发展园区为载体，推进全县经济结构战略性调整，大力发展民营经济，走新型工业化之路。</w:t>
      </w:r>
    </w:p>
    <w:p>
      <w:pPr>
        <w:ind w:left="0" w:right="0" w:firstLine="560"/>
        <w:spacing w:before="450" w:after="450" w:line="312" w:lineRule="auto"/>
      </w:pPr>
      <w:r>
        <w:rPr>
          <w:rFonts w:ascii="宋体" w:hAnsi="宋体" w:eastAsia="宋体" w:cs="宋体"/>
          <w:color w:val="000"/>
          <w:sz w:val="28"/>
          <w:szCs w:val="28"/>
        </w:rPr>
        <w:t xml:space="preserve">二、要突出关键环节，狠抓主要矛盾，破解瓶颈制约，确保圆满完成或超额完成全年目标任务</w:t>
      </w:r>
    </w:p>
    <w:p>
      <w:pPr>
        <w:ind w:left="0" w:right="0" w:firstLine="560"/>
        <w:spacing w:before="450" w:after="450" w:line="312" w:lineRule="auto"/>
      </w:pPr>
      <w:r>
        <w:rPr>
          <w:rFonts w:ascii="宋体" w:hAnsi="宋体" w:eastAsia="宋体" w:cs="宋体"/>
          <w:color w:val="000"/>
          <w:sz w:val="28"/>
          <w:szCs w:val="28"/>
        </w:rPr>
        <w:t xml:space="preserve">1、正确处理信访稳定与发展经济的关系。各级各部门要科学摆布、合理安排，做到信访稳定与经济发展两不误。做好信访稳定工作是特殊的政治任务。各级党政一把手要负总责，分管领导负主要责任，各主管部门、相关部门密切配合，扎扎实实地做好信访稳定工作，为全县经济的健康发展创造有利的条件。与此同时，要集中精力抓好经济工作，紧紧抓住经济建设不放松、不停顿、不断档。</w:t>
      </w:r>
    </w:p>
    <w:p>
      <w:pPr>
        <w:ind w:left="0" w:right="0" w:firstLine="560"/>
        <w:spacing w:before="450" w:after="450" w:line="312" w:lineRule="auto"/>
      </w:pPr>
      <w:r>
        <w:rPr>
          <w:rFonts w:ascii="宋体" w:hAnsi="宋体" w:eastAsia="宋体" w:cs="宋体"/>
          <w:color w:val="000"/>
          <w:sz w:val="28"/>
          <w:szCs w:val="28"/>
        </w:rPr>
        <w:t xml:space="preserve">2、鼎力抓好工业项目建设。项目建设是经济工作的重中之重，必须坚定不移地抓紧抓好。对于在建工业项目，要搞好协调调度，积极创造条件，确保顺利实施。受土地等各方面因素制约，暂不能上的项目，要认真做好前期准备工作，避免在国家有关政策调整时陷于被动。要拓宽渠道，广泛联系，争取一批新的工业项目，形成项目的批次衔接，防止出现断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2025-05-02T10:08:27+08:00</dcterms:created>
  <dcterms:modified xsi:type="dcterms:W3CDTF">2025-05-02T10:08:27+08:00</dcterms:modified>
</cp:coreProperties>
</file>

<file path=docProps/custom.xml><?xml version="1.0" encoding="utf-8"?>
<Properties xmlns="http://schemas.openxmlformats.org/officeDocument/2006/custom-properties" xmlns:vt="http://schemas.openxmlformats.org/officeDocument/2006/docPropsVTypes"/>
</file>