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抓基层党建和意识形态工作报告</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抓基层党建和意识形态工作报告新桥城医院党支部2024年11月12日2024年度，我院党支部认真学习领会党的十九大精神和习近平新时代中国特色社会主义思想，切实抓好基层党建和意识形态工作，根据市卫计委《关于开展2024年党建和党风廉政建设责任制...</w:t>
      </w:r>
    </w:p>
    <w:p>
      <w:pPr>
        <w:ind w:left="0" w:right="0" w:firstLine="560"/>
        <w:spacing w:before="450" w:after="450" w:line="312" w:lineRule="auto"/>
      </w:pPr>
      <w:r>
        <w:rPr>
          <w:rFonts w:ascii="宋体" w:hAnsi="宋体" w:eastAsia="宋体" w:cs="宋体"/>
          <w:color w:val="000"/>
          <w:sz w:val="28"/>
          <w:szCs w:val="28"/>
        </w:rPr>
        <w:t xml:space="preserve">抓基层党建和意识形态工作报告</w:t>
      </w:r>
    </w:p>
    <w:p>
      <w:pPr>
        <w:ind w:left="0" w:right="0" w:firstLine="560"/>
        <w:spacing w:before="450" w:after="450" w:line="312" w:lineRule="auto"/>
      </w:pPr>
      <w:r>
        <w:rPr>
          <w:rFonts w:ascii="宋体" w:hAnsi="宋体" w:eastAsia="宋体" w:cs="宋体"/>
          <w:color w:val="000"/>
          <w:sz w:val="28"/>
          <w:szCs w:val="28"/>
        </w:rPr>
        <w:t xml:space="preserve">新桥城医院党支部</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2024年度，我院党支部认真学习领会党的十九大精神和习近平新时代中国特色社会主义思想，切实抓好基层党建和意识形态工作，根据市卫计委《关于开展2024年党建和党风廉政建设责任制工作督查考核的通知》（靖卫计委〔2024〕58号）的要求，现将新桥城医院党支部2024年度抓基层党建、意识形态工作情况报告如下：</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（一）做好党建各项工作</w:t>
      </w:r>
    </w:p>
    <w:p>
      <w:pPr>
        <w:ind w:left="0" w:right="0" w:firstLine="560"/>
        <w:spacing w:before="450" w:after="450" w:line="312" w:lineRule="auto"/>
      </w:pPr>
      <w:r>
        <w:rPr>
          <w:rFonts w:ascii="宋体" w:hAnsi="宋体" w:eastAsia="宋体" w:cs="宋体"/>
          <w:color w:val="000"/>
          <w:sz w:val="28"/>
          <w:szCs w:val="28"/>
        </w:rPr>
        <w:t xml:space="preserve">1.做好党支部换届选举工作。年初，原太和中心卫生院和新桥卫生院刚刚合并，我院根据成立党支部的程序向镇党委递交了成立新桥城医院党支部请示，得到了镇党委的同意批复；2024年9月底，组织全体党员同志召开党支部换届选举大会，按照《中国共产党章程》和上级党组织有关规定，大会以无记名投票、差额选举办法，选举党支部委员5名；召开党支部委员会第一次全体会议，会议以无记名投票、等额选举办法，选举了党支部书记和副书记，明确了支部委员的职责；支部各委员对照自己的工作职责有序开展各项工作。同时将全院38名党员依据科室的分布分成了4个党小组，并明确了各个党小组的组长和职责。</w:t>
      </w:r>
    </w:p>
    <w:p>
      <w:pPr>
        <w:ind w:left="0" w:right="0" w:firstLine="560"/>
        <w:spacing w:before="450" w:after="450" w:line="312" w:lineRule="auto"/>
      </w:pPr>
      <w:r>
        <w:rPr>
          <w:rFonts w:ascii="宋体" w:hAnsi="宋体" w:eastAsia="宋体" w:cs="宋体"/>
          <w:color w:val="000"/>
          <w:sz w:val="28"/>
          <w:szCs w:val="28"/>
        </w:rPr>
        <w:t xml:space="preserve">2.今年有1名同志被列入发展对象。</w:t>
      </w:r>
    </w:p>
    <w:p>
      <w:pPr>
        <w:ind w:left="0" w:right="0" w:firstLine="560"/>
        <w:spacing w:before="450" w:after="450" w:line="312" w:lineRule="auto"/>
      </w:pPr>
      <w:r>
        <w:rPr>
          <w:rFonts w:ascii="宋体" w:hAnsi="宋体" w:eastAsia="宋体" w:cs="宋体"/>
          <w:color w:val="000"/>
          <w:sz w:val="28"/>
          <w:szCs w:val="28"/>
        </w:rPr>
        <w:t xml:space="preserve">3.按时足额收缴党费并及时缴纳到镇党委。</w:t>
      </w:r>
    </w:p>
    <w:p>
      <w:pPr>
        <w:ind w:left="0" w:right="0" w:firstLine="560"/>
        <w:spacing w:before="450" w:after="450" w:line="312" w:lineRule="auto"/>
      </w:pPr>
      <w:r>
        <w:rPr>
          <w:rFonts w:ascii="宋体" w:hAnsi="宋体" w:eastAsia="宋体" w:cs="宋体"/>
          <w:color w:val="000"/>
          <w:sz w:val="28"/>
          <w:szCs w:val="28"/>
        </w:rPr>
        <w:t xml:space="preserve">4.所有党员录入“大拇指”组织生活智慧管理系统，党支部各项活动均记录在“大拇指”系统内。</w:t>
      </w:r>
    </w:p>
    <w:p>
      <w:pPr>
        <w:ind w:left="0" w:right="0" w:firstLine="560"/>
        <w:spacing w:before="450" w:after="450" w:line="312" w:lineRule="auto"/>
      </w:pPr>
      <w:r>
        <w:rPr>
          <w:rFonts w:ascii="宋体" w:hAnsi="宋体" w:eastAsia="宋体" w:cs="宋体"/>
          <w:color w:val="000"/>
          <w:sz w:val="28"/>
          <w:szCs w:val="28"/>
        </w:rPr>
        <w:t xml:space="preserve">（二）落实“一把手”第一责任</w:t>
      </w:r>
    </w:p>
    <w:p>
      <w:pPr>
        <w:ind w:left="0" w:right="0" w:firstLine="560"/>
        <w:spacing w:before="450" w:after="450" w:line="312" w:lineRule="auto"/>
      </w:pPr>
      <w:r>
        <w:rPr>
          <w:rFonts w:ascii="宋体" w:hAnsi="宋体" w:eastAsia="宋体" w:cs="宋体"/>
          <w:color w:val="000"/>
          <w:sz w:val="28"/>
          <w:szCs w:val="28"/>
        </w:rPr>
        <w:t xml:space="preserve">1.党支部书记认真贯彻落实从严治党要求，将党建工作摆上重要议事日程，每月进行专题研究部署，建立健全党建工作督查机制，真正做到“书记抓、抓书记”。</w:t>
      </w:r>
    </w:p>
    <w:p>
      <w:pPr>
        <w:ind w:left="0" w:right="0" w:firstLine="560"/>
        <w:spacing w:before="450" w:after="450" w:line="312" w:lineRule="auto"/>
      </w:pPr>
      <w:r>
        <w:rPr>
          <w:rFonts w:ascii="宋体" w:hAnsi="宋体" w:eastAsia="宋体" w:cs="宋体"/>
          <w:color w:val="000"/>
          <w:sz w:val="28"/>
          <w:szCs w:val="28"/>
        </w:rPr>
        <w:t xml:space="preserve">2.认真学习贯彻党的十九大精神、习近平新时代中国特色社会主义思想及有关组织工作会议精神情况，教育引导广大党员干部自觉把思想和行动统一到中央、省市委决策部署上来，紧紧围绕党建工作新形势新任务新要求，制定具体的贯彻措施；</w:t>
      </w:r>
    </w:p>
    <w:p>
      <w:pPr>
        <w:ind w:left="0" w:right="0" w:firstLine="560"/>
        <w:spacing w:before="450" w:after="450" w:line="312" w:lineRule="auto"/>
      </w:pPr>
      <w:r>
        <w:rPr>
          <w:rFonts w:ascii="宋体" w:hAnsi="宋体" w:eastAsia="宋体" w:cs="宋体"/>
          <w:color w:val="000"/>
          <w:sz w:val="28"/>
          <w:szCs w:val="28"/>
        </w:rPr>
        <w:t xml:space="preserve">3.制定落实从严治党主体责任清单，督促落实“一岗双责”，经常性提醒做好主体责任全程纪实手册记载工作。每天提醒医院中层小科以上人员及时学习马州清风。</w:t>
      </w:r>
    </w:p>
    <w:p>
      <w:pPr>
        <w:ind w:left="0" w:right="0" w:firstLine="560"/>
        <w:spacing w:before="450" w:after="450" w:line="312" w:lineRule="auto"/>
      </w:pPr>
      <w:r>
        <w:rPr>
          <w:rFonts w:ascii="宋体" w:hAnsi="宋体" w:eastAsia="宋体" w:cs="宋体"/>
          <w:color w:val="000"/>
          <w:sz w:val="28"/>
          <w:szCs w:val="28"/>
        </w:rPr>
        <w:t xml:space="preserve">4.按时开展“三会一课”活动。今年分别开展了4次支部主题党日活动，支部书记上党课2次，邀请市卫生计生委党委办领导来我院上党课1次。</w:t>
      </w:r>
    </w:p>
    <w:p>
      <w:pPr>
        <w:ind w:left="0" w:right="0" w:firstLine="560"/>
        <w:spacing w:before="450" w:after="450" w:line="312" w:lineRule="auto"/>
      </w:pPr>
      <w:r>
        <w:rPr>
          <w:rFonts w:ascii="宋体" w:hAnsi="宋体" w:eastAsia="宋体" w:cs="宋体"/>
          <w:color w:val="000"/>
          <w:sz w:val="28"/>
          <w:szCs w:val="28"/>
        </w:rPr>
        <w:t xml:space="preserve">5.与全院职工签定“医务人员廉洁行医承诺书”，发放市卫生计生委印制的“廉洁行医口袋书”，人手一册。</w:t>
      </w:r>
    </w:p>
    <w:p>
      <w:pPr>
        <w:ind w:left="0" w:right="0" w:firstLine="560"/>
        <w:spacing w:before="450" w:after="450" w:line="312" w:lineRule="auto"/>
      </w:pPr>
      <w:r>
        <w:rPr>
          <w:rFonts w:ascii="宋体" w:hAnsi="宋体" w:eastAsia="宋体" w:cs="宋体"/>
          <w:color w:val="000"/>
          <w:sz w:val="28"/>
          <w:szCs w:val="28"/>
        </w:rPr>
        <w:t xml:space="preserve">（三）开展廉政文化进医院活动</w:t>
      </w:r>
    </w:p>
    <w:p>
      <w:pPr>
        <w:ind w:left="0" w:right="0" w:firstLine="560"/>
        <w:spacing w:before="450" w:after="450" w:line="312" w:lineRule="auto"/>
      </w:pPr>
      <w:r>
        <w:rPr>
          <w:rFonts w:ascii="宋体" w:hAnsi="宋体" w:eastAsia="宋体" w:cs="宋体"/>
          <w:color w:val="000"/>
          <w:sz w:val="28"/>
          <w:szCs w:val="28"/>
        </w:rPr>
        <w:t xml:space="preserve">1.7月初，在我院开展了市卫生计生委第三期道德讲堂活动。</w:t>
      </w:r>
    </w:p>
    <w:p>
      <w:pPr>
        <w:ind w:left="0" w:right="0" w:firstLine="560"/>
        <w:spacing w:before="450" w:after="450" w:line="312" w:lineRule="auto"/>
      </w:pPr>
      <w:r>
        <w:rPr>
          <w:rFonts w:ascii="宋体" w:hAnsi="宋体" w:eastAsia="宋体" w:cs="宋体"/>
          <w:color w:val="000"/>
          <w:sz w:val="28"/>
          <w:szCs w:val="28"/>
        </w:rPr>
        <w:t xml:space="preserve">2.4月份在全院开展“改善服务态度,提升服务质量”专项整治行动，实行院级领导蹲点科室负责制。</w:t>
      </w:r>
    </w:p>
    <w:p>
      <w:pPr>
        <w:ind w:left="0" w:right="0" w:firstLine="560"/>
        <w:spacing w:before="450" w:after="450" w:line="312" w:lineRule="auto"/>
      </w:pPr>
      <w:r>
        <w:rPr>
          <w:rFonts w:ascii="宋体" w:hAnsi="宋体" w:eastAsia="宋体" w:cs="宋体"/>
          <w:color w:val="000"/>
          <w:sz w:val="28"/>
          <w:szCs w:val="28"/>
        </w:rPr>
        <w:t xml:space="preserve">3.每两个月在全院评选出事迹突出、群众满意、社会公认、德技双馨的“最佳医生”、“最佳护士”各2人，当选人员照片及先进事迹张贴上榜。在全院营造一个学先进、比先进的浓厚氛围，树立“白衣战士”良好形象，广泛掀起学先进、赶先进的热潮。</w:t>
      </w:r>
    </w:p>
    <w:p>
      <w:pPr>
        <w:ind w:left="0" w:right="0" w:firstLine="560"/>
        <w:spacing w:before="450" w:after="450" w:line="312" w:lineRule="auto"/>
      </w:pPr>
      <w:r>
        <w:rPr>
          <w:rFonts w:ascii="宋体" w:hAnsi="宋体" w:eastAsia="宋体" w:cs="宋体"/>
          <w:color w:val="000"/>
          <w:sz w:val="28"/>
          <w:szCs w:val="28"/>
        </w:rPr>
        <w:t xml:space="preserve">4.按照创建全国文明城市的要求做好宣传工作和全院环境、医疗服务、综合管理、社会活动等相关事宜。践行《靖江文明16条》。</w:t>
      </w:r>
    </w:p>
    <w:p>
      <w:pPr>
        <w:ind w:left="0" w:right="0" w:firstLine="560"/>
        <w:spacing w:before="450" w:after="450" w:line="312" w:lineRule="auto"/>
      </w:pPr>
      <w:r>
        <w:rPr>
          <w:rFonts w:ascii="宋体" w:hAnsi="宋体" w:eastAsia="宋体" w:cs="宋体"/>
          <w:color w:val="000"/>
          <w:sz w:val="28"/>
          <w:szCs w:val="28"/>
        </w:rPr>
        <w:t xml:space="preserve">5.8月份，我院在靖江市卫生计生系统“中国人寿杯”“不忘初心，致敬身边的健康卫士”演讲荣获决赛“一等奖”，受到市卫生计生委表彰。9月底积极组织全院职工参加“魅力新桥</w:t>
      </w:r>
    </w:p>
    <w:p>
      <w:pPr>
        <w:ind w:left="0" w:right="0" w:firstLine="560"/>
        <w:spacing w:before="450" w:after="450" w:line="312" w:lineRule="auto"/>
      </w:pPr>
      <w:r>
        <w:rPr>
          <w:rFonts w:ascii="宋体" w:hAnsi="宋体" w:eastAsia="宋体" w:cs="宋体"/>
          <w:color w:val="000"/>
          <w:sz w:val="28"/>
          <w:szCs w:val="28"/>
        </w:rPr>
        <w:t xml:space="preserve">活力新城”为主题的新桥镇第二届文体节，在拔河、男子女子羽毛球、硬笔书法比赛中分别获得了奖项，医院获得了组织奖。</w:t>
      </w:r>
    </w:p>
    <w:p>
      <w:pPr>
        <w:ind w:left="0" w:right="0" w:firstLine="560"/>
        <w:spacing w:before="450" w:after="450" w:line="312" w:lineRule="auto"/>
      </w:pPr>
      <w:r>
        <w:rPr>
          <w:rFonts w:ascii="宋体" w:hAnsi="宋体" w:eastAsia="宋体" w:cs="宋体"/>
          <w:color w:val="000"/>
          <w:sz w:val="28"/>
          <w:szCs w:val="28"/>
        </w:rPr>
        <w:t xml:space="preserve">6.5月8日-14日，组织护理部开展以“关爱生命</w:t>
      </w:r>
    </w:p>
    <w:p>
      <w:pPr>
        <w:ind w:left="0" w:right="0" w:firstLine="560"/>
        <w:spacing w:before="450" w:after="450" w:line="312" w:lineRule="auto"/>
      </w:pPr>
      <w:r>
        <w:rPr>
          <w:rFonts w:ascii="宋体" w:hAnsi="宋体" w:eastAsia="宋体" w:cs="宋体"/>
          <w:color w:val="000"/>
          <w:sz w:val="28"/>
          <w:szCs w:val="28"/>
        </w:rPr>
        <w:t xml:space="preserve">健康护航”为主题的科普周活动。9月份开展“健康江苏服务百姓”大型义诊活动周活动。10月、11月分，对职能科室负责人和临床科室、医技科室（含护士长）负责人进行了竞聘上岗。</w:t>
      </w:r>
    </w:p>
    <w:p>
      <w:pPr>
        <w:ind w:left="0" w:right="0" w:firstLine="560"/>
        <w:spacing w:before="450" w:after="450" w:line="312" w:lineRule="auto"/>
      </w:pPr>
      <w:r>
        <w:rPr>
          <w:rFonts w:ascii="宋体" w:hAnsi="宋体" w:eastAsia="宋体" w:cs="宋体"/>
          <w:color w:val="000"/>
          <w:sz w:val="28"/>
          <w:szCs w:val="28"/>
        </w:rPr>
        <w:t xml:space="preserve">二、意识形态工作情况</w:t>
      </w:r>
    </w:p>
    <w:p>
      <w:pPr>
        <w:ind w:left="0" w:right="0" w:firstLine="560"/>
        <w:spacing w:before="450" w:after="450" w:line="312" w:lineRule="auto"/>
      </w:pPr>
      <w:r>
        <w:rPr>
          <w:rFonts w:ascii="宋体" w:hAnsi="宋体" w:eastAsia="宋体" w:cs="宋体"/>
          <w:color w:val="000"/>
          <w:sz w:val="28"/>
          <w:szCs w:val="28"/>
        </w:rPr>
        <w:t xml:space="preserve">（一）认真学习贯彻中央和省委、市委关于意识形态工作的决策部署和指示精神，严格落实《党委（党组）意识形态工作责任制实施办法》，将意识形态工作纳入党员干部考核体系，完善信息发布机制，加强党员干部革命传统教育以及社会主义核心价值观的培养，建立理论学习制度、意识形态分析制度。</w:t>
      </w:r>
    </w:p>
    <w:p>
      <w:pPr>
        <w:ind w:left="0" w:right="0" w:firstLine="560"/>
        <w:spacing w:before="450" w:after="450" w:line="312" w:lineRule="auto"/>
      </w:pPr>
      <w:r>
        <w:rPr>
          <w:rFonts w:ascii="宋体" w:hAnsi="宋体" w:eastAsia="宋体" w:cs="宋体"/>
          <w:color w:val="000"/>
          <w:sz w:val="28"/>
          <w:szCs w:val="28"/>
        </w:rPr>
        <w:t xml:space="preserve">（二）以实践第一种形态为重点，充分运用“四种形态”监督执纪，今年对1名同志进行了诫勉谈话，对3名同志进行了提醒谈话，对1名同志进行了通报批评。</w:t>
      </w:r>
    </w:p>
    <w:p>
      <w:pPr>
        <w:ind w:left="0" w:right="0" w:firstLine="560"/>
        <w:spacing w:before="450" w:after="450" w:line="312" w:lineRule="auto"/>
      </w:pPr>
      <w:r>
        <w:rPr>
          <w:rFonts w:ascii="宋体" w:hAnsi="宋体" w:eastAsia="宋体" w:cs="宋体"/>
          <w:color w:val="000"/>
          <w:sz w:val="28"/>
          <w:szCs w:val="28"/>
        </w:rPr>
        <w:t xml:space="preserve">9月份，组织党员、班子成员、重点人群及重要岗位人员进行了集中提醒谈话。11月份，对新竞聘上岗的职能科室负责人和临床、医技科室负责人（含护士长）进行了集中提醒谈话。</w:t>
      </w:r>
    </w:p>
    <w:p>
      <w:pPr>
        <w:ind w:left="0" w:right="0" w:firstLine="560"/>
        <w:spacing w:before="450" w:after="450" w:line="312" w:lineRule="auto"/>
      </w:pPr>
      <w:r>
        <w:rPr>
          <w:rFonts w:ascii="宋体" w:hAnsi="宋体" w:eastAsia="宋体" w:cs="宋体"/>
          <w:color w:val="000"/>
          <w:sz w:val="28"/>
          <w:szCs w:val="28"/>
        </w:rPr>
        <w:t xml:space="preserve">三、存在的主要问题及原因剖析</w:t>
      </w:r>
    </w:p>
    <w:p>
      <w:pPr>
        <w:ind w:left="0" w:right="0" w:firstLine="560"/>
        <w:spacing w:before="450" w:after="450" w:line="312" w:lineRule="auto"/>
      </w:pPr>
      <w:r>
        <w:rPr>
          <w:rFonts w:ascii="宋体" w:hAnsi="宋体" w:eastAsia="宋体" w:cs="宋体"/>
          <w:color w:val="000"/>
          <w:sz w:val="28"/>
          <w:szCs w:val="28"/>
        </w:rPr>
        <w:t xml:space="preserve">各项工作还有很多不完善。由于两院合并，各项工作的“磨合期”较长，有的工作还没有做到位；支部换届选举后将逐步走入正轨，有序开展工作。</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（一）继续学习贯彻党的十九大精神、习近平新时代中国特色社会主义思想及，紧紧围绕党建工作新形势新任务新要求，做好基层党建和意识形态工作。</w:t>
      </w:r>
    </w:p>
    <w:p>
      <w:pPr>
        <w:ind w:left="0" w:right="0" w:firstLine="560"/>
        <w:spacing w:before="450" w:after="450" w:line="312" w:lineRule="auto"/>
      </w:pPr>
      <w:r>
        <w:rPr>
          <w:rFonts w:ascii="宋体" w:hAnsi="宋体" w:eastAsia="宋体" w:cs="宋体"/>
          <w:color w:val="000"/>
          <w:sz w:val="28"/>
          <w:szCs w:val="28"/>
        </w:rPr>
        <w:t xml:space="preserve">（二）围绕年度组织工作要点、党建工作目标责任考核、党建重点工作任务等内容，研究制定符合本院实际的具体措施，列出党建工作的时间表、任务书并认真贯彻执行。</w:t>
      </w:r>
    </w:p>
    <w:p>
      <w:pPr>
        <w:ind w:left="0" w:right="0" w:firstLine="560"/>
        <w:spacing w:before="450" w:after="450" w:line="312" w:lineRule="auto"/>
      </w:pPr>
      <w:r>
        <w:rPr>
          <w:rFonts w:ascii="宋体" w:hAnsi="宋体" w:eastAsia="宋体" w:cs="宋体"/>
          <w:color w:val="000"/>
          <w:sz w:val="28"/>
          <w:szCs w:val="28"/>
        </w:rPr>
        <w:t xml:space="preserve">（三）执行“三会一课”制度，正常开展“主题党日”活动。</w:t>
      </w:r>
    </w:p>
    <w:p>
      <w:pPr>
        <w:ind w:left="0" w:right="0" w:firstLine="560"/>
        <w:spacing w:before="450" w:after="450" w:line="312" w:lineRule="auto"/>
      </w:pPr>
      <w:r>
        <w:rPr>
          <w:rFonts w:ascii="宋体" w:hAnsi="宋体" w:eastAsia="宋体" w:cs="宋体"/>
          <w:color w:val="000"/>
          <w:sz w:val="28"/>
          <w:szCs w:val="28"/>
        </w:rPr>
        <w:t xml:space="preserve">（四）建设党员组织生活馆。</w:t>
      </w:r>
    </w:p>
    <w:p>
      <w:pPr>
        <w:ind w:left="0" w:right="0" w:firstLine="560"/>
        <w:spacing w:before="450" w:after="450" w:line="312" w:lineRule="auto"/>
      </w:pPr>
      <w:r>
        <w:rPr>
          <w:rFonts w:ascii="宋体" w:hAnsi="宋体" w:eastAsia="宋体" w:cs="宋体"/>
          <w:color w:val="000"/>
          <w:sz w:val="28"/>
          <w:szCs w:val="28"/>
        </w:rPr>
        <w:t xml:space="preserve">（五）做好发展党员工作。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