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2024年关于干部个人政治素质自评材料报告[全文5篇]</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干部个人政治素质自评材料报告2024年关于干部个人政治素质自评材料报告范文根据干部政治素质自评有关规定，现将个人政治素质自查自评情况报告如下：一、政治素质总体表现（一）永葆政治忠诚，毫不动摇坚持中国共产党的领导。始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第一篇：2024年关于干部个人政治素质自评材料报告</w:t>
      </w:r>
    </w:p>
    <w:p>
      <w:pPr>
        <w:ind w:left="0" w:right="0" w:firstLine="560"/>
        <w:spacing w:before="450" w:after="450" w:line="312" w:lineRule="auto"/>
      </w:pPr>
      <w:r>
        <w:rPr>
          <w:rFonts w:ascii="宋体" w:hAnsi="宋体" w:eastAsia="宋体" w:cs="宋体"/>
          <w:color w:val="000"/>
          <w:sz w:val="28"/>
          <w:szCs w:val="28"/>
        </w:rPr>
        <w:t xml:space="preserve">2024年关于干部个人政治素质自评材料报告范文</w:t>
      </w:r>
    </w:p>
    <w:p>
      <w:pPr>
        <w:ind w:left="0" w:right="0" w:firstLine="560"/>
        <w:spacing w:before="450" w:after="450" w:line="312" w:lineRule="auto"/>
      </w:pPr>
      <w:r>
        <w:rPr>
          <w:rFonts w:ascii="宋体" w:hAnsi="宋体" w:eastAsia="宋体" w:cs="宋体"/>
          <w:color w:val="000"/>
          <w:sz w:val="28"/>
          <w:szCs w:val="28"/>
        </w:rPr>
        <w:t xml:space="preserve">根据干部政治素质自评有关规定，现将个人政治素质自查自评情况报告如下：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一）永葆政治忠诚，毫不动摇坚持中国共产党的领导。始终坚定不移坚持中国共产党的领导，坚定不移坚持中国特色社会主义道路，始终以习近平新时代中国特色社会主义思想为指导，认真贯彻党的十九大和十九届二中、三中、四中、五中全会精神。自觉学习党的路线、方针、政策，在大是大非面前保持政治上的清醒与坚定，以高度的思想自觉、政治自觉和行动自觉，增强了“四个意识”、坚定了“四个自信”，自觉做到了“两个维护”。始终在思想上深刻认同核心，在政治上坚决维护核心，在组织上自觉服从核心，在感情上坚决拥戴核心，在行动上坚定紧跟核心，坚决维护党中央权威和集中统一领导，做到党中央提倡的坚决响应，党中央决定的坚决照办，党中央禁止的坚决杜绝。大局意识和原则性强，在大是大非面前和事关方向性、原则性问题上，立场坚定、旗帜鲜明，无论何时、无论何地、无论何事，都坚决与党中央保持高度一致。</w:t>
      </w:r>
    </w:p>
    <w:p>
      <w:pPr>
        <w:ind w:left="0" w:right="0" w:firstLine="560"/>
        <w:spacing w:before="450" w:after="450" w:line="312" w:lineRule="auto"/>
      </w:pPr>
      <w:r>
        <w:rPr>
          <w:rFonts w:ascii="宋体" w:hAnsi="宋体" w:eastAsia="宋体" w:cs="宋体"/>
          <w:color w:val="000"/>
          <w:sz w:val="28"/>
          <w:szCs w:val="28"/>
        </w:rPr>
        <w:t xml:space="preserve">（二）严守政治规矩，坚定不移坚持民主集中制。讲政治、顾大局、懂规矩，找准角色定位，在思想上与党组同心，在行动上与党组同步，坚决维护党组的领导，执行党组的决定。能主动向领导请示汇报，正确处理好同事之间的关系，坚持与同事互相沟通、互相理解、互相支持、互相帮助，工作生活中都坚持坦诚相待，说话实实在在，做事踏踏实实。在工作岗位上，始终如一，经得起考验，对党忠诚。</w:t>
      </w:r>
    </w:p>
    <w:p>
      <w:pPr>
        <w:ind w:left="0" w:right="0" w:firstLine="560"/>
        <w:spacing w:before="450" w:after="450" w:line="312" w:lineRule="auto"/>
      </w:pPr>
      <w:r>
        <w:rPr>
          <w:rFonts w:ascii="宋体" w:hAnsi="宋体" w:eastAsia="宋体" w:cs="宋体"/>
          <w:color w:val="000"/>
          <w:sz w:val="28"/>
          <w:szCs w:val="28"/>
        </w:rPr>
        <w:t xml:space="preserve">（三）强化政治担当，履职尽责践行为民服务宗旨。我经历了多个岗位历练，开展了综合规划、精准扶贫等工作，多次参与市局重大活动材料写作、会务保障等工作，在工作中，我能够始终保持积极向上的心态，认真负责的态度，始终按照规章制度办事，始终坚持在局党组的领导下努力开展各项工作。当单位有需要时，我始终以工作为重，将工作作为我生活中最重要的部分，全身心的投入。当私事与公事相冲突时，我均能以大局为重，以公事为重，尽职尽责，做好本职工作。我始终按照组织安排，坚持认真履职，践行全心全意为人民服务的宗旨，全面完成了各项工作任务。工作中不找借口、不讲条件，千方百计落实各项决策部署，对遇见的各种问题、矛盾，不回避、不退缩，主动克服解决；涉及棘手的事，不推诿、不敷衍，主动承担责任。坚持虚心向书本、向领导、向同事学习，坚持用理论指导工作实践，使自己的政策理论水平、业务知识水平和自身能力素质都有明显的提高。</w:t>
      </w:r>
    </w:p>
    <w:p>
      <w:pPr>
        <w:ind w:left="0" w:right="0" w:firstLine="560"/>
        <w:spacing w:before="450" w:after="450" w:line="312" w:lineRule="auto"/>
      </w:pPr>
      <w:r>
        <w:rPr>
          <w:rFonts w:ascii="宋体" w:hAnsi="宋体" w:eastAsia="宋体" w:cs="宋体"/>
          <w:color w:val="000"/>
          <w:sz w:val="28"/>
          <w:szCs w:val="28"/>
        </w:rPr>
        <w:t xml:space="preserve">（四）遵守政治纪律，廉洁自律时刻保持自警自省。落实修复党内政治生态工作要求，认真观看塌方式腐败警示教育片和《忏悔录》，时刻以反面典型警醒自己，切实增强遵纪守、法观念。始终按照《党员领导干部廉洁从政若干准则》严格要求自己，严格遵守中央“八项规定”及其“实施细则”，对党组织讲实话、讲真话，严格执行重大问题请示报告制度，不在工作中报喜不报忧、报功不报过，没有弄虚作假、欺瞒党组织的现象发生。时刻牢记党纪国法、八项规定，做到依法行政办事，依纪依规行事，在工作生活中始终将纪律挺在前面，自觉遵守和执行各项规章制度，不搞以权谋私，不搞拉帮结派，不参加任何不健康和庸俗的娱乐活动，待人接物有礼有节，实实在在做人，扎扎实实做事，不忘初心，永葆本色。在日常工作中，始终坚持讲大局、讲原则，自觉服从组织，谨言慎行，维护队伍形象。没有出现滥用职权、以权谋私、贪赃枉法、徇私舞弊、索贿受贿及执法不公、执法不廉等问题。清清白白做人，干干净净做事，如实向组织报告个人事项，真正做到了忠诚干净。坚持做到明大德、守公德、严私德，始终保持艰苦奋斗优良传统，做到了生活正派、情趣健康。</w:t>
      </w:r>
    </w:p>
    <w:p>
      <w:pPr>
        <w:ind w:left="0" w:right="0" w:firstLine="560"/>
        <w:spacing w:before="450" w:after="450" w:line="312" w:lineRule="auto"/>
      </w:pPr>
      <w:r>
        <w:rPr>
          <w:rFonts w:ascii="宋体" w:hAnsi="宋体" w:eastAsia="宋体" w:cs="宋体"/>
          <w:color w:val="000"/>
          <w:sz w:val="28"/>
          <w:szCs w:val="28"/>
        </w:rPr>
        <w:t xml:space="preserve">二、政治素质不足之处</w:t>
      </w:r>
    </w:p>
    <w:p>
      <w:pPr>
        <w:ind w:left="0" w:right="0" w:firstLine="560"/>
        <w:spacing w:before="450" w:after="450" w:line="312" w:lineRule="auto"/>
      </w:pPr>
      <w:r>
        <w:rPr>
          <w:rFonts w:ascii="宋体" w:hAnsi="宋体" w:eastAsia="宋体" w:cs="宋体"/>
          <w:color w:val="000"/>
          <w:sz w:val="28"/>
          <w:szCs w:val="28"/>
        </w:rPr>
        <w:t xml:space="preserve">我始终坚持以习近平新时代中国特色社会主义思想为指引，在局党组的正确领导下，坚定政治方向，保持政治定力，强化政治担当，克己奉公，清正廉洁，政治素质有了较大提升，较好的完成了组织交给的各项工作任务。但这与组织的要求和人民群众的期盼相比还有一定差距，主要表现为：一是理论学习方面缺乏长期性，工作一忙就放松了学习，没有达到自己制定的目标计划。二是工作上创新还不够，适应新时代事业发展的方式方法还不多，按部就班，循规蹈矩，没有创造性地开展工作。三是工作的主动性、积极性还不强，工作中有时存在急躁情绪和畏难思想。分析原因，主要是主动性不强，知识面不广，对一些工作不能主动去思考和落实。</w:t>
      </w:r>
    </w:p>
    <w:p>
      <w:pPr>
        <w:ind w:left="0" w:right="0" w:firstLine="560"/>
        <w:spacing w:before="450" w:after="450" w:line="312" w:lineRule="auto"/>
      </w:pPr>
      <w:r>
        <w:rPr>
          <w:rFonts w:ascii="宋体" w:hAnsi="宋体" w:eastAsia="宋体" w:cs="宋体"/>
          <w:color w:val="000"/>
          <w:sz w:val="28"/>
          <w:szCs w:val="28"/>
        </w:rPr>
        <w:t xml:space="preserve">三、政治素质提升打算</w:t>
      </w:r>
    </w:p>
    <w:p>
      <w:pPr>
        <w:ind w:left="0" w:right="0" w:firstLine="560"/>
        <w:spacing w:before="450" w:after="450" w:line="312" w:lineRule="auto"/>
      </w:pPr>
      <w:r>
        <w:rPr>
          <w:rFonts w:ascii="宋体" w:hAnsi="宋体" w:eastAsia="宋体" w:cs="宋体"/>
          <w:color w:val="000"/>
          <w:sz w:val="28"/>
          <w:szCs w:val="28"/>
        </w:rPr>
        <w:t xml:space="preserve">下一步，我将继续坚持和自觉服从中国共产党的领导，坚持以习近平新时代中国特色社会主义思想为指导，进一步增强“四个意识”，坚定“四个自信”，坚决做到“两个维护”，真正做到务实、廉洁、高效，为本职岗位上为市场监管事业做出更大贡献。</w:t>
      </w:r>
    </w:p>
    <w:p>
      <w:pPr>
        <w:ind w:left="0" w:right="0" w:firstLine="560"/>
        <w:spacing w:before="450" w:after="450" w:line="312" w:lineRule="auto"/>
      </w:pPr>
      <w:r>
        <w:rPr>
          <w:rFonts w:ascii="宋体" w:hAnsi="宋体" w:eastAsia="宋体" w:cs="宋体"/>
          <w:color w:val="000"/>
          <w:sz w:val="28"/>
          <w:szCs w:val="28"/>
        </w:rPr>
        <w:t xml:space="preserve">（一）加强学习，提高政治修养。坚持以习近平新时代中国特色社会主义思想为指导，坚持以人民为中心的发展思想，认真贯彻党的十九大和十九届二中、三中、四中、五中全会精神，持续增强“四个意识”，坚定“四个自信”，坚决做到“两个维护”，补强“精神之钙”，把好思想“总开关”，提升政治修养。</w:t>
      </w:r>
    </w:p>
    <w:p>
      <w:pPr>
        <w:ind w:left="0" w:right="0" w:firstLine="560"/>
        <w:spacing w:before="450" w:after="450" w:line="312" w:lineRule="auto"/>
      </w:pPr>
      <w:r>
        <w:rPr>
          <w:rFonts w:ascii="宋体" w:hAnsi="宋体" w:eastAsia="宋体" w:cs="宋体"/>
          <w:color w:val="000"/>
          <w:sz w:val="28"/>
          <w:szCs w:val="28"/>
        </w:rPr>
        <w:t xml:space="preserve">（二）敢于担当，增强政治本领。树牢群众观念，增强公仆意识、担当意识和责任意识，进一步做到情为民所系，权为民所用，利为民所谋。顾大局、讲政治、敢担当，实实在在地为群众解难事、办实事、做好事，切实维护群众利益，提高群众满意度，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真抓实干，推动工作落实。努力学习和掌握市场监管工作方法，提高运用科学理论、采取科学方法、按照科学程序决策的本领，不断提高工作水平。系统学习中国共产党的理论方针政策，学习市场监管发展的一系列政策法规，提高政治执行力。深入调查研究，收集各方面的知识点，提升全局意识，尽职尽责，为推进市场监管工作发挥积极作用。</w:t>
      </w:r>
    </w:p>
    <w:p>
      <w:pPr>
        <w:ind w:left="0" w:right="0" w:firstLine="560"/>
        <w:spacing w:before="450" w:after="450" w:line="312" w:lineRule="auto"/>
      </w:pPr>
      <w:r>
        <w:rPr>
          <w:rFonts w:ascii="宋体" w:hAnsi="宋体" w:eastAsia="宋体" w:cs="宋体"/>
          <w:color w:val="000"/>
          <w:sz w:val="28"/>
          <w:szCs w:val="28"/>
        </w:rPr>
        <w:t xml:space="preserve">（四）严守纪律，做到清正廉洁。认真学习贯彻中国共产党《廉洁自律准则》和《纪律处分条例》，牢固树立规矩意识和纪律意识，自觉规范自己的一言一行，不说不利于中央权威和团结的话，不做不利于事业发展的事，坚决贯彻落实各项决策部署。严格遵守和执行党的规章制度，做到光明磊落、行为有矩、诚实做人。自觉接受党组织和群众的监督，始终保持共产党人的政治本色，遵纪守法，严于律己，为幸福美好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第二篇：关于干部政治素质自查自评报告</w:t>
      </w:r>
    </w:p>
    <w:p>
      <w:pPr>
        <w:ind w:left="0" w:right="0" w:firstLine="560"/>
        <w:spacing w:before="450" w:after="450" w:line="312" w:lineRule="auto"/>
      </w:pPr>
      <w:r>
        <w:rPr>
          <w:rFonts w:ascii="宋体" w:hAnsi="宋体" w:eastAsia="宋体" w:cs="宋体"/>
          <w:color w:val="000"/>
          <w:sz w:val="28"/>
          <w:szCs w:val="28"/>
        </w:rPr>
        <w:t xml:space="preserve">关于干部政治素质自查自评报告精选2篇范文</w:t>
      </w:r>
    </w:p>
    <w:p>
      <w:pPr>
        <w:ind w:left="0" w:right="0" w:firstLine="560"/>
        <w:spacing w:before="450" w:after="450" w:line="312" w:lineRule="auto"/>
      </w:pPr>
      <w:r>
        <w:rPr>
          <w:rFonts w:ascii="宋体" w:hAnsi="宋体" w:eastAsia="宋体" w:cs="宋体"/>
          <w:color w:val="000"/>
          <w:sz w:val="28"/>
          <w:szCs w:val="28"/>
        </w:rPr>
        <w:t xml:space="preserve">【篇2】干部政治素质自查自评报告</w:t>
      </w:r>
    </w:p>
    <w:p>
      <w:pPr>
        <w:ind w:left="0" w:right="0" w:firstLine="560"/>
        <w:spacing w:before="450" w:after="450" w:line="312" w:lineRule="auto"/>
      </w:pPr>
      <w:r>
        <w:rPr>
          <w:rFonts w:ascii="宋体" w:hAnsi="宋体" w:eastAsia="宋体" w:cs="宋体"/>
          <w:color w:val="000"/>
          <w:sz w:val="28"/>
          <w:szCs w:val="28"/>
        </w:rPr>
        <w:t xml:space="preserve">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一、自查中存在的不足</w:t>
      </w:r>
    </w:p>
    <w:p>
      <w:pPr>
        <w:ind w:left="0" w:right="0" w:firstLine="560"/>
        <w:spacing w:before="450" w:after="450" w:line="312" w:lineRule="auto"/>
      </w:pPr>
      <w:r>
        <w:rPr>
          <w:rFonts w:ascii="宋体" w:hAnsi="宋体" w:eastAsia="宋体" w:cs="宋体"/>
          <w:color w:val="000"/>
          <w:sz w:val="28"/>
          <w:szCs w:val="28"/>
        </w:rPr>
        <w:t xml:space="preserve">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自查报告范文</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宋体" w:hAnsi="宋体" w:eastAsia="宋体" w:cs="宋体"/>
          <w:color w:val="000"/>
          <w:sz w:val="28"/>
          <w:szCs w:val="28"/>
        </w:rPr>
        <w:t xml:space="preserve">【篇3】干部政治素质自查自评报告</w:t>
      </w:r>
    </w:p>
    <w:p>
      <w:pPr>
        <w:ind w:left="0" w:right="0" w:firstLine="560"/>
        <w:spacing w:before="450" w:after="450" w:line="312" w:lineRule="auto"/>
      </w:pPr>
      <w:r>
        <w:rPr>
          <w:rFonts w:ascii="宋体" w:hAnsi="宋体" w:eastAsia="宋体" w:cs="宋体"/>
          <w:color w:val="000"/>
          <w:sz w:val="28"/>
          <w:szCs w:val="28"/>
        </w:rPr>
        <w:t xml:space="preserve">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w:t>
      </w:r>
    </w:p>
    <w:p>
      <w:pPr>
        <w:ind w:left="0" w:right="0" w:firstLine="560"/>
        <w:spacing w:before="450" w:after="450" w:line="312" w:lineRule="auto"/>
      </w:pPr>
      <w:r>
        <w:rPr>
          <w:rFonts w:ascii="宋体" w:hAnsi="宋体" w:eastAsia="宋体" w:cs="宋体"/>
          <w:color w:val="000"/>
          <w:sz w:val="28"/>
          <w:szCs w:val="28"/>
        </w:rPr>
        <w:t xml:space="preserve">“看别人的”或是用一贯的老套路、老办法。对于各种规章制度不加辩证分析地贯彻执行。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w:t>
      </w:r>
    </w:p>
    <w:p>
      <w:pPr>
        <w:ind w:left="0" w:right="0" w:firstLine="560"/>
        <w:spacing w:before="450" w:after="450" w:line="312" w:lineRule="auto"/>
      </w:pPr>
      <w:r>
        <w:rPr>
          <w:rFonts w:ascii="宋体" w:hAnsi="宋体" w:eastAsia="宋体" w:cs="宋体"/>
          <w:color w:val="000"/>
          <w:sz w:val="28"/>
          <w:szCs w:val="28"/>
        </w:rPr>
        <w:t xml:space="preserve">“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第三篇：干部政治素质自查自评报告</w:t>
      </w:r>
    </w:p>
    <w:p>
      <w:pPr>
        <w:ind w:left="0" w:right="0" w:firstLine="560"/>
        <w:spacing w:before="450" w:after="450" w:line="312" w:lineRule="auto"/>
      </w:pPr>
      <w:r>
        <w:rPr>
          <w:rFonts w:ascii="宋体" w:hAnsi="宋体" w:eastAsia="宋体" w:cs="宋体"/>
          <w:color w:val="000"/>
          <w:sz w:val="28"/>
          <w:szCs w:val="28"/>
        </w:rPr>
        <w:t xml:space="preserve">干部政治素质自查自评报告（1）</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干部政治素质自查自评报告（2）</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第四篇：干部政治素质自查自评报告（参考）</w:t>
      </w:r>
    </w:p>
    <w:p>
      <w:pPr>
        <w:ind w:left="0" w:right="0" w:firstLine="560"/>
        <w:spacing w:before="450" w:after="450" w:line="312" w:lineRule="auto"/>
      </w:pPr>
      <w:r>
        <w:rPr>
          <w:rFonts w:ascii="宋体" w:hAnsi="宋体" w:eastAsia="宋体" w:cs="宋体"/>
          <w:color w:val="000"/>
          <w:sz w:val="28"/>
          <w:szCs w:val="28"/>
        </w:rPr>
        <w:t xml:space="preserve">2篇干部政治素质自查自评报告（参考）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X思想、X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一、明确方向，努力整改针对存在的问题，我将以这次干部作风整顿建设活动为契机，认真对照五查五看，切实解决为X、开拓、务实、清廉的问题，认真履职尽责，不断提高自身素质。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X、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X服务的宗旨落实到具体的工作中，紧紧围绕为X、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三、学会科X筹，合理安排，既对重点工作加强指导，多投入精力，又要学会弹钢琴，兼顾其它工作，防止顾此失彼。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X，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X群众做好事、办实事，以实际行动树立人X公仆的良好形象，真正做到永怀爱X之心，常办利X之事，恪守为X之责。</w:t>
      </w:r>
    </w:p>
    <w:p>
      <w:pPr>
        <w:ind w:left="0" w:right="0" w:firstLine="560"/>
        <w:spacing w:before="450" w:after="450" w:line="312" w:lineRule="auto"/>
      </w:pPr>
      <w:r>
        <w:rPr>
          <w:rFonts w:ascii="黑体" w:hAnsi="黑体" w:eastAsia="黑体" w:cs="黑体"/>
          <w:color w:val="000000"/>
          <w:sz w:val="36"/>
          <w:szCs w:val="36"/>
          <w:b w:val="1"/>
          <w:bCs w:val="1"/>
        </w:rPr>
        <w:t xml:space="preserve">第五篇：干部政治素质自查自评报告</w:t>
      </w:r>
    </w:p>
    <w:p>
      <w:pPr>
        <w:ind w:left="0" w:right="0" w:firstLine="560"/>
        <w:spacing w:before="450" w:after="450" w:line="312" w:lineRule="auto"/>
      </w:pPr>
      <w:r>
        <w:rPr>
          <w:rFonts w:ascii="宋体" w:hAnsi="宋体" w:eastAsia="宋体" w:cs="宋体"/>
          <w:color w:val="000"/>
          <w:sz w:val="28"/>
          <w:szCs w:val="28"/>
        </w:rPr>
        <w:t xml:space="preserve">作为一名党员领导干部，能够认真学习习近平新时代中国特色社会主义思想和党的十九大精神，坚决维护习近平总书记党中央和全党的核心地位，坚决维护党中央权威和集中统一领导；下面是由小文档下载网网小编为大家整理的“干部政治素质自查自评报告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干部政治素质自查自评报告范文五篇【一】</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干部政治素质自查自评报告范文五篇【二】</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干部政治素质自查自评报告范文五篇【四】</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一、什么是领导者素质</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二、领导者素质包含的基本内容</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 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三、领导者素质的重要性</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四、如何提高领导者的素质</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x省副省长胡长清，由于理想信念动摇，利欲熏心，把人民赋予的权利作为摄取金钱的工具，在他担任x省副省长、省长助理、国务院宗教事务局副局长、国家税务总局办公室主任期间，先后90次收受索取他人财物，折合人民币共计545.55万元，并有161.77万元人民币的巨额财产不能说明来源，最终被处于极刑，于2024年3月8日在x枪决。原x壮族自治区书记、全国人大常委会副委长成克杰，先后收受贿赂达3000余万元，数额之大，令人惊心触目，现已罢免副委员长职务，开除党籍，移交司法机关处理。原中央候补委员、x省委常委、x市委书记许运鸿，为妻、子打开绿灯，谋取暴利。应其妻要求，先后帮助x五州公司贷款借款，经其直接打招呼的款项2500多万元，美元540多万元，该公司给妻人民币400万元，最近被依法惩处。原x省高级人民法院院长、党组书记孙小虹，走私小汽车，偷逃税款63.7万元，违反财经纪律，私帐外帐、隐瞒诉讼费、利息和其他收入共计7743万元，经其同意从中支出940 万元用于发放奖金、福利，最终被绳之以法。还有xx特大走私受贿案，涉及金额达100多亿元，涉及公职人员200人，其中地厅级12人，处级干部45人，科级干部53人，x市委书记陈同庆，海关总长曹秀康被绳之以法。还有x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主席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主席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 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干部政治素质自查自评报告范文五篇【五】</w:t>
      </w:r>
    </w:p>
    <w:p>
      <w:pPr>
        <w:ind w:left="0" w:right="0" w:firstLine="560"/>
        <w:spacing w:before="450" w:after="450" w:line="312" w:lineRule="auto"/>
      </w:pPr>
      <w:r>
        <w:rPr>
          <w:rFonts w:ascii="宋体" w:hAnsi="宋体" w:eastAsia="宋体" w:cs="宋体"/>
          <w:color w:val="000"/>
          <w:sz w:val="28"/>
          <w:szCs w:val="28"/>
        </w:rPr>
        <w:t xml:space="preserve">我就这一自己的学习、工作以及生活情况，谈谈自己的感受，剖析自身的不足之处，请各位领导、同事给予批评，以备本人在今后的学习、工作和日常生活中不断锻炼自己，让自己各方面完善和进步。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2025-06-21T03:29:32+08:00</dcterms:created>
  <dcterms:modified xsi:type="dcterms:W3CDTF">2025-06-21T03:29:32+08:00</dcterms:modified>
</cp:coreProperties>
</file>

<file path=docProps/custom.xml><?xml version="1.0" encoding="utf-8"?>
<Properties xmlns="http://schemas.openxmlformats.org/officeDocument/2006/custom-properties" xmlns:vt="http://schemas.openxmlformats.org/officeDocument/2006/docPropsVTypes"/>
</file>