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2024省级文明单位创建总体规划工作方案</w:t>
      </w:r>
      <w:bookmarkEnd w:id="1"/>
    </w:p>
    <w:p>
      <w:pPr>
        <w:jc w:val="center"/>
        <w:spacing w:before="0" w:after="450"/>
      </w:pPr>
      <w:r>
        <w:rPr>
          <w:rFonts w:ascii="Arial" w:hAnsi="Arial" w:eastAsia="Arial" w:cs="Arial"/>
          <w:color w:val="999999"/>
          <w:sz w:val="20"/>
          <w:szCs w:val="20"/>
        </w:rPr>
        <w:t xml:space="preserve">来源：网络  作者：独影花开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省级文明单位创建总体规划工作方案为深入推进区委组织部精神文明建设，巩固物质文明、精神文明、政治文明和生态文明建设成果，提升干部素质，促进组织工作水平的全面提高，现结合单位实际，特制订创建省级文明单位工作总体规划如下：一、指导思想以习...</w:t>
      </w:r>
    </w:p>
    <w:p>
      <w:pPr>
        <w:ind w:left="0" w:right="0" w:firstLine="560"/>
        <w:spacing w:before="450" w:after="450" w:line="312" w:lineRule="auto"/>
      </w:pPr>
      <w:r>
        <w:rPr>
          <w:rFonts w:ascii="宋体" w:hAnsi="宋体" w:eastAsia="宋体" w:cs="宋体"/>
          <w:color w:val="000"/>
          <w:sz w:val="28"/>
          <w:szCs w:val="28"/>
        </w:rPr>
        <w:t xml:space="preserve">2024省级文明单位创建总体规划工作方案</w:t>
      </w:r>
    </w:p>
    <w:p>
      <w:pPr>
        <w:ind w:left="0" w:right="0" w:firstLine="560"/>
        <w:spacing w:before="450" w:after="450" w:line="312" w:lineRule="auto"/>
      </w:pPr>
      <w:r>
        <w:rPr>
          <w:rFonts w:ascii="宋体" w:hAnsi="宋体" w:eastAsia="宋体" w:cs="宋体"/>
          <w:color w:val="000"/>
          <w:sz w:val="28"/>
          <w:szCs w:val="28"/>
        </w:rPr>
        <w:t xml:space="preserve">为深入推进区委组织部精神文明建设，巩固物质文明、精神文明、政治文明和生态文明建设成果，提升干部素质，促进组织工作水平的全面提高，现结合单位实际，特制订创建省级文明单位工作总体规划如下：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全会精神，树牢“四个意识”、坚定“四个自信”、坚决做到“两个维护”，坚持稳中求进工作总基调，紧扣以党的建设高质量推动经济发展高质量，以党的政治建设为统领，高标准开展主题教育，扎实推进党的组织建设，不断提高文明单位建设和管理水平，为推进我区创新发展转型发展高质量发展作出积极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长：x（区委常委、组织部长）</w:t>
      </w:r>
    </w:p>
    <w:p>
      <w:pPr>
        <w:ind w:left="0" w:right="0" w:firstLine="560"/>
        <w:spacing w:before="450" w:after="450" w:line="312" w:lineRule="auto"/>
      </w:pPr>
      <w:r>
        <w:rPr>
          <w:rFonts w:ascii="宋体" w:hAnsi="宋体" w:eastAsia="宋体" w:cs="宋体"/>
          <w:color w:val="000"/>
          <w:sz w:val="28"/>
          <w:szCs w:val="28"/>
        </w:rPr>
        <w:t xml:space="preserve">副组长：x（组织部副部长、区x办主任）</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建设一支素质过硬、勤政高效的队伍，推动组织部科学化、制度化、规范化建设，确保通过不懈努力，顺利通过省级文明单位验收。</w:t>
      </w:r>
    </w:p>
    <w:p>
      <w:pPr>
        <w:ind w:left="0" w:right="0" w:firstLine="560"/>
        <w:spacing w:before="450" w:after="450" w:line="312" w:lineRule="auto"/>
      </w:pPr>
      <w:r>
        <w:rPr>
          <w:rFonts w:ascii="宋体" w:hAnsi="宋体" w:eastAsia="宋体" w:cs="宋体"/>
          <w:color w:val="000"/>
          <w:sz w:val="28"/>
          <w:szCs w:val="28"/>
        </w:rPr>
        <w:t xml:space="preserve">四、创建任务</w:t>
      </w:r>
    </w:p>
    <w:p>
      <w:pPr>
        <w:ind w:left="0" w:right="0" w:firstLine="560"/>
        <w:spacing w:before="450" w:after="450" w:line="312" w:lineRule="auto"/>
      </w:pPr>
      <w:r>
        <w:rPr>
          <w:rFonts w:ascii="宋体" w:hAnsi="宋体" w:eastAsia="宋体" w:cs="宋体"/>
          <w:color w:val="000"/>
          <w:sz w:val="28"/>
          <w:szCs w:val="28"/>
        </w:rPr>
        <w:t xml:space="preserve">制定完善创建工作总体规划，深入开展宣传动员活动，营造全部参与的创建氛围，以提高工作水平为目的，完善各项工作制度，全方位多层次开展创建工作，规范工作程序，提高工作效率，进一步巩固创建成果。严格按照省级文明单位建设管理办法，逐项对照查漏补缺，全面树立组织部门文明单位良好形象，实现创建目标。</w:t>
      </w:r>
    </w:p>
    <w:p>
      <w:pPr>
        <w:ind w:left="0" w:right="0" w:firstLine="560"/>
        <w:spacing w:before="450" w:after="450" w:line="312" w:lineRule="auto"/>
      </w:pPr>
      <w:r>
        <w:rPr>
          <w:rFonts w:ascii="宋体" w:hAnsi="宋体" w:eastAsia="宋体" w:cs="宋体"/>
          <w:color w:val="000"/>
          <w:sz w:val="28"/>
          <w:szCs w:val="28"/>
        </w:rPr>
        <w:t xml:space="preserve">具体实施阶段：</w:t>
      </w:r>
    </w:p>
    <w:p>
      <w:pPr>
        <w:ind w:left="0" w:right="0" w:firstLine="560"/>
        <w:spacing w:before="450" w:after="450" w:line="312" w:lineRule="auto"/>
      </w:pPr>
      <w:r>
        <w:rPr>
          <w:rFonts w:ascii="宋体" w:hAnsi="宋体" w:eastAsia="宋体" w:cs="宋体"/>
          <w:color w:val="000"/>
          <w:sz w:val="28"/>
          <w:szCs w:val="28"/>
        </w:rPr>
        <w:t xml:space="preserve">第一阶段：制定规划和计划。严格按照省级文明单位创建要求，结合区委组织部实际情况，研究并制定了创建工作的指导思想、工作步骤、具体内容、方法措施和工作计划等各项内容，建立健全各项规章制度，落实主体责任。</w:t>
      </w:r>
    </w:p>
    <w:p>
      <w:pPr>
        <w:ind w:left="0" w:right="0" w:firstLine="560"/>
        <w:spacing w:before="450" w:after="450" w:line="312" w:lineRule="auto"/>
      </w:pPr>
      <w:r>
        <w:rPr>
          <w:rFonts w:ascii="宋体" w:hAnsi="宋体" w:eastAsia="宋体" w:cs="宋体"/>
          <w:color w:val="000"/>
          <w:sz w:val="28"/>
          <w:szCs w:val="28"/>
        </w:rPr>
        <w:t xml:space="preserve">第二阶段：宣传开展。召开动员大会，安排部署创建工作。组织干部职工深入学习有关创建工作的文件精神，充分调动参与创建工作的积极性和主动性，通过提高认识、明确要求，为创建省级文明单位营造积极的舆论氛围。</w:t>
      </w:r>
    </w:p>
    <w:p>
      <w:pPr>
        <w:ind w:left="0" w:right="0" w:firstLine="560"/>
        <w:spacing w:before="450" w:after="450" w:line="312" w:lineRule="auto"/>
      </w:pPr>
      <w:r>
        <w:rPr>
          <w:rFonts w:ascii="宋体" w:hAnsi="宋体" w:eastAsia="宋体" w:cs="宋体"/>
          <w:color w:val="000"/>
          <w:sz w:val="28"/>
          <w:szCs w:val="28"/>
        </w:rPr>
        <w:t xml:space="preserve">第三阶段：全面实施。在区文明办的指导帮助下，严格按照省级文明单位考核标准开展日常工作，着力加强党支部建设、领导班子建设、干部队伍建设、机关管理制度建设，切实加强文明单位创建的工作规划、年度计划、活动安排，通过每月政治理论学习、业务知识交流及相关志愿者服务等活动，确保各项任务落到实处。</w:t>
      </w:r>
    </w:p>
    <w:p>
      <w:pPr>
        <w:ind w:left="0" w:right="0" w:firstLine="560"/>
        <w:spacing w:before="450" w:after="450" w:line="312" w:lineRule="auto"/>
      </w:pPr>
      <w:r>
        <w:rPr>
          <w:rFonts w:ascii="宋体" w:hAnsi="宋体" w:eastAsia="宋体" w:cs="宋体"/>
          <w:color w:val="000"/>
          <w:sz w:val="28"/>
          <w:szCs w:val="28"/>
        </w:rPr>
        <w:t xml:space="preserve">第四阶段：认真做好迎检工作。根据创建工作开展情况，进行全面梳理总结，对照考核标准进行自查自纠，认真落实整改，做好迎接评估检查工作。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十九届二中、三中、四中全会精神作为首要政治任务，抓集中交流学、抓领导带头学、抓全员覆盖学，建好新时代“三新”大讲堂，推动学习新思想不断往深里走、往实里走、往心里走。积极做好干部教育培训工作，结合区情实际和干部队伍建设需要，分类开展各项专题培训，把xx主题教育作为重要内容纳入培训教学计划，着力提高领导班子和广大党员干部贯彻落实新发展理念、适应引领经济发展新常态的能力和水平。</w:t>
      </w:r>
    </w:p>
    <w:p>
      <w:pPr>
        <w:ind w:left="0" w:right="0" w:firstLine="560"/>
        <w:spacing w:before="450" w:after="450" w:line="312" w:lineRule="auto"/>
      </w:pPr>
      <w:r>
        <w:rPr>
          <w:rFonts w:ascii="宋体" w:hAnsi="宋体" w:eastAsia="宋体" w:cs="宋体"/>
          <w:color w:val="000"/>
          <w:sz w:val="28"/>
          <w:szCs w:val="28"/>
        </w:rPr>
        <w:t xml:space="preserve">（二）充分发挥组织部门表率作用。</w:t>
      </w:r>
    </w:p>
    <w:p>
      <w:pPr>
        <w:ind w:left="0" w:right="0" w:firstLine="560"/>
        <w:spacing w:before="450" w:after="450" w:line="312" w:lineRule="auto"/>
      </w:pPr>
      <w:r>
        <w:rPr>
          <w:rFonts w:ascii="宋体" w:hAnsi="宋体" w:eastAsia="宋体" w:cs="宋体"/>
          <w:color w:val="000"/>
          <w:sz w:val="28"/>
          <w:szCs w:val="28"/>
        </w:rPr>
        <w:t xml:space="preserve">紧紧围绕总书记关于组织工作重要讲话精神以及中央和全省、全市组织工作工作要求，围绕区委创新发展、转型发展、高质量发展的目标要求，找准结合点、着力点、切入点，统筹推进党员思想政治建设、基层党组织基础建设、干部队伍和人才队伍建设高质量发展，切实在服务全区中心工作大局中承担新使命、展现新作为。</w:t>
      </w:r>
    </w:p>
    <w:p>
      <w:pPr>
        <w:ind w:left="0" w:right="0" w:firstLine="560"/>
        <w:spacing w:before="450" w:after="450" w:line="312" w:lineRule="auto"/>
      </w:pPr>
      <w:r>
        <w:rPr>
          <w:rFonts w:ascii="宋体" w:hAnsi="宋体" w:eastAsia="宋体" w:cs="宋体"/>
          <w:color w:val="000"/>
          <w:sz w:val="28"/>
          <w:szCs w:val="28"/>
        </w:rPr>
        <w:t xml:space="preserve">（三）全面推进精神文明建设。</w:t>
      </w:r>
    </w:p>
    <w:p>
      <w:pPr>
        <w:ind w:left="0" w:right="0" w:firstLine="560"/>
        <w:spacing w:before="450" w:after="450" w:line="312" w:lineRule="auto"/>
      </w:pPr>
      <w:r>
        <w:rPr>
          <w:rFonts w:ascii="宋体" w:hAnsi="宋体" w:eastAsia="宋体" w:cs="宋体"/>
          <w:color w:val="000"/>
          <w:sz w:val="28"/>
          <w:szCs w:val="28"/>
        </w:rPr>
        <w:t xml:space="preserve">不断提高区委组织部精神文化生活水平，在机关内部推行礼貌用语，塑造说文明话、做文明人的良好形象。认真组织开展文明创建活动，营造抢先晋位、争先创优的氛围。重视机关文化建设，增强文体设施、信息网络投入，让文化走进生活，走进办公室。支持开展各种健康有益、丰富多彩的文化娱乐和体育健身活动。</w:t>
      </w:r>
    </w:p>
    <w:p>
      <w:pPr>
        <w:ind w:left="0" w:right="0" w:firstLine="560"/>
        <w:spacing w:before="450" w:after="450" w:line="312" w:lineRule="auto"/>
      </w:pPr>
      <w:r>
        <w:rPr>
          <w:rFonts w:ascii="宋体" w:hAnsi="宋体" w:eastAsia="宋体" w:cs="宋体"/>
          <w:color w:val="000"/>
          <w:sz w:val="28"/>
          <w:szCs w:val="28"/>
        </w:rPr>
        <w:t xml:space="preserve">（四）积极履行社会责任。</w:t>
      </w:r>
    </w:p>
    <w:p>
      <w:pPr>
        <w:ind w:left="0" w:right="0" w:firstLine="560"/>
        <w:spacing w:before="450" w:after="450" w:line="312" w:lineRule="auto"/>
      </w:pPr>
      <w:r>
        <w:rPr>
          <w:rFonts w:ascii="宋体" w:hAnsi="宋体" w:eastAsia="宋体" w:cs="宋体"/>
          <w:color w:val="000"/>
          <w:sz w:val="28"/>
          <w:szCs w:val="28"/>
        </w:rPr>
        <w:t xml:space="preserve">认真开展社会主义核心价值观、遵法守法等方面的宣传教育活动，积极引导部门干部职工自觉遵守“爱国守法、明礼诚信、团结友善、勤俭自强、敬业奉献”的基本道德规范。高度关注部机关干部思想道德建设，关注妇女儿童和弱势群体，切实维护其合法权益。有效落实在职党员进社区活动，开展文明共建、对口扶贫活动，通过设岗定责，为群众办好事、办实事，其实提高组织部门工作形象。</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贯彻落实中央八项规定实施细则精神及省委、市委有关要求，严明组工干部遵守《x市组工干部x条纪律规定》，抓好监督执纪、廉政风险防控，主动接受监督，对违纪违法的、跑风漏气的，一经核实，严肃处理。严格落实述职述廉制度和领导干部重大事项报告制度，签订党风廉政建议书，加强党内监督。</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将创建省级文明单位工作列入区委组织部的重要工作议事日程，分管领导定期听取创建工作汇报，及时解决创建活动中存在的问题，研究指导创建工作，增强活力。实行区委组织部主要负责人负总责，分管领导具体负责，机关全体人员参与的工作格局。成立领导小组，由组织部主要负责人任组长，分管部领导任副组长，下设由综合协调办公室，负责文明创建的协调、实施、督办等工作。</w:t>
      </w:r>
    </w:p>
    <w:p>
      <w:pPr>
        <w:ind w:left="0" w:right="0" w:firstLine="560"/>
        <w:spacing w:before="450" w:after="450" w:line="312" w:lineRule="auto"/>
      </w:pPr>
      <w:r>
        <w:rPr>
          <w:rFonts w:ascii="宋体" w:hAnsi="宋体" w:eastAsia="宋体" w:cs="宋体"/>
          <w:color w:val="000"/>
          <w:sz w:val="28"/>
          <w:szCs w:val="28"/>
        </w:rPr>
        <w:t xml:space="preserve">（二）创新活动载体。</w:t>
      </w:r>
    </w:p>
    <w:p>
      <w:pPr>
        <w:ind w:left="0" w:right="0" w:firstLine="560"/>
        <w:spacing w:before="450" w:after="450" w:line="312" w:lineRule="auto"/>
      </w:pPr>
      <w:r>
        <w:rPr>
          <w:rFonts w:ascii="宋体" w:hAnsi="宋体" w:eastAsia="宋体" w:cs="宋体"/>
          <w:color w:val="000"/>
          <w:sz w:val="28"/>
          <w:szCs w:val="28"/>
        </w:rPr>
        <w:t xml:space="preserve">利用集中会议、参观考察、志愿活动、宣传标语、组工信息等多种形式，大力宣传创建省级文明单位的重要意义、目标任务等，提高对创建工作重要性的人士，激发全员参与的热情。加强督促检查，及时交流经验、通报进展，保证创建内容积极、扎实、健康发展。</w:t>
      </w:r>
    </w:p>
    <w:p>
      <w:pPr>
        <w:ind w:left="0" w:right="0" w:firstLine="560"/>
        <w:spacing w:before="450" w:after="450" w:line="312" w:lineRule="auto"/>
      </w:pPr>
      <w:r>
        <w:rPr>
          <w:rFonts w:ascii="宋体" w:hAnsi="宋体" w:eastAsia="宋体" w:cs="宋体"/>
          <w:color w:val="000"/>
          <w:sz w:val="28"/>
          <w:szCs w:val="28"/>
        </w:rPr>
        <w:t xml:space="preserve">（三）推进规范创建。</w:t>
      </w:r>
    </w:p>
    <w:p>
      <w:pPr>
        <w:ind w:left="0" w:right="0" w:firstLine="560"/>
        <w:spacing w:before="450" w:after="450" w:line="312" w:lineRule="auto"/>
      </w:pPr>
      <w:r>
        <w:rPr>
          <w:rFonts w:ascii="宋体" w:hAnsi="宋体" w:eastAsia="宋体" w:cs="宋体"/>
          <w:color w:val="000"/>
          <w:sz w:val="28"/>
          <w:szCs w:val="28"/>
        </w:rPr>
        <w:t xml:space="preserve">加大资金投入，狠抓阵地建设，进一步完善和规范各类资料、档案的管理，以日常任务的有序推进确保各项工作制度化、规范化，保证创建工作取得显著成效。</w:t>
      </w:r>
    </w:p>
    <w:p>
      <w:pPr>
        <w:ind w:left="0" w:right="0" w:firstLine="560"/>
        <w:spacing w:before="450" w:after="450" w:line="312" w:lineRule="auto"/>
      </w:pPr>
      <w:r>
        <w:rPr>
          <w:rFonts w:ascii="宋体" w:hAnsi="宋体" w:eastAsia="宋体" w:cs="宋体"/>
          <w:color w:val="000"/>
          <w:sz w:val="28"/>
          <w:szCs w:val="28"/>
        </w:rPr>
        <w:t xml:space="preserve">（四）实行目标管理。</w:t>
      </w:r>
    </w:p>
    <w:p>
      <w:pPr>
        <w:ind w:left="0" w:right="0" w:firstLine="560"/>
        <w:spacing w:before="450" w:after="450" w:line="312" w:lineRule="auto"/>
      </w:pPr>
      <w:r>
        <w:rPr>
          <w:rFonts w:ascii="宋体" w:hAnsi="宋体" w:eastAsia="宋体" w:cs="宋体"/>
          <w:color w:val="000"/>
          <w:sz w:val="28"/>
          <w:szCs w:val="28"/>
        </w:rPr>
        <w:t xml:space="preserve">不断细化、量化部机关各项工作任务，通过责任分解到人、压力逐级传递，通过目标化管理，促使人人有任务、个个有压力，并根据目标完成情况考核工作实绩，增强责任感和使命感，保证创建工作的圆满完成。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2025-06-21T05:25:20+08:00</dcterms:created>
  <dcterms:modified xsi:type="dcterms:W3CDTF">2025-06-21T05:25:20+08:00</dcterms:modified>
</cp:coreProperties>
</file>

<file path=docProps/custom.xml><?xml version="1.0" encoding="utf-8"?>
<Properties xmlns="http://schemas.openxmlformats.org/officeDocument/2006/custom-properties" xmlns:vt="http://schemas.openxmlformats.org/officeDocument/2006/docPropsVTypes"/>
</file>