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在2024年区委全会上的讲话＆主题教育成果</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2024年区委全会上的讲话&amp;主题教育成果巩固深化情况报告在2024年区委全会上的讲话这次区委全会主要任务是，以习近平新时代中国特色社会主义思想为指导，全面贯彻党的十九大和十九届二中、三中、四中、五中全会精神，深入贯彻落实习近平总书记视察×...</w:t>
      </w:r>
    </w:p>
    <w:p>
      <w:pPr>
        <w:ind w:left="0" w:right="0" w:firstLine="560"/>
        <w:spacing w:before="450" w:after="450" w:line="312" w:lineRule="auto"/>
      </w:pPr>
      <w:r>
        <w:rPr>
          <w:rFonts w:ascii="宋体" w:hAnsi="宋体" w:eastAsia="宋体" w:cs="宋体"/>
          <w:color w:val="000"/>
          <w:sz w:val="28"/>
          <w:szCs w:val="28"/>
        </w:rPr>
        <w:t xml:space="preserve">在2024年区委全会上的讲话&amp;主题教育成果</w:t>
      </w:r>
    </w:p>
    <w:p>
      <w:pPr>
        <w:ind w:left="0" w:right="0" w:firstLine="560"/>
        <w:spacing w:before="450" w:after="450" w:line="312" w:lineRule="auto"/>
      </w:pPr>
      <w:r>
        <w:rPr>
          <w:rFonts w:ascii="宋体" w:hAnsi="宋体" w:eastAsia="宋体" w:cs="宋体"/>
          <w:color w:val="000"/>
          <w:sz w:val="28"/>
          <w:szCs w:val="28"/>
        </w:rPr>
        <w:t xml:space="preserve">巩固深化情况报告</w:t>
      </w:r>
    </w:p>
    <w:p>
      <w:pPr>
        <w:ind w:left="0" w:right="0" w:firstLine="560"/>
        <w:spacing w:before="450" w:after="450" w:line="312" w:lineRule="auto"/>
      </w:pPr>
      <w:r>
        <w:rPr>
          <w:rFonts w:ascii="宋体" w:hAnsi="宋体" w:eastAsia="宋体" w:cs="宋体"/>
          <w:color w:val="000"/>
          <w:sz w:val="28"/>
          <w:szCs w:val="28"/>
        </w:rPr>
        <w:t xml:space="preserve">在2024年区委全会上的讲话</w:t>
      </w:r>
    </w:p>
    <w:p>
      <w:pPr>
        <w:ind w:left="0" w:right="0" w:firstLine="560"/>
        <w:spacing w:before="450" w:after="450" w:line="312" w:lineRule="auto"/>
      </w:pPr>
      <w:r>
        <w:rPr>
          <w:rFonts w:ascii="宋体" w:hAnsi="宋体" w:eastAsia="宋体" w:cs="宋体"/>
          <w:color w:val="000"/>
          <w:sz w:val="28"/>
          <w:szCs w:val="28"/>
        </w:rPr>
        <w:t xml:space="preserve">这次区委全会主要任务是，以习近平新时代中国特色社会主义思想为指导，全面贯彻党的十九大和十九届二中、三中、四中、五中全会精神，深入贯彻落实习近平总书记视察×和×重要讲话精神，认真落实中央经济工作会议、省委×届×次全会、全省经济工作会议、市委五届十次全会精神，听取和讨论区委常委会2024年工作报告、2024年抓党建工作情况报告，审议《中共×市×区委关于制定全区国民经济和社会发展第十四个五年规划和二〇三五年远景目标的建议》，总结2024年工作，部署2024年工作，动员全区上下坚定信心、担当实干，奋力谱写全面建设社会主义现代化国家×篇章。现在，我受区委常委会委托，就全区经济社会发展和党的建设工作，讲三点意见。</w:t>
      </w:r>
    </w:p>
    <w:p>
      <w:pPr>
        <w:ind w:left="0" w:right="0" w:firstLine="560"/>
        <w:spacing w:before="450" w:after="450" w:line="312" w:lineRule="auto"/>
      </w:pPr>
      <w:r>
        <w:rPr>
          <w:rFonts w:ascii="宋体" w:hAnsi="宋体" w:eastAsia="宋体" w:cs="宋体"/>
          <w:color w:val="000"/>
          <w:sz w:val="28"/>
          <w:szCs w:val="28"/>
        </w:rPr>
        <w:t xml:space="preserve">一、统筹抗疫情、促发展，“十三五”奋力交出高质量答卷</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面对突如其来的新冠肺炎疫情和一系列攻坚克难任务，全区上下保持定力、沉着应对，稳住了经济基本盘，兜住了民生底线，奋力夺取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（一）是坚持思想引领，更加坚定做到“两个维护”。</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区委常委会第一时间学习习近平总书记最新重要讲话、重要指示批示精神，区委理论学习中心组落实“每月学习日”制度，区领导带头上好思政课，带动全区上下全面系统学、及时跟进学、联系实际学，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（二）是坚持人民至上，全力打好疫情防控阻击战。</w:t>
      </w:r>
    </w:p>
    <w:p>
      <w:pPr>
        <w:ind w:left="0" w:right="0" w:firstLine="560"/>
        <w:spacing w:before="450" w:after="450" w:line="312" w:lineRule="auto"/>
      </w:pPr>
      <w:r>
        <w:rPr>
          <w:rFonts w:ascii="宋体" w:hAnsi="宋体" w:eastAsia="宋体" w:cs="宋体"/>
          <w:color w:val="000"/>
          <w:sz w:val="28"/>
          <w:szCs w:val="28"/>
        </w:rPr>
        <w:t xml:space="preserve">始终把人民群众生命安全和身体健康放在第一位，各级党组织扛起责任、冲锋陷阵，全区党员干部群众守土尽责、持续坚守，社会各界齐心协力、共克时艰，打赢了这场疫情阻击战。按照“外防输入、内防反弹”要求，精准有效抓好常态化疫情防控，连续×天无新增确诊病例。当前疫情防控形势依然严峻，必须始终绷紧这根弦，坚决守住疫情防线。</w:t>
      </w:r>
    </w:p>
    <w:p>
      <w:pPr>
        <w:ind w:left="0" w:right="0" w:firstLine="560"/>
        <w:spacing w:before="450" w:after="450" w:line="312" w:lineRule="auto"/>
      </w:pPr>
      <w:r>
        <w:rPr>
          <w:rFonts w:ascii="宋体" w:hAnsi="宋体" w:eastAsia="宋体" w:cs="宋体"/>
          <w:color w:val="000"/>
          <w:sz w:val="28"/>
          <w:szCs w:val="28"/>
        </w:rPr>
        <w:t xml:space="preserve">（三）是坚持稳中求进，推动经济发展持续回好。</w:t>
      </w:r>
    </w:p>
    <w:p>
      <w:pPr>
        <w:ind w:left="0" w:right="0" w:firstLine="560"/>
        <w:spacing w:before="450" w:after="450" w:line="312" w:lineRule="auto"/>
      </w:pPr>
      <w:r>
        <w:rPr>
          <w:rFonts w:ascii="宋体" w:hAnsi="宋体" w:eastAsia="宋体" w:cs="宋体"/>
          <w:color w:val="000"/>
          <w:sz w:val="28"/>
          <w:szCs w:val="28"/>
        </w:rPr>
        <w:t xml:space="preserve">扎实做好“六稳”“六保”工作，有力有序恢复经济社会正常秩序。中科院×江创新研究院正式挂牌成立，红金一期企业整体搬迁如期完成。扎实推进项目建设提速年，加快×个“六大攻坚战”项目建设，完成年度投资×亿元。预计全年生产总值增长×%，固定资产投资增长×%，规上工业增加值增长×%，主要经济指标继续保持全市“第一方阵”。在2024年度全市六大攻坚战工作考核中，我区位列全市第四名，取得历史最好成绩。</w:t>
      </w:r>
    </w:p>
    <w:p>
      <w:pPr>
        <w:ind w:left="0" w:right="0" w:firstLine="560"/>
        <w:spacing w:before="450" w:after="450" w:line="312" w:lineRule="auto"/>
      </w:pPr>
      <w:r>
        <w:rPr>
          <w:rFonts w:ascii="宋体" w:hAnsi="宋体" w:eastAsia="宋体" w:cs="宋体"/>
          <w:color w:val="000"/>
          <w:sz w:val="28"/>
          <w:szCs w:val="28"/>
        </w:rPr>
        <w:t xml:space="preserve">（四）是坚持共建共享，切实保障和改善民生。</w:t>
      </w:r>
    </w:p>
    <w:p>
      <w:pPr>
        <w:ind w:left="0" w:right="0" w:firstLine="560"/>
        <w:spacing w:before="450" w:after="450" w:line="312" w:lineRule="auto"/>
      </w:pPr>
      <w:r>
        <w:rPr>
          <w:rFonts w:ascii="宋体" w:hAnsi="宋体" w:eastAsia="宋体" w:cs="宋体"/>
          <w:color w:val="000"/>
          <w:sz w:val="28"/>
          <w:szCs w:val="28"/>
        </w:rPr>
        <w:t xml:space="preserve">始终以脱贫攻坚统揽经济社会发展全局，五年攻坚，圆满收官，交出了“零错退、零漏评、×%群众满意度”的“成绩单”，顺利退出国家贫困县序列，代表×高质量通过贫困县退出抽查检查，脱贫攻坚取得全面胜利，同步建成小康胜利在望。扎实推进城镇贫困群众脱贫解困，×户×人实现脱困退出。落实惠民举措、强化民生保障、办好民生实事，最大限度减少疫情对群众生产生活的影响。扎实推进市域社会治理现代化试点工作，纵深推进扫黑除恶专项斗争，群众安全感满意度持续提升。</w:t>
      </w:r>
    </w:p>
    <w:p>
      <w:pPr>
        <w:ind w:left="0" w:right="0" w:firstLine="560"/>
        <w:spacing w:before="450" w:after="450" w:line="312" w:lineRule="auto"/>
      </w:pPr>
      <w:r>
        <w:rPr>
          <w:rFonts w:ascii="宋体" w:hAnsi="宋体" w:eastAsia="宋体" w:cs="宋体"/>
          <w:color w:val="000"/>
          <w:sz w:val="28"/>
          <w:szCs w:val="28"/>
        </w:rPr>
        <w:t xml:space="preserve">（五）是坚持团结奋进，广泛凝聚高质量发展合力。</w:t>
      </w:r>
    </w:p>
    <w:p>
      <w:pPr>
        <w:ind w:left="0" w:right="0" w:firstLine="560"/>
        <w:spacing w:before="450" w:after="450" w:line="312" w:lineRule="auto"/>
      </w:pPr>
      <w:r>
        <w:rPr>
          <w:rFonts w:ascii="宋体" w:hAnsi="宋体" w:eastAsia="宋体" w:cs="宋体"/>
          <w:color w:val="000"/>
          <w:sz w:val="28"/>
          <w:szCs w:val="28"/>
        </w:rPr>
        <w:t xml:space="preserve">深化拓展新时代文明实践中心建设，夯实基层阵地、壮大主流舆论。全力抓好保文创卫工作，提升精神文明建设水平。召开区委人大工作会议、政协工作会议，大力支持区人大常委会依法履职，推进人民政协事业不断发展。持续加强统战工作，依法加强宗教服务管理。积极做好群团工作，大力支持国防和部队建设。</w:t>
      </w:r>
    </w:p>
    <w:p>
      <w:pPr>
        <w:ind w:left="0" w:right="0" w:firstLine="560"/>
        <w:spacing w:before="450" w:after="450" w:line="312" w:lineRule="auto"/>
      </w:pPr>
      <w:r>
        <w:rPr>
          <w:rFonts w:ascii="宋体" w:hAnsi="宋体" w:eastAsia="宋体" w:cs="宋体"/>
          <w:color w:val="000"/>
          <w:sz w:val="28"/>
          <w:szCs w:val="28"/>
        </w:rPr>
        <w:t xml:space="preserve">（六）是坚持严字当头，纵深推进全面从严治党。</w:t>
      </w:r>
    </w:p>
    <w:p>
      <w:pPr>
        <w:ind w:left="0" w:right="0" w:firstLine="560"/>
        <w:spacing w:before="450" w:after="450" w:line="312" w:lineRule="auto"/>
      </w:pPr>
      <w:r>
        <w:rPr>
          <w:rFonts w:ascii="宋体" w:hAnsi="宋体" w:eastAsia="宋体" w:cs="宋体"/>
          <w:color w:val="000"/>
          <w:sz w:val="28"/>
          <w:szCs w:val="28"/>
        </w:rPr>
        <w:t xml:space="preserve">压实意识形态工作责任制，切实发挥政治建设统领作用。认真贯彻新时代党的组织路线，把“三化”建设作为基层党建的总抓手，着力健全基层党组织服务功能。村集体经济实现大突破，村均经营性收入达×万元，同比增长×倍多。持续正风肃纪反腐，全年立案×件、给予党纪政务处分×人。坚决纠治形式主义、官僚主义和“怕慢假庸散”等作风顽疾，推动区委巡察全覆盖，进一步巩固风清气正的政治生态。</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关心关怀的结果，是省委、省政府和市委、市政府坚强领导的结果，是全区广大干部群众团结奋战的结果，也是过去五年发展势能不断积累释放的结果。五年来，区委常委会团结带领全区各级党组织和党员干部群众高质量打赢了脱贫攻坚战，搭建了一批积蓄后劲的发展平台，历史性解决了一批群众最迫切的民生问题，以对人民负责的担当攻克了一批阻碍发展的难题，“十三五”规划主要目标基本完成，为开启全面建设社会主义现代化新征程奠定了坚实基础。借此机会，我代表区委、区政府，向在座的同志们，向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的开局起步期，也是大有可为的重要战略机遇期。站在新的历史起点，我们要拓宽发展视野，抢抓战略机遇，找准着力点、寻求突破口，牢牢把握“十四五”发展的正确方向。</w:t>
      </w:r>
    </w:p>
    <w:p>
      <w:pPr>
        <w:ind w:left="0" w:right="0" w:firstLine="560"/>
        <w:spacing w:before="450" w:after="450" w:line="312" w:lineRule="auto"/>
      </w:pPr>
      <w:r>
        <w:rPr>
          <w:rFonts w:ascii="宋体" w:hAnsi="宋体" w:eastAsia="宋体" w:cs="宋体"/>
          <w:color w:val="000"/>
          <w:sz w:val="28"/>
          <w:szCs w:val="28"/>
        </w:rPr>
        <w:t xml:space="preserve">一是要在进入新发展阶段中激活发展新动能。</w:t>
      </w:r>
    </w:p>
    <w:p>
      <w:pPr>
        <w:ind w:left="0" w:right="0" w:firstLine="560"/>
        <w:spacing w:before="450" w:after="450" w:line="312" w:lineRule="auto"/>
      </w:pPr>
      <w:r>
        <w:rPr>
          <w:rFonts w:ascii="宋体" w:hAnsi="宋体" w:eastAsia="宋体" w:cs="宋体"/>
          <w:color w:val="000"/>
          <w:sz w:val="28"/>
          <w:szCs w:val="28"/>
        </w:rPr>
        <w:t xml:space="preserve">进入新阶段，机遇和挑战都有新的变化。虽然我们的区位条件、产业基础等优势更加凸显，积蓄了强大的发展动能，但是疫情形势和外部环境仍然存在很多不确定性。我们要胸怀“两个大局”，从“两个一百年”的时空维度把握大势，牢牢扭住发展第一要务，不断激活发展新动能。要强化政治引领，持续贯彻习近平总书记视察×和×重要讲话精神，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二是要在贯彻新发展理念中塑造发展新优势。</w:t>
      </w:r>
    </w:p>
    <w:p>
      <w:pPr>
        <w:ind w:left="0" w:right="0" w:firstLine="560"/>
        <w:spacing w:before="450" w:after="450" w:line="312" w:lineRule="auto"/>
      </w:pPr>
      <w:r>
        <w:rPr>
          <w:rFonts w:ascii="宋体" w:hAnsi="宋体" w:eastAsia="宋体" w:cs="宋体"/>
          <w:color w:val="000"/>
          <w:sz w:val="28"/>
          <w:szCs w:val="28"/>
        </w:rPr>
        <w:t xml:space="preserve">经济欠发达、发展不平衡不充分仍然是基本区情，经济总量不大、创新能力不足、产业层次不高等薄弱环节依然不少，高质量发展面临“赶”和“转”的双重压力。我们要以时不我待、只争朝夕的紧迫感，保持战略定力，聚焦“作示范、勇争先”的目标定位和“五个推进”的重要要求，认真贯彻省委“五个作表率”的新要求，聚焦科技创新、工业倍增升级、乡村振兴、新型城镇化、现代服务业、基础设施建设“六大主攻方向”，坚定不移推动高质量跨越式发展。</w:t>
      </w:r>
    </w:p>
    <w:p>
      <w:pPr>
        <w:ind w:left="0" w:right="0" w:firstLine="560"/>
        <w:spacing w:before="450" w:after="450" w:line="312" w:lineRule="auto"/>
      </w:pPr>
      <w:r>
        <w:rPr>
          <w:rFonts w:ascii="宋体" w:hAnsi="宋体" w:eastAsia="宋体" w:cs="宋体"/>
          <w:color w:val="000"/>
          <w:sz w:val="28"/>
          <w:szCs w:val="28"/>
        </w:rPr>
        <w:t xml:space="preserve">三是要在共建新发展格局中打造发展新高地。</w:t>
      </w:r>
    </w:p>
    <w:p>
      <w:pPr>
        <w:ind w:left="0" w:right="0" w:firstLine="560"/>
        <w:spacing w:before="450" w:after="450" w:line="312" w:lineRule="auto"/>
      </w:pPr>
      <w:r>
        <w:rPr>
          <w:rFonts w:ascii="宋体" w:hAnsi="宋体" w:eastAsia="宋体" w:cs="宋体"/>
          <w:color w:val="000"/>
          <w:sz w:val="28"/>
          <w:szCs w:val="28"/>
        </w:rPr>
        <w:t xml:space="preserve">中央加快构建新发展格局，必然加速新一轮产业生态重构，为我们带来政策机遇、市场机遇和开放机遇。我们要找准比较优势，抓住未来×到×年的转型窗口期，在激烈竞争中打造发展新高地。要增强执政本领，提高治理能力，保持攻坚劲头、坚定发展信心，推动思想再解放、改革再深化、开放再提升、环境再优化，谱写好全面建设社会主义现代化的×篇章。</w:t>
      </w:r>
    </w:p>
    <w:p>
      <w:pPr>
        <w:ind w:left="0" w:right="0" w:firstLine="560"/>
        <w:spacing w:before="450" w:after="450" w:line="312" w:lineRule="auto"/>
      </w:pPr>
      <w:r>
        <w:rPr>
          <w:rFonts w:ascii="宋体" w:hAnsi="宋体" w:eastAsia="宋体" w:cs="宋体"/>
          <w:color w:val="000"/>
          <w:sz w:val="28"/>
          <w:szCs w:val="28"/>
        </w:rPr>
        <w:t xml:space="preserve">二、聚焦作示范、勇争先，推动“十四五”迈好第一步、见到新气象</w:t>
      </w:r>
    </w:p>
    <w:p>
      <w:pPr>
        <w:ind w:left="0" w:right="0" w:firstLine="560"/>
        <w:spacing w:before="450" w:after="450" w:line="312" w:lineRule="auto"/>
      </w:pPr>
      <w:r>
        <w:rPr>
          <w:rFonts w:ascii="宋体" w:hAnsi="宋体" w:eastAsia="宋体" w:cs="宋体"/>
          <w:color w:val="000"/>
          <w:sz w:val="28"/>
          <w:szCs w:val="28"/>
        </w:rPr>
        <w:t xml:space="preserve">今年是“十四五”的开局之年，是我区现代化建设进程中具有特殊重要意义的一年。做好今年工作的总体要求是：以习近平新时代中国特色社会主义思想为指导，全面贯彻党的十九大和十九届二中、三中、四中、五中全会，以及中央经济工作会议、省委×届×次全会、省委经济工作会议、市委五届十次全会精神，持续贯彻习近平总书记视察×和×重要讲话精神，聚焦“作示范、勇争先”的目标定位和“五个推进”的重要要求，坚持稳中求进工作总基调，以推动高质量发展为主题，以深化供给侧结构性改革为主线，以改革创新为根本动力，以满足人民日益增长的美好生活需要为根本目的，深入落实省委“二十四字”工作思路，扎实做好“六稳”工作、全面落实“六保”任务，围绕“五个作表率”、“六大主攻方向”，着力建设“中国×、生态客家城、活力新×”，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关于今年工作，重点围绕加快高质量跨越式发展，强调五个方面。</w:t>
      </w:r>
    </w:p>
    <w:p>
      <w:pPr>
        <w:ind w:left="0" w:right="0" w:firstLine="560"/>
        <w:spacing w:before="450" w:after="450" w:line="312" w:lineRule="auto"/>
      </w:pPr>
      <w:r>
        <w:rPr>
          <w:rFonts w:ascii="宋体" w:hAnsi="宋体" w:eastAsia="宋体" w:cs="宋体"/>
          <w:color w:val="000"/>
          <w:sz w:val="28"/>
          <w:szCs w:val="28"/>
        </w:rPr>
        <w:t xml:space="preserve">第一,突出创新引领，推动稀土产业高质量发展。创新依然是我们发展最大的短板。×落地科研，为我区创新发展带来了难得机遇，但是机遇稍纵即逝，抓住了就能跨越发展，抓不住就会错失良机、被边缘化。×月×日，省委常委、市委书记×同志在我区实地调研时指出，要坚持感情留人、环境留人、事业留人，全力做好服务保障工作，努力打造创新发展的强大引擎。我们要贯彻×同志的指示要求，依托×，高标准建设×科创城，全力推动×产业创新升级。</w:t>
      </w:r>
    </w:p>
    <w:p>
      <w:pPr>
        <w:ind w:left="0" w:right="0" w:firstLine="560"/>
        <w:spacing w:before="450" w:after="450" w:line="312" w:lineRule="auto"/>
      </w:pPr>
      <w:r>
        <w:rPr>
          <w:rFonts w:ascii="宋体" w:hAnsi="宋体" w:eastAsia="宋体" w:cs="宋体"/>
          <w:color w:val="000"/>
          <w:sz w:val="28"/>
          <w:szCs w:val="28"/>
        </w:rPr>
        <w:t xml:space="preserve">一要全力服务保障研究院建设。发挥服务专班作用，支持建设×万平方米的二期工程，配合做好稀土材料国家重点实验室创建等工作，举全区之力做好服务保障。要主动对接跟进，推动×大桥尽快开工，启动×路等×条道路建设，推进商业街和×医院、综合服务中心等项目，加快完善生活服务等周边配套设施。要对标“环境留人”要求，用心用情主动做好服务，为院士专家和高层次人才创造更加舒心安心的工作生活环境。</w:t>
      </w:r>
    </w:p>
    <w:p>
      <w:pPr>
        <w:ind w:left="0" w:right="0" w:firstLine="560"/>
        <w:spacing w:before="450" w:after="450" w:line="312" w:lineRule="auto"/>
      </w:pPr>
      <w:r>
        <w:rPr>
          <w:rFonts w:ascii="宋体" w:hAnsi="宋体" w:eastAsia="宋体" w:cs="宋体"/>
          <w:color w:val="000"/>
          <w:sz w:val="28"/>
          <w:szCs w:val="28"/>
        </w:rPr>
        <w:t xml:space="preserve">二要推动创新成果有效转化落地。发挥“近水楼台先得月”优势，坚决防止“墙内开花墙外香”。要完善成果转化机制，加快共建“中科融合创新产业园”，健全院地、院企对接合作机制，攻克一批关键核心技术，就地转化一批创新成果，形成科技引领、政企支持、产学研用的“利益共同体”，着力打造科技成果转化示范区。要发挥研究院“国字号”大院大所的平台优势，进一步细化、完善与研究院合作招商模式，打造科技招商新样板。</w:t>
      </w:r>
    </w:p>
    <w:p>
      <w:pPr>
        <w:ind w:left="0" w:right="0" w:firstLine="560"/>
        <w:spacing w:before="450" w:after="450" w:line="312" w:lineRule="auto"/>
      </w:pPr>
      <w:r>
        <w:rPr>
          <w:rFonts w:ascii="宋体" w:hAnsi="宋体" w:eastAsia="宋体" w:cs="宋体"/>
          <w:color w:val="000"/>
          <w:sz w:val="28"/>
          <w:szCs w:val="28"/>
        </w:rPr>
        <w:t xml:space="preserve">三要下大力气提升园区发展水平。园区是工业发展的主战场。这几年，园区建设取得了较大发展，×高新区2024年全省排名第×，与×年相比，前进了×位。要强化争先创优意识，推进产业基础高级化、产业链现代化。要加快建设永磁电机产业园，建成×万平方米标准厂房，为企业拎包入驻打下基础。深化与×理工大学合作，确保国家稀土功能材料创新中心等平台整体入驻、×月底前投入运营。要做大做强×首位产业集群，支持×今年×月在深交所上市，培育更多超五十亿、百亿级企业，助力工业主营业务收入再上新台阶，力争×高新区进入全省二十强，在全国排名取得新突破，实现“主攻工业、三年再翻番”。</w:t>
      </w:r>
    </w:p>
    <w:p>
      <w:pPr>
        <w:ind w:left="0" w:right="0" w:firstLine="560"/>
        <w:spacing w:before="450" w:after="450" w:line="312" w:lineRule="auto"/>
      </w:pPr>
      <w:r>
        <w:rPr>
          <w:rFonts w:ascii="宋体" w:hAnsi="宋体" w:eastAsia="宋体" w:cs="宋体"/>
          <w:color w:val="000"/>
          <w:sz w:val="28"/>
          <w:szCs w:val="28"/>
        </w:rPr>
        <w:t xml:space="preserve">第二，深化改革开放，全面融入粤港澳大湾区。对接融入粤港澳大湾区，是贯彻省、市重大战略的需要，更是我区加快发展的必然要求。我们要主动作为，开展全方位、全要素、高频次对接，力争取得重大合作成果，在全面融入中解放思想、加快发展。</w:t>
      </w:r>
    </w:p>
    <w:p>
      <w:pPr>
        <w:ind w:left="0" w:right="0" w:firstLine="560"/>
        <w:spacing w:before="450" w:after="450" w:line="312" w:lineRule="auto"/>
      </w:pPr>
      <w:r>
        <w:rPr>
          <w:rFonts w:ascii="宋体" w:hAnsi="宋体" w:eastAsia="宋体" w:cs="宋体"/>
          <w:color w:val="000"/>
          <w:sz w:val="28"/>
          <w:szCs w:val="28"/>
        </w:rPr>
        <w:t xml:space="preserve">一要加快项目落地见效。牢固树立“项目为王”理念，坚持要素跟着项目走、改革跟着项目推，树立大抓项目、抓大项目的鲜明导向。要积极融入重大战略。紧盯国家和省市“十四五”规划编制，把握“一带一路”、长江经济带、长三角一体化、粤港澳大湾区等国家战略，抓住×建设内陆型开放经济试验区机遇，争取更多项目在×落地生根。要全面推进新时代×南苏区振兴发展，抓住对口支援机遇，常态化开展北上对接，在巩固拓展脱贫成果、产业发展、基础设施、生态环保等重点领域争取更多政策项目支持。要聚焦“六大主攻方向”，对今年重点项目进行再梳理，已经明确的项目，要抓紧时间、全力推进。特别是要进一步完善项目推进机制，发挥全区扩大开放领导小组作用，定期召开项目评审会，对项目落地涉及的土地、资金、政策等要素集中研究审批，解决“政区”管理中项目多头调度、多头审核问题。</w:t>
      </w:r>
    </w:p>
    <w:p>
      <w:pPr>
        <w:ind w:left="0" w:right="0" w:firstLine="560"/>
        <w:spacing w:before="450" w:after="450" w:line="312" w:lineRule="auto"/>
      </w:pPr>
      <w:r>
        <w:rPr>
          <w:rFonts w:ascii="宋体" w:hAnsi="宋体" w:eastAsia="宋体" w:cs="宋体"/>
          <w:color w:val="000"/>
          <w:sz w:val="28"/>
          <w:szCs w:val="28"/>
        </w:rPr>
        <w:t xml:space="preserve">二要加大招商引资力度。这些年，我们把主要精力放在脱贫攻坚上，抓工业、抓招商的力度有所减弱，虽然引进了不少项目，但是标志性、引领性的大项目偏少。今年，要把招商引资作为“一号工程”，从区领导做起，把更多时间精力、把最强力量放在招商引资上。要完善区领导带头、专业队主力军、各部门各单位各乡镇参与的招商机制，推动全民招商。要突出招大引强，瞄准永磁电机产业方向，抓住沿海发达地区产业外溢、央企二次布局、领军企业二次创业的机遇，确定重点对接的产业项目，由区领导带队实施精准招商、产业链招商，力争全年引进亿元以上项目×个，其中“×”项目×个以上。×月上旬，区委、区政府下发了2024年开放型经济工作的实施意见，明确了目标任务、主要措施和工作要求，要严格抓好落实，每季考核排名，坚决兑现奖惩，形成大抓招商的浓厚氛围。</w:t>
      </w:r>
    </w:p>
    <w:p>
      <w:pPr>
        <w:ind w:left="0" w:right="0" w:firstLine="560"/>
        <w:spacing w:before="450" w:after="450" w:line="312" w:lineRule="auto"/>
      </w:pPr>
      <w:r>
        <w:rPr>
          <w:rFonts w:ascii="宋体" w:hAnsi="宋体" w:eastAsia="宋体" w:cs="宋体"/>
          <w:color w:val="000"/>
          <w:sz w:val="28"/>
          <w:szCs w:val="28"/>
        </w:rPr>
        <w:t xml:space="preserve">三要持续优化营商环境。营商环境是地方发展的核心竞争力。去年，虽然我们荣获全省营商环境优化县称号，但是距离全省一流水平，我们还有不小差距。要对标大湾区，围绕打造“四最”营商环境，实施更大力度的改革，破除因循守旧、畏首畏尾思想，鼓励先行先试，不断提升政务服务水平。要持续深化“放管服”改革，优化“×服通”×分厅功能，加快推行“不见面”办事，实现“一网通办”。要构建亲清政商关系，落实纾困惠企政策，抓实企业帮扶，主动与企业家、经营业主交朋友，当好服务企业的“店小二”，做到既“清白”又“亲近”。现在企业最看重的不是政策有多优惠，而是讲不讲诚信、效率高不高。优化营商环境人人有责。要从我们每个人做起，从每件具体事情抓起，只要是大湾区能做到的，我们都要想办法做到，努力争创全省一流的营商环境。</w:t>
      </w:r>
    </w:p>
    <w:p>
      <w:pPr>
        <w:ind w:left="0" w:right="0" w:firstLine="560"/>
        <w:spacing w:before="450" w:after="450" w:line="312" w:lineRule="auto"/>
      </w:pPr>
      <w:r>
        <w:rPr>
          <w:rFonts w:ascii="宋体" w:hAnsi="宋体" w:eastAsia="宋体" w:cs="宋体"/>
          <w:color w:val="000"/>
          <w:sz w:val="28"/>
          <w:szCs w:val="28"/>
        </w:rPr>
        <w:t xml:space="preserve">第三，贯彻“四精”要求，积极策应省域副中心城市建设。撤县设区的五年来，城市建设取得翻天覆地变化，但是仍有提升空间。要贯彻“四精”要求，统筹推进基础设施、产业发展、城市功能提升，加快形成与中心城区相匹配的城市体量，积极策应省域副中心城市建设。</w:t>
      </w:r>
    </w:p>
    <w:p>
      <w:pPr>
        <w:ind w:left="0" w:right="0" w:firstLine="560"/>
        <w:spacing w:before="450" w:after="450" w:line="312" w:lineRule="auto"/>
      </w:pPr>
      <w:r>
        <w:rPr>
          <w:rFonts w:ascii="宋体" w:hAnsi="宋体" w:eastAsia="宋体" w:cs="宋体"/>
          <w:color w:val="000"/>
          <w:sz w:val="28"/>
          <w:szCs w:val="28"/>
        </w:rPr>
        <w:t xml:space="preserve">一要继续完善基础设施。市政基础设施一头连着民生，一头连着发展。要对标五区一体化的标准和要求，增强城市基础设施承载能力，不断提升城市功能品质。要坚持交通先行，加快推进×南大道快速路、和谐大道东延等与主城区互联互通工程；加快实施城市道路综合改造、进一步完善城区路网。加快停车场项目建设，推进5G基站和千兆宽带全覆盖，完善充电桩布局，提升城市智能化水平。要实施城市更新行动，扎实推进城市棚户区和城镇老旧小区改造三年行动，加快城区供水管网、燃气设施改造，确保春节前完成城区雨污分流改造。</w:t>
      </w:r>
    </w:p>
    <w:p>
      <w:pPr>
        <w:ind w:left="0" w:right="0" w:firstLine="560"/>
        <w:spacing w:before="450" w:after="450" w:line="312" w:lineRule="auto"/>
      </w:pPr>
      <w:r>
        <w:rPr>
          <w:rFonts w:ascii="宋体" w:hAnsi="宋体" w:eastAsia="宋体" w:cs="宋体"/>
          <w:color w:val="000"/>
          <w:sz w:val="28"/>
          <w:szCs w:val="28"/>
        </w:rPr>
        <w:t xml:space="preserve">二要更加突出精细管理。通过这几年发展，×由原来城南的单向扩张，到现在东南西北全面发展，城市框架不断扩大，也给城市建设管理提出了更高要求。要突出规划先行，不断优化城市空间布局，完善好教育、医疗等资源配置。要提升城市管理水平，不断巩固保文创卫成果，深入开展爱国卫生运动，让城市更加干净、清爽、美丽。要积极适应新时代社区治理要求，更好地履行服务管理职能；在城市建设管理过程中，部门之间要强化沟通协调，提高运行效率，倡导多个工程合并施工，防止出现重复施工、随意施工现象。</w:t>
      </w:r>
    </w:p>
    <w:p>
      <w:pPr>
        <w:ind w:left="0" w:right="0" w:firstLine="560"/>
        <w:spacing w:before="450" w:after="450" w:line="312" w:lineRule="auto"/>
      </w:pPr>
      <w:r>
        <w:rPr>
          <w:rFonts w:ascii="宋体" w:hAnsi="宋体" w:eastAsia="宋体" w:cs="宋体"/>
          <w:color w:val="000"/>
          <w:sz w:val="28"/>
          <w:szCs w:val="28"/>
        </w:rPr>
        <w:t xml:space="preserve">三要全面提升城市活力。发展现代服务业和新兴业态，是扩大内需、培育经济新增长点的重要途径，也是满足群众需求、提升城市活力的必然选择。虽然我们城市的基础设施加快完善，但是缺乏有效的消费竞争点，市民习惯性前往主城区消费。要加快推进星级酒店、商业综合体等项目建设，引进一批国内国际知名品牌入驻×，补齐消费短板，让群众享受更好更完备的消费体验。要大力发展夜间经济和数字经济，打造一批特色消费街区，培育和壮大线上经济等新业态新模式，为经济发展注入新引擎。</w:t>
      </w:r>
    </w:p>
    <w:p>
      <w:pPr>
        <w:ind w:left="0" w:right="0" w:firstLine="560"/>
        <w:spacing w:before="450" w:after="450" w:line="312" w:lineRule="auto"/>
      </w:pPr>
      <w:r>
        <w:rPr>
          <w:rFonts w:ascii="宋体" w:hAnsi="宋体" w:eastAsia="宋体" w:cs="宋体"/>
          <w:color w:val="000"/>
          <w:sz w:val="28"/>
          <w:szCs w:val="28"/>
        </w:rPr>
        <w:t xml:space="preserve">第四，保持攻坚韧劲，接续推进乡村振兴。习近平总书记强调，脱贫攻坚取得胜利后，要全面推进乡村振兴，其深度、广度、难度都不亚于脱贫攻坚。我们要继续保持攻坚韧劲，贯彻中央和省、市部署，加快推进农业农村现代化。</w:t>
      </w:r>
    </w:p>
    <w:p>
      <w:pPr>
        <w:ind w:left="0" w:right="0" w:firstLine="560"/>
        <w:spacing w:before="450" w:after="450" w:line="312" w:lineRule="auto"/>
      </w:pPr>
      <w:r>
        <w:rPr>
          <w:rFonts w:ascii="宋体" w:hAnsi="宋体" w:eastAsia="宋体" w:cs="宋体"/>
          <w:color w:val="000"/>
          <w:sz w:val="28"/>
          <w:szCs w:val="28"/>
        </w:rPr>
        <w:t xml:space="preserve">一要巩固拓展脱贫攻坚成果。落实脱贫攻坚×年过渡期要求，坚决做到“四个不摘”，保持现有帮扶政策、资金支持、帮扶力量总体稳定，逐步实现由集中资源支持脱贫攻坚向全面推进乡村振兴平稳过渡。加强防止返贫动态监测和帮扶，重点监测收入水平变化和“两不愁、三保障”巩固情况，继续精准施策，确保不出现规模性返贫。强化易地搬迁后续扶持，做好脱贫人口稳岗就业。在新的政策措施出台前，要继续执行扶贫日制度，“大村长”“第一书记”、工作队和帮扶干部要继续履行职责，巩固脱贫成果。</w:t>
      </w:r>
    </w:p>
    <w:p>
      <w:pPr>
        <w:ind w:left="0" w:right="0" w:firstLine="560"/>
        <w:spacing w:before="450" w:after="450" w:line="312" w:lineRule="auto"/>
      </w:pPr>
      <w:r>
        <w:rPr>
          <w:rFonts w:ascii="宋体" w:hAnsi="宋体" w:eastAsia="宋体" w:cs="宋体"/>
          <w:color w:val="000"/>
          <w:sz w:val="28"/>
          <w:szCs w:val="28"/>
        </w:rPr>
        <w:t xml:space="preserve">二要加快农业产业提质增效。产业兴旺是乡村振兴的基础，是农村发展的关键。要坚决扛起粮食安全的政治责任，严守耕地红线，持续抓好粮食生产，稳住农业基本盘。要完善“龙头企业+合作社+农民”的组织方式和利益联结机制，扩大×等产业规模，因地制宜发展腐竹、板鸭、湖羊、蜂蜜等特色产业，做强主导产业、做精特色产业，打响富硒农业品牌，让农业增产、农民增收。要加快冷链物流、洞库仓储等项目建设，补齐农产品深加工短板，推动一二三产融合发展。要抓住×深、长×高铁建设的机遇，加快推进白鹭古村、会仙谷、云溪漫谷等旅游文化康养项目建设，打好绿色、红色、客家三张名片，推动文旅产业高质量发展。</w:t>
      </w:r>
    </w:p>
    <w:p>
      <w:pPr>
        <w:ind w:left="0" w:right="0" w:firstLine="560"/>
        <w:spacing w:before="450" w:after="450" w:line="312" w:lineRule="auto"/>
      </w:pPr>
      <w:r>
        <w:rPr>
          <w:rFonts w:ascii="宋体" w:hAnsi="宋体" w:eastAsia="宋体" w:cs="宋体"/>
          <w:color w:val="000"/>
          <w:sz w:val="28"/>
          <w:szCs w:val="28"/>
        </w:rPr>
        <w:t xml:space="preserve">三要大力实施乡村建设行动。落实乡镇建设三年行动计划，优化“区域协同、梯次发展”的城乡空间布局，加快推进×镇和×镇建设，进一步提升乡村基础设施和公共服务水平，把乡镇建设成为服务农民的区域中心。继续推进农村人居环境整治，抓好改厕和污水、垃圾处理，保护传统村落和乡村风貌，尤其要抓好高铁、高速和国省道沿线的环境整治，建设新时代美丽乡村。持续加强乡风文明建设，深入开展扶贫扶志感恩行动，治理高价彩礼等不良风气，积极稳妥推进殡葬改革，深化拓展新时代文明实践中心建设，推进农村移风易俗，推动形成文明乡风、良好家风、淳朴民风，凝心聚力推动乡村振兴。</w:t>
      </w:r>
    </w:p>
    <w:p>
      <w:pPr>
        <w:ind w:left="0" w:right="0" w:firstLine="560"/>
        <w:spacing w:before="450" w:after="450" w:line="312" w:lineRule="auto"/>
      </w:pPr>
      <w:r>
        <w:rPr>
          <w:rFonts w:ascii="宋体" w:hAnsi="宋体" w:eastAsia="宋体" w:cs="宋体"/>
          <w:color w:val="000"/>
          <w:sz w:val="28"/>
          <w:szCs w:val="28"/>
        </w:rPr>
        <w:t xml:space="preserve">第五，坚持以人民为中心，持续增进民生福祉。越是面对复杂形势，越要解民忧、纾民困、暖民心。要坚持尽力而为、量力而行，办好民生实事、改善生活品质，让发展指标有更多“幸福指数”、发展成果有更多“民生含量”，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要积极回应群众期盼。聚焦群众反映的“急难愁盼”问题，主动作为、积极解决，更好满足人民美好生活需要。要实施更加积极的稳企业保就业政策，加大困难行业、中小微企业的帮扶力度，统筹推动贫困劳动力、退役军人等重点群体就业创业，着力扩大就业、增加收入。要加快城区幼儿园、中小学校建设步伐，不断提升全区教育质量。要加快×人民医院综合大楼、疾控中心、妇保院迁建等项目建设，推动中医院春节前正式运营，持续提升乡村卫生健康服务能力，全面增强防控救治和医疗保障水平。加强保障性租赁住房建设，改善群众居住条件，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强化社会综合治理。安全是发展的前提，发展是安全的保障。要统筹发展和安全，把总体国家安全观贯穿经济社会发展各方面，坚决维护政治安全。要深入推进依法治区，强化法治宣传教育，扎实推进市域社会治理现代化，提升网格化、信息化管理水平。要常态化推进扫黑除恶专项斗争，大力推进全民反诈工作，推进社会治安专项整治，着力化解重点疑难信访问题，提升公众安全感和政法满意度。要严格落实安全生产责任制，扎实做好防灾减灾救灾工作，保障人民群众生命财产安全。要扎实做好今冬明春的疫情防控工作，按照“两个尽量、两个严禁、两个一律”要求，落实落细落严各项防控措施，坚决守住“外防输入、内防反弹”底线。要持续抓好安全生产、森林防灭火等工作，全力维护社会大局稳定。</w:t>
      </w:r>
    </w:p>
    <w:p>
      <w:pPr>
        <w:ind w:left="0" w:right="0" w:firstLine="560"/>
        <w:spacing w:before="450" w:after="450" w:line="312" w:lineRule="auto"/>
      </w:pPr>
      <w:r>
        <w:rPr>
          <w:rFonts w:ascii="宋体" w:hAnsi="宋体" w:eastAsia="宋体" w:cs="宋体"/>
          <w:color w:val="000"/>
          <w:sz w:val="28"/>
          <w:szCs w:val="28"/>
        </w:rPr>
        <w:t xml:space="preserve">三要优化提升生态环境。良好生态环境是最普惠的民生福祉。要坚决打好污染防治攻坚战，落实长江经济带“共抓大保护”攻坚行动，深入推进蓝天、碧水、净土保卫战，抓实环保督察反馈问题整改，尤其是抓紧红金一期企业搬迁整治收尾工作，巩固提升污染防治成果。要严格落实河长制、林长制，开展入河排污口综合整治，打造山水林田湖草生命共同体。要坚持城乡一体的思路，加快城乡污水处理设施建设，加快桃源河等流域综合治理，不断改善城乡环境。要发展循环农业、生态旅游、节能环保等绿色产业，进一步打通“两山”转换通道，提升绿色发展水平。中央经济工作会议强调要做好碳达峰、碳中和工作，省里将出台碳排放达峰行动方案，我们要勇于担当作为，大力推进二氧化碳排放达峰行动。</w:t>
      </w:r>
    </w:p>
    <w:p>
      <w:pPr>
        <w:ind w:left="0" w:right="0" w:firstLine="560"/>
        <w:spacing w:before="450" w:after="450" w:line="312" w:lineRule="auto"/>
      </w:pPr>
      <w:r>
        <w:rPr>
          <w:rFonts w:ascii="宋体" w:hAnsi="宋体" w:eastAsia="宋体" w:cs="宋体"/>
          <w:color w:val="000"/>
          <w:sz w:val="28"/>
          <w:szCs w:val="28"/>
        </w:rPr>
        <w:t xml:space="preserve">三、持续抓党建、强引领，为“十四五”发展提供坚强的政治保证</w:t>
      </w:r>
    </w:p>
    <w:p>
      <w:pPr>
        <w:ind w:left="0" w:right="0" w:firstLine="560"/>
        <w:spacing w:before="450" w:after="450" w:line="312" w:lineRule="auto"/>
      </w:pPr>
      <w:r>
        <w:rPr>
          <w:rFonts w:ascii="宋体" w:hAnsi="宋体" w:eastAsia="宋体" w:cs="宋体"/>
          <w:color w:val="000"/>
          <w:sz w:val="28"/>
          <w:szCs w:val="28"/>
        </w:rPr>
        <w:t xml:space="preserve">做好当前及今后一个时期的工作，必须坚持党的全面领导，充分调动一切积极因素，汇聚砥砺奋进、拼搏进取的强大动力。</w:t>
      </w:r>
    </w:p>
    <w:p>
      <w:pPr>
        <w:ind w:left="0" w:right="0" w:firstLine="560"/>
        <w:spacing w:before="450" w:after="450" w:line="312" w:lineRule="auto"/>
      </w:pPr>
      <w:r>
        <w:rPr>
          <w:rFonts w:ascii="宋体" w:hAnsi="宋体" w:eastAsia="宋体" w:cs="宋体"/>
          <w:color w:val="000"/>
          <w:sz w:val="28"/>
          <w:szCs w:val="28"/>
        </w:rPr>
        <w:t xml:space="preserve">第一，要持之以恒抓牢政治建设。旗帜鲜明讲政治，是我们党一以贯之的政治优势。虽然反复强调，但是每轮区委巡察都发现，有的党组织仍然不够重视，存在政治理论学习不深入、贯彻落实浮于表面、“三重一大”制度执行不到位等问题。政治建设，最核心的就是向党中央看齐、向习近平总书记看齐。要增强政治观念，善于从政治角度看待问题、推动工作，始终关注党中央在关心什么、强调什么，始终关注人民群众在期盼什么、向往什么，把思想和行动统一到党和国家事业发展全局。要持续深化“每月学习日”等制度，深入宣传贯彻党的十九届五中全会精神，持续学习贯彻习近平总书记视察×和×重要讲话精神，不断提高政治判断力、政治领悟力、政治执行力。要巩固深化“不忘初心、牢记使命”主题教育成果，严格落实意识形态工作责任制，全面落实政治谈话制度，加强政治体检和政治监督，严守政治纪律和政治规矩，全面加强党的政治建设。</w:t>
      </w:r>
    </w:p>
    <w:p>
      <w:pPr>
        <w:ind w:left="0" w:right="0" w:firstLine="560"/>
        <w:spacing w:before="450" w:after="450" w:line="312" w:lineRule="auto"/>
      </w:pPr>
      <w:r>
        <w:rPr>
          <w:rFonts w:ascii="宋体" w:hAnsi="宋体" w:eastAsia="宋体" w:cs="宋体"/>
          <w:color w:val="000"/>
          <w:sz w:val="28"/>
          <w:szCs w:val="28"/>
        </w:rPr>
        <w:t xml:space="preserve">第二，要坚定不移筑牢基层基础。基础不牢，地动山摇。要高质量完成村（社区）“两委”换届任务，选优配强带头人，加强换届后教育培训，让他们成为抓乡村振兴、抓村集体经济发展的重要力量。区领导要带头深入挂点乡镇、调研指导，包干×个重点难点村，确保村（社区）“两委”换届工作圆满完成。要持续推进基层党建“三化”建设和党建质量提升行动，结合党的基层阵地资源整合，狠抓硬件设施完善、制度规范落实、党员素质提升，不断增强基层党组织的组织力。要坚持问题导向，统筹推进农村、城市、机关、国企、学校、医院、“两新”组织党建工作，促进整体质量提升。要注重探索创新，持续推进“党旗引领·五星创评”“支部共建、党员帮带”等活动，深化抓党建促乡村振兴，不断建强基层战斗堡垒。</w:t>
      </w:r>
    </w:p>
    <w:p>
      <w:pPr>
        <w:ind w:left="0" w:right="0" w:firstLine="560"/>
        <w:spacing w:before="450" w:after="450" w:line="312" w:lineRule="auto"/>
      </w:pPr>
      <w:r>
        <w:rPr>
          <w:rFonts w:ascii="宋体" w:hAnsi="宋体" w:eastAsia="宋体" w:cs="宋体"/>
          <w:color w:val="000"/>
          <w:sz w:val="28"/>
          <w:szCs w:val="28"/>
        </w:rPr>
        <w:t xml:space="preserve">第三，要着力推进干部队伍建设。今年是县乡领导班子换届之年，要换出激情、换出干劲、换出新气象。要严肃换届工作纪律，深入细致做好思想教育，引导干部正确处理个人和组织的关系，正确对待进退留转，自觉服从组织的安排。要进一步完善激励干部担当作为机制，更加注重在经济主战场、基层一线培养锻炼和选拔使用干部，把经济发展、招商引资、项目建设等作为检验干部的试金石，树牢重实干、重实绩的鲜明导向。</w:t>
      </w:r>
    </w:p>
    <w:p>
      <w:pPr>
        <w:ind w:left="0" w:right="0" w:firstLine="560"/>
        <w:spacing w:before="450" w:after="450" w:line="312" w:lineRule="auto"/>
      </w:pPr>
      <w:r>
        <w:rPr>
          <w:rFonts w:ascii="宋体" w:hAnsi="宋体" w:eastAsia="宋体" w:cs="宋体"/>
          <w:color w:val="000"/>
          <w:sz w:val="28"/>
          <w:szCs w:val="28"/>
        </w:rPr>
        <w:t xml:space="preserve">第四，要大力弘扬真抓实干作风。聚焦“五个作表率”新要求，大力弘扬苏区干部好作风，真抓实干、马上就办、办就办好。要扛起全面从严治党政治责任，把严的主基调坚持下去，一体推进不敢腐不能腐不想腐，坚决整治群众身边不正之风和腐败问题，持续开展警示教育，引导广大党员干部知敬畏、存戒惧、守底线。要充分发挥巡察利剑作用，深化政治巡察，推动日常监督常态化规范化。领导干部作为“关键少数”，要从严要求自己，树立带头意识，发挥表率作用，持之以恒落实中央八项规定及其实施细则精神，力戒形式主义、官僚主义，推动政治生态持续向上向好。</w:t>
      </w:r>
    </w:p>
    <w:p>
      <w:pPr>
        <w:ind w:left="0" w:right="0" w:firstLine="560"/>
        <w:spacing w:before="450" w:after="450" w:line="312" w:lineRule="auto"/>
      </w:pPr>
      <w:r>
        <w:rPr>
          <w:rFonts w:ascii="宋体" w:hAnsi="宋体" w:eastAsia="宋体" w:cs="宋体"/>
          <w:color w:val="000"/>
          <w:sz w:val="28"/>
          <w:szCs w:val="28"/>
        </w:rPr>
        <w:t xml:space="preserve">同志们，砥砺奋进正当时，同心聚力再出发。让我们更加紧密地团结在以习近平同志为核心的党中央周围，牢记使命、接续奋斗，奋力开创高质量跨越式发展新局面，谱写全面建设社会主义现代化国家×篇章！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巩固深化情况报告</w:t>
      </w:r>
    </w:p>
    <w:p>
      <w:pPr>
        <w:ind w:left="0" w:right="0" w:firstLine="560"/>
        <w:spacing w:before="450" w:after="450" w:line="312" w:lineRule="auto"/>
      </w:pPr>
      <w:r>
        <w:rPr>
          <w:rFonts w:ascii="宋体" w:hAnsi="宋体" w:eastAsia="宋体" w:cs="宋体"/>
          <w:color w:val="000"/>
          <w:sz w:val="28"/>
          <w:szCs w:val="28"/>
        </w:rPr>
        <w:t xml:space="preserve">按照《中共×市委组织部关于对巩固深化“不忘初心、牢记使命”主题教育成果情况开展检查的通知》要求，×区认真开展自查、深入分析研判、持续深化整改、推动成果转化，不断增强人民群众的满意度、获得感。现将有关情况报告如下：</w:t>
      </w:r>
    </w:p>
    <w:p>
      <w:pPr>
        <w:ind w:left="0" w:right="0" w:firstLine="560"/>
        <w:spacing w:before="450" w:after="450" w:line="312" w:lineRule="auto"/>
      </w:pPr>
      <w:r>
        <w:rPr>
          <w:rFonts w:ascii="宋体" w:hAnsi="宋体" w:eastAsia="宋体" w:cs="宋体"/>
          <w:color w:val="000"/>
          <w:sz w:val="28"/>
          <w:szCs w:val="28"/>
        </w:rPr>
        <w:t xml:space="preserve">一、聚焦思想建设，把稳政治方向</w:t>
      </w:r>
    </w:p>
    <w:p>
      <w:pPr>
        <w:ind w:left="0" w:right="0" w:firstLine="560"/>
        <w:spacing w:before="450" w:after="450" w:line="312" w:lineRule="auto"/>
      </w:pPr>
      <w:r>
        <w:rPr>
          <w:rFonts w:ascii="宋体" w:hAnsi="宋体" w:eastAsia="宋体" w:cs="宋体"/>
          <w:color w:val="000"/>
          <w:sz w:val="28"/>
          <w:szCs w:val="28"/>
        </w:rPr>
        <w:t xml:space="preserve">（一）以上率下，领导带头“导学”。</w:t>
      </w:r>
    </w:p>
    <w:p>
      <w:pPr>
        <w:ind w:left="0" w:right="0" w:firstLine="560"/>
        <w:spacing w:before="450" w:after="450" w:line="312" w:lineRule="auto"/>
      </w:pPr>
      <w:r>
        <w:rPr>
          <w:rFonts w:ascii="宋体" w:hAnsi="宋体" w:eastAsia="宋体" w:cs="宋体"/>
          <w:color w:val="000"/>
          <w:sz w:val="28"/>
          <w:szCs w:val="28"/>
        </w:rPr>
        <w:t xml:space="preserve">×区始终把深入学习贯彻习近平新时代中国特色社会主义思想作为首要政治任务，推动全区各级党组织落实“第一议题“制度。县处级领导干部坚持以上率下、率先垂范，先学一步、学深一点，深入学习贯彻习近平总书记视察×重要讲话、在×地区崛起座谈会、黄河流域生态保护和高质量发展座谈会上的重要讲话，以及省委省政府加快××城市建设工作推进会精神和全市领导干部大会精神，采取区委理论学习中心组集中学习、班子成员个人自学、开展专题研讨、外出参观学习等方式，引导广大党员领导干部自觉做到系统全面学、及时跟进学、深入思考学、联系实际学，确保党的理论学深悟透、入脑入心。研究出台《×年度×区党（工）委（党组）理论学习中心组分专题集中学习安排意见》《关于推动党员干部理论学习提质增效健全和完善理论学习制度机制的通知》，持续提升理论学习质量与水平。坚持不懈用党的创新理论滋养初心引领使命，做到学用相长。</w:t>
      </w:r>
    </w:p>
    <w:p>
      <w:pPr>
        <w:ind w:left="0" w:right="0" w:firstLine="560"/>
        <w:spacing w:before="450" w:after="450" w:line="312" w:lineRule="auto"/>
      </w:pPr>
      <w:r>
        <w:rPr>
          <w:rFonts w:ascii="宋体" w:hAnsi="宋体" w:eastAsia="宋体" w:cs="宋体"/>
          <w:color w:val="000"/>
          <w:sz w:val="28"/>
          <w:szCs w:val="28"/>
        </w:rPr>
        <w:t xml:space="preserve">（二）×初心，丰富形式“促学”。</w:t>
      </w:r>
    </w:p>
    <w:p>
      <w:pPr>
        <w:ind w:left="0" w:right="0" w:firstLine="560"/>
        <w:spacing w:before="450" w:after="450" w:line="312" w:lineRule="auto"/>
      </w:pPr>
      <w:r>
        <w:rPr>
          <w:rFonts w:ascii="宋体" w:hAnsi="宋体" w:eastAsia="宋体" w:cs="宋体"/>
          <w:color w:val="000"/>
          <w:sz w:val="28"/>
          <w:szCs w:val="28"/>
        </w:rPr>
        <w:t xml:space="preserve">充分利用×精神孕育形成地的资源禀赋，大力开展×活动，传承弘扬红色基因，坚定理想信念。各级党组织开展×精神大讨论等主题活动×余场次，参与党员群众×余人次；拍摄《×》×等×精神系列微视频×部，使×精神融入城市血脉，该系列微视频荣获第×届全国党员教育电视片优秀奖，实现了我市党员教育片在全国范围内获奖零的突破；挖掘选树×等一大批立得住、叫得响的“×榜样”，形成学先进、当先进的良好风尚；在×组工微信公众号开辟专栏，登载“‘×榜样’的初心故事”×期，印发《×》，通过身边事教育身边人，激励广大党员学有榜样、行有示范。新冠肺炎疫情防控阻击战打响后，在“×组工”推出《×》等系列专题，制作纪录片《×》，激励抗“疫”一线广大党员干部在疫情防控阻击战中齐心协力、共克时艰。</w:t>
      </w:r>
    </w:p>
    <w:p>
      <w:pPr>
        <w:ind w:left="0" w:right="0" w:firstLine="560"/>
        <w:spacing w:before="450" w:after="450" w:line="312" w:lineRule="auto"/>
      </w:pPr>
      <w:r>
        <w:rPr>
          <w:rFonts w:ascii="宋体" w:hAnsi="宋体" w:eastAsia="宋体" w:cs="宋体"/>
          <w:color w:val="000"/>
          <w:sz w:val="28"/>
          <w:szCs w:val="28"/>
        </w:rPr>
        <w:t xml:space="preserve">（三）守正创新，营造氛围“共学”。</w:t>
      </w:r>
    </w:p>
    <w:p>
      <w:pPr>
        <w:ind w:left="0" w:right="0" w:firstLine="560"/>
        <w:spacing w:before="450" w:after="450" w:line="312" w:lineRule="auto"/>
      </w:pPr>
      <w:r>
        <w:rPr>
          <w:rFonts w:ascii="宋体" w:hAnsi="宋体" w:eastAsia="宋体" w:cs="宋体"/>
          <w:color w:val="000"/>
          <w:sz w:val="28"/>
          <w:szCs w:val="28"/>
        </w:rPr>
        <w:t xml:space="preserve">组织引导全区各级党组织和广大党员干部学习党史、新中国史，强化爱国主义教育，弘扬爱国主义精神。倾力打造了×话剧《×》，讲述了“一五”期间，投身国家、×工业建设的开拓者、奋斗者们艰苦创业的经历，组织各行各业×余名基层代表观看话剧，让家国情怀和城市发展同频共振，受到辖区群众广泛欢迎。此外，拍摄了以革命老兵×为原型的主题微视频《×》，引领党员群众共叙爱国深情、砥砺强国之志，凝聚奋进新时代的磅礴伟力。</w:t>
      </w:r>
    </w:p>
    <w:p>
      <w:pPr>
        <w:ind w:left="0" w:right="0" w:firstLine="560"/>
        <w:spacing w:before="450" w:after="450" w:line="312" w:lineRule="auto"/>
      </w:pPr>
      <w:r>
        <w:rPr>
          <w:rFonts w:ascii="宋体" w:hAnsi="宋体" w:eastAsia="宋体" w:cs="宋体"/>
          <w:color w:val="000"/>
          <w:sz w:val="28"/>
          <w:szCs w:val="28"/>
        </w:rPr>
        <w:t xml:space="preserve">二、坚持问题导向，着力抓好整改</w:t>
      </w:r>
    </w:p>
    <w:p>
      <w:pPr>
        <w:ind w:left="0" w:right="0" w:firstLine="560"/>
        <w:spacing w:before="450" w:after="450" w:line="312" w:lineRule="auto"/>
      </w:pPr>
      <w:r>
        <w:rPr>
          <w:rFonts w:ascii="宋体" w:hAnsi="宋体" w:eastAsia="宋体" w:cs="宋体"/>
          <w:color w:val="000"/>
          <w:sz w:val="28"/>
          <w:szCs w:val="28"/>
        </w:rPr>
        <w:t xml:space="preserve">×区坚持把“改”字贯穿始终，直奔问题去、直面困难改，紧盯工作重点难点堵点，紧盯群众最急最忧最盼民生实事，精准施策抓整改落实，以正视问题的自觉和刀刃向内的勇气，努力以实实在在的整改成效赢得民心。</w:t>
      </w:r>
    </w:p>
    <w:p>
      <w:pPr>
        <w:ind w:left="0" w:right="0" w:firstLine="560"/>
        <w:spacing w:before="450" w:after="450" w:line="312" w:lineRule="auto"/>
      </w:pPr>
      <w:r>
        <w:rPr>
          <w:rFonts w:ascii="宋体" w:hAnsi="宋体" w:eastAsia="宋体" w:cs="宋体"/>
          <w:color w:val="000"/>
          <w:sz w:val="28"/>
          <w:szCs w:val="28"/>
        </w:rPr>
        <w:t xml:space="preserve">（一）整改方案落实情况。</w:t>
      </w:r>
    </w:p>
    <w:p>
      <w:pPr>
        <w:ind w:left="0" w:right="0" w:firstLine="560"/>
        <w:spacing w:before="450" w:after="450" w:line="312" w:lineRule="auto"/>
      </w:pPr>
      <w:r>
        <w:rPr>
          <w:rFonts w:ascii="宋体" w:hAnsi="宋体" w:eastAsia="宋体" w:cs="宋体"/>
          <w:color w:val="000"/>
          <w:sz w:val="28"/>
          <w:szCs w:val="28"/>
        </w:rPr>
        <w:t xml:space="preserve">区委把整改落实工作摆上突出位置，明确整改落实工作重点、具体要求、时间安排、责任单位等内容，一项一项抓整改、一件一件抓落实。发现问题立行立改。坚持边学边研边查边改，将学习研讨中发现的问题、对照党章党规查摆的问题、调研中群众反映的问题、谈心谈话指出的问题、巡回指导反馈的问题等进行系统梳理，区委书记以上率下，带头改、亲自抓，全面掌握、安排部署整改落实工作，班子成员按照各自分工，协调督办，认真抓好分管领域、单位整改工作，确保问题第一时间发现，第一时间整改，第一时间反馈。如针对市容环境“脏乱差”问题，区委常委班子第一时间召开专题会议，深刻剖析导致问题产生的作风不实、攻坚意识不足等深层原因，带头开展环境综合整治，清理僵尸机动车×余辆、共享单车及自行车×余辆、清理占道经营×余人次。“三大行动”清零见底。建立完善周碰头督办会议制度，紧盯目标任务、压茬稳步推进，及时公开工作进度，用干部“辛苦指数”换百姓“幸福指数”，让群众感受到主题教育带来的新变化新成效。县处级班子共梳理出“旧账清零”行动×项，×行动×项、“让群众更满意”行动×项，明确整改措施×条，已按照时间节点全部整改到位。如，针对城市精细化管理机制不健全的问题，实施“六大专项整治行动”，组织机关党员干部下基层，每周五定期开展“清洁城市”行动；实施城区供热工程，新增×个供热小区，有力解决“群众温暖过冬”问题；在人流密集、最容易拥堵的×等区域新建×个停车场，缓解群众停车难问题；实施“最多跑一次”公共服务事项改革，提高行政服务大厅办事效率和服务水平，目前已实现“最多跑一次”事项×项。连心群众转变作风。为解决党员干部中存在的群众立场不稳、公仆意识淡薄、群众工作能力不足、和群众说不上话等问题，×区深入开展×活动。建立由县处级干部分包街道社区、科级干部包小区、社区干部包楼栋、普通党员连心群众的四级联系群众工作机制，通过全区各级党员干部走访，共收集问题建议×余个，已经协调解决×余个，实现了×的目标，拓宽了党和群众沟通的桥梁，促进党心民心交融。</w:t>
      </w:r>
    </w:p>
    <w:p>
      <w:pPr>
        <w:ind w:left="0" w:right="0" w:firstLine="560"/>
        <w:spacing w:before="450" w:after="450" w:line="312" w:lineRule="auto"/>
      </w:pPr>
      <w:r>
        <w:rPr>
          <w:rFonts w:ascii="宋体" w:hAnsi="宋体" w:eastAsia="宋体" w:cs="宋体"/>
          <w:color w:val="000"/>
          <w:sz w:val="28"/>
          <w:szCs w:val="28"/>
        </w:rPr>
        <w:t xml:space="preserve">（二）专项整治进展情况。</w:t>
      </w:r>
    </w:p>
    <w:p>
      <w:pPr>
        <w:ind w:left="0" w:right="0" w:firstLine="560"/>
        <w:spacing w:before="450" w:after="450" w:line="312" w:lineRule="auto"/>
      </w:pPr>
      <w:r>
        <w:rPr>
          <w:rFonts w:ascii="宋体" w:hAnsi="宋体" w:eastAsia="宋体" w:cs="宋体"/>
          <w:color w:val="000"/>
          <w:sz w:val="28"/>
          <w:szCs w:val="28"/>
        </w:rPr>
        <w:t xml:space="preserve">×区成立专项整治组，按照中央和省委确定的“×+×”专项整治相关要求，由区纪委监委、区委办、区委组织部、区委政法委四家牵头单位分别结合工作实际，认真分析研判，科学制定实施方案，明确整治责任、量化整治时限，指导全区各单位贯彻落实。在整治对贯彻落实习近平新时代中国特色社会主义思想和党中央决策部署置若罔闻、应付了事、弄虚作假、阳奉阴违问题方面，制定出台了《×》等指导性文件，在加快首创之区建设上进行卓有成效的“×探索”，确保党中央决策部署全面落实落地。全面贯彻落实省委省政府加快××城市建设相关精神，成立领导小组，明确任务分工，制定印发《×集中学习研讨活动的方案》，为××城市建设贡献×力量。在整治违反中央八项规定精神突出问题方面，严格贯彻落实中央八项规定精神情况报告制度，定期发放违反中央八项规定精神通报、组织党员干部观看学习反腐倡廉专题片，在春节、中秋、国庆等重要时间节点向全区党员干部编发廉政短信，切实强化廉政教育。在整治形式主义、官僚主义，层层发文、层层开会、督查检查考核过多过频问题方面，建立完善基层减负长效机制，明确会议“不开”清单、文件“不发”清单等×区×条“减负”举措，×年，文件同比减少了×%，会议同比减少×%，督查检查考核事项同比减少×%，×区基层减负工作在市委召开的×年第×次秘书长联席会议上，作了典型发言和经验介绍，形成的《整治形式主义为基层减负松绑》调研报告在市委机关刊物《×工作》刊登。在整治对群众关心的利益问题漠然处之，空头承诺，推诿扯皮，以及办事不公、侵害群众利益问题方面，确立了×类×个整治项目，明确了×个负责单位和×家配合单位，根据责任分工制定整治问题清单×项，提出整治措施×条。如区市场监管局牵头严厉打击食品生产经营环节违法违规行为，排查市场主体×家，其中检查学校校园及周边食品销售者×家次，监督检查食品批发销售者×家次。在整治领导干部利用名贵特产特殊资源谋取私利问题方面，区纪委联合市场监督管理、税务等职能部门，组成联合检查组，随机抽取商场超市、特产专卖店等进行检查，共检查发票×余张。在整治干事创业精气神不够、患得患失、不担当不作为，只当官不干事问题方面，认真落实《关于激励广大干部在打造高质量首创之区中实现新担当新作为的意见》《中共×区委办公室关于印发〈×区科级及以下干部（职工）不胜任现职召回管理办法（试行）〉的通知》，持续做好公务员职务与职级并行工作；建立干部“做事清单”制度，每季度在《×要闻》进行公示，接受群众监督，激励广大干部担当作为。在整治基层党组织软弱涣散，党员教育管理宽松软，基层党建主体责任缺失问题方面，统筹协调各方力量，成立集中整顿工作组，督促指导×开展软弱涣散党组织整顿工作，目前，×个社区已通过全区评估验收工作组验收，顺利“脱帽”，新派的×名驻社区第一书记到岗上任，持续巩固提升整顿成果。在整治机关党的建设“灯下黑”问题方面，开展机关党建“百日提升”行动，全区×个机关单位党组织全力破解“灯下黑”顽疾，深入开展“七个一”活动，争创“服务高质量发展先锋队”，助力提升五个品质，打造高质量发展首创之区。在整治对黄赌毒和黑恶势力听之任之、失职失责，甚至包庇纵容、充当保护伞问题方面，通过制定举报奖励办法、设立有奖举报电话、公布邮箱等形式，广泛发动群众检举揭发“黄赌毒”和涉黑涉恶违法犯罪线索。坚持“一公告、一图解、一渠道”，提高群众对扫黑除恶专项斗争的知晓率、感知度，组织辖区×余名网格员进行入户走访活动，发布扫黑除恶专项斗争各类报道×余篇，走访入户×余次。</w:t>
      </w:r>
    </w:p>
    <w:p>
      <w:pPr>
        <w:ind w:left="0" w:right="0" w:firstLine="560"/>
        <w:spacing w:before="450" w:after="450" w:line="312" w:lineRule="auto"/>
      </w:pPr>
      <w:r>
        <w:rPr>
          <w:rFonts w:ascii="宋体" w:hAnsi="宋体" w:eastAsia="宋体" w:cs="宋体"/>
          <w:color w:val="000"/>
          <w:sz w:val="28"/>
          <w:szCs w:val="28"/>
        </w:rPr>
        <w:t xml:space="preserve">（三）上下联动整改情况。</w:t>
      </w:r>
    </w:p>
    <w:p>
      <w:pPr>
        <w:ind w:left="0" w:right="0" w:firstLine="560"/>
        <w:spacing w:before="450" w:after="450" w:line="312" w:lineRule="auto"/>
      </w:pPr>
      <w:r>
        <w:rPr>
          <w:rFonts w:ascii="宋体" w:hAnsi="宋体" w:eastAsia="宋体" w:cs="宋体"/>
          <w:color w:val="000"/>
          <w:sz w:val="28"/>
          <w:szCs w:val="28"/>
        </w:rPr>
        <w:t xml:space="preserve">对照×项上下联动重点整改事项，×区结合区情实际，及时与上级部门沟通对接，对标对表梳理涉及×的×项整改事项，明确牵头单位对整改事项负总责、谋划调度，联动单位主动认领、积极对接配合，形成工作合力。“防风险除隐患保平安迎大庆”专项行动开展以来，开展安全警示谈心活动×场次，共×家生产经营单位的×名负责人与安全管理人员参加。检查经营单位×家次，排查整改隐患×处，发现存在重大隐患×处（涉危企业×家、粉尘防爆企业×家），已全部按照要求整改完毕。强力推进化解问题楼盘信访突出问题，成立化解攻坚领导小组，制订工作方案，明确工作目标和任务。定期召开推进会，及时协调处理遇到的困难和问题，经全力推进化解，省交×个问题楼盘已全部化解，并通过省审核认定，化解率达×%。创优农村人居环境着力推进“千村示范、万村整治”工程，投资×万元，拆除旱厕×个，建成水冲公厕×个；对贯穿农村社区的王祥河实施全面整治和提升，修筑堤坝×公里，拆除沿河违建×平方米，清理沿河养殖场×处。实施转移就业和培训“百日攻坚行动”，截至×年×月底，全区共完成新增城镇就业×人，完成市定全年目标任务×人的×%；失业人员再就业×人，完成市定全年目标任务×人的×%；就业困难人员实现就业×人，完成市定全年目标任务×人的×%；农村劳动力职业技能培训×人，完成市定全年目标任务×人的×%。统筹推进为企业纾困解难工作，建立区财政局、人社局、发改委、住建局、文旅局、环卫局、卫健委等×家单位及各街道办事处联动机制，统筹推进欠款清偿工作，截止×年×月，清偿欠款共计×万元，清偿率×%。扎实开展城镇小区配套幼儿园和无证幼儿园专项治理，多次召开政府联席会议，出台《×区无证幼儿园治理工作方案》，坚持政府主导，部门联动。在区政府统一安排部署下，教体局、住建局、消防大队、市场监管局、卫健委等职能部门按照所属行业规范，进行多次联合执法检查，对无证幼儿园规范治理。截至目前×所无证幼儿园已全部整治到位，准入×所，×所已依法取缔，×所幼儿园挂靠经营。高标准开展群众“六个身边”工程建设。对辖区内×个街道×个社区老旧健身器材进行摸底、排查、统计，对辖区内老旧小区安装组合式健身器材×套，为全区申请市级健身路径×套，省级健身路径×套，小游园健身器材×套，区健身器材覆盖率以达到×%以上。开展标牌专项清理，对机构标识、功能标识、制度牌匾、奖牌锦旗创建类授牌、宣传牌（栏）等情况进行全面摸排，对所有不符合规范的标识标牌、宣传栏进行现场清理拆除，确保形象设计、颜色标识、功能标牌、宣传主题和制度摆放“五个统一”，保证室内外整洁大方、规范有序，共清理门牌、制度牌、荣誉牌共计×个。</w:t>
      </w:r>
    </w:p>
    <w:p>
      <w:pPr>
        <w:ind w:left="0" w:right="0" w:firstLine="560"/>
        <w:spacing w:before="450" w:after="450" w:line="312" w:lineRule="auto"/>
      </w:pPr>
      <w:r>
        <w:rPr>
          <w:rFonts w:ascii="宋体" w:hAnsi="宋体" w:eastAsia="宋体" w:cs="宋体"/>
          <w:color w:val="000"/>
          <w:sz w:val="28"/>
          <w:szCs w:val="28"/>
        </w:rPr>
        <w:t xml:space="preserve">三、建立规章制度，推动常态长效</w:t>
      </w:r>
    </w:p>
    <w:p>
      <w:pPr>
        <w:ind w:left="0" w:right="0" w:firstLine="560"/>
        <w:spacing w:before="450" w:after="450" w:line="312" w:lineRule="auto"/>
      </w:pPr>
      <w:r>
        <w:rPr>
          <w:rFonts w:ascii="宋体" w:hAnsi="宋体" w:eastAsia="宋体" w:cs="宋体"/>
          <w:color w:val="000"/>
          <w:sz w:val="28"/>
          <w:szCs w:val="28"/>
        </w:rPr>
        <w:t xml:space="preserve">×区在全面梳理总结主题教育的成功经验的基础上，建立主题教育制度常态化制度，不断巩固深化主题教育成果。</w:t>
      </w:r>
    </w:p>
    <w:p>
      <w:pPr>
        <w:ind w:left="0" w:right="0" w:firstLine="560"/>
        <w:spacing w:before="450" w:after="450" w:line="312" w:lineRule="auto"/>
      </w:pPr>
      <w:r>
        <w:rPr>
          <w:rFonts w:ascii="宋体" w:hAnsi="宋体" w:eastAsia="宋体" w:cs="宋体"/>
          <w:color w:val="000"/>
          <w:sz w:val="28"/>
          <w:szCs w:val="28"/>
        </w:rPr>
        <w:t xml:space="preserve">（一）健全完善理论学习制度。</w:t>
      </w:r>
    </w:p>
    <w:p>
      <w:pPr>
        <w:ind w:left="0" w:right="0" w:firstLine="560"/>
        <w:spacing w:before="450" w:after="450" w:line="312" w:lineRule="auto"/>
      </w:pPr>
      <w:r>
        <w:rPr>
          <w:rFonts w:ascii="宋体" w:hAnsi="宋体" w:eastAsia="宋体" w:cs="宋体"/>
          <w:color w:val="000"/>
          <w:sz w:val="28"/>
          <w:szCs w:val="28"/>
        </w:rPr>
        <w:t xml:space="preserve">将及时跟进学习习近平总书记重要讲话和指示批示精神作为“第一议题”，将习近平总书记重要讲话精神和党中央、省委、市委重大决策部署纳入常态化学习计划、坚持区委理论学习中心制度和机关单位定期理论学习研讨制度，并不断丰富创新学习方式，用读原著、学原文、悟原理引领广大党员领导干部践初心、担使命。持续掀起学悟结合、学研结合、学干结合良好氛围。</w:t>
      </w:r>
    </w:p>
    <w:p>
      <w:pPr>
        <w:ind w:left="0" w:right="0" w:firstLine="560"/>
        <w:spacing w:before="450" w:after="450" w:line="312" w:lineRule="auto"/>
      </w:pPr>
      <w:r>
        <w:rPr>
          <w:rFonts w:ascii="宋体" w:hAnsi="宋体" w:eastAsia="宋体" w:cs="宋体"/>
          <w:color w:val="000"/>
          <w:sz w:val="28"/>
          <w:szCs w:val="28"/>
        </w:rPr>
        <w:t xml:space="preserve">（二）建立健全调查研究制度。</w:t>
      </w:r>
    </w:p>
    <w:p>
      <w:pPr>
        <w:ind w:left="0" w:right="0" w:firstLine="560"/>
        <w:spacing w:before="450" w:after="450" w:line="312" w:lineRule="auto"/>
      </w:pPr>
      <w:r>
        <w:rPr>
          <w:rFonts w:ascii="宋体" w:hAnsi="宋体" w:eastAsia="宋体" w:cs="宋体"/>
          <w:color w:val="000"/>
          <w:sz w:val="28"/>
          <w:szCs w:val="28"/>
        </w:rPr>
        <w:t xml:space="preserve">坚持“四不两直”地调研方法，结合工作实际，确定调研课题，合理确定调研主体、时间期限和形式方法，轻车简从，不增加基层负担，扎实深入开展调研，真正把情况摸清楚，把症结分析透，拿出破解难题、改进工作的实招硬招，形成高质量的调研报告，建立健全调研成果会商、交流机制，推动调研成果转化为各级党（工）委（党组）的决策和制度措施。</w:t>
      </w:r>
    </w:p>
    <w:p>
      <w:pPr>
        <w:ind w:left="0" w:right="0" w:firstLine="560"/>
        <w:spacing w:before="450" w:after="450" w:line="312" w:lineRule="auto"/>
      </w:pPr>
      <w:r>
        <w:rPr>
          <w:rFonts w:ascii="宋体" w:hAnsi="宋体" w:eastAsia="宋体" w:cs="宋体"/>
          <w:color w:val="000"/>
          <w:sz w:val="28"/>
          <w:szCs w:val="28"/>
        </w:rPr>
        <w:t xml:space="preserve">（三）健全查改问题制度。</w:t>
      </w:r>
    </w:p>
    <w:p>
      <w:pPr>
        <w:ind w:left="0" w:right="0" w:firstLine="560"/>
        <w:spacing w:before="450" w:after="450" w:line="312" w:lineRule="auto"/>
      </w:pPr>
      <w:r>
        <w:rPr>
          <w:rFonts w:ascii="宋体" w:hAnsi="宋体" w:eastAsia="宋体" w:cs="宋体"/>
          <w:color w:val="000"/>
          <w:sz w:val="28"/>
          <w:szCs w:val="28"/>
        </w:rPr>
        <w:t xml:space="preserve">坚持把严格执行党内政治生活制度作为查找和解决问题的重要途径，定期组织党员进行“党性体检”，进一步完善谈心谈话、民主评议党员等制度，持续开展为民服务“三大行动”×等活动，及时发现问题、解决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虽然我区在巩固深化主题教育成果上取得了一定成效，为基层群众解决了一批难题，办成了一批实事，但与上级的要求和群众的期盼相比，仍然存在一些问题。个别单位整改力度不够大，紧紧满足于解决表面问题、显性问题，未能做到追根溯源、举一反三、标本兼治。</w:t>
      </w:r>
    </w:p>
    <w:p>
      <w:pPr>
        <w:ind w:left="0" w:right="0" w:firstLine="560"/>
        <w:spacing w:before="450" w:after="450" w:line="312" w:lineRule="auto"/>
      </w:pPr>
      <w:r>
        <w:rPr>
          <w:rFonts w:ascii="宋体" w:hAnsi="宋体" w:eastAsia="宋体" w:cs="宋体"/>
          <w:color w:val="000"/>
          <w:sz w:val="28"/>
          <w:szCs w:val="28"/>
        </w:rPr>
        <w:t xml:space="preserve">下一步×区将继续总结提炼主题教育期间形成的好经验好做法，以党的政治建设为统领，增强抓好整改落实“回头看”的思想自觉和行动自觉，盯紧薄弱环节，聚焦中心工作，为×发挥×作用、贡献×力量、担起×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2025-05-02T06:50:01+08:00</dcterms:created>
  <dcterms:modified xsi:type="dcterms:W3CDTF">2025-05-02T06:50:01+08:00</dcterms:modified>
</cp:coreProperties>
</file>

<file path=docProps/custom.xml><?xml version="1.0" encoding="utf-8"?>
<Properties xmlns="http://schemas.openxmlformats.org/officeDocument/2006/custom-properties" xmlns:vt="http://schemas.openxmlformats.org/officeDocument/2006/docPropsVTypes"/>
</file>