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开展防灾减灾日工作方案</w:t>
      </w:r>
      <w:bookmarkEnd w:id="1"/>
    </w:p>
    <w:p>
      <w:pPr>
        <w:jc w:val="center"/>
        <w:spacing w:before="0" w:after="450"/>
      </w:pPr>
      <w:r>
        <w:rPr>
          <w:rFonts w:ascii="Arial" w:hAnsi="Arial" w:eastAsia="Arial" w:cs="Arial"/>
          <w:color w:val="999999"/>
          <w:sz w:val="20"/>
          <w:szCs w:val="20"/>
        </w:rPr>
        <w:t xml:space="preserve">来源：网络  作者：心旷神怡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开展防灾减灾日工作方案今年x月x日是全国第x个“防灾减灾日”。近日国家减灾委员会办公室、应急管理部印发了《关于加强基层应急能力建设做好x年全国防灾减灾日有关工作的通知》，要求各级各部门要紧紧围绕“提升基层应急能力，筑牢防灾减灾救灾的人民防线...</w:t>
      </w:r>
    </w:p>
    <w:p>
      <w:pPr>
        <w:ind w:left="0" w:right="0" w:firstLine="560"/>
        <w:spacing w:before="450" w:after="450" w:line="312" w:lineRule="auto"/>
      </w:pPr>
      <w:r>
        <w:rPr>
          <w:rFonts w:ascii="宋体" w:hAnsi="宋体" w:eastAsia="宋体" w:cs="宋体"/>
          <w:color w:val="000"/>
          <w:sz w:val="28"/>
          <w:szCs w:val="28"/>
        </w:rPr>
        <w:t xml:space="preserve">开展防灾减灾日工作方案</w:t>
      </w:r>
    </w:p>
    <w:p>
      <w:pPr>
        <w:ind w:left="0" w:right="0" w:firstLine="560"/>
        <w:spacing w:before="450" w:after="450" w:line="312" w:lineRule="auto"/>
      </w:pPr>
      <w:r>
        <w:rPr>
          <w:rFonts w:ascii="宋体" w:hAnsi="宋体" w:eastAsia="宋体" w:cs="宋体"/>
          <w:color w:val="000"/>
          <w:sz w:val="28"/>
          <w:szCs w:val="28"/>
        </w:rPr>
        <w:t xml:space="preserve">今年x月x日是全国第x个“防灾减灾日”。近日国家减灾委员会办公室、应急管理部印发了《关于加强基层应急能力建设</w:t>
      </w:r>
    </w:p>
    <w:p>
      <w:pPr>
        <w:ind w:left="0" w:right="0" w:firstLine="560"/>
        <w:spacing w:before="450" w:after="450" w:line="312" w:lineRule="auto"/>
      </w:pPr>
      <w:r>
        <w:rPr>
          <w:rFonts w:ascii="宋体" w:hAnsi="宋体" w:eastAsia="宋体" w:cs="宋体"/>
          <w:color w:val="000"/>
          <w:sz w:val="28"/>
          <w:szCs w:val="28"/>
        </w:rPr>
        <w:t xml:space="preserve">做好x年全国防灾减灾日有关工作的通知》，要求各级各部门要紧紧围绕“提升基层应急能力，筑牢防灾减灾救灾的人民防线”的主题，切实组织开展全国防灾减灾日和x月x日至x日的防灾减灾宣传周活动。</w:t>
      </w:r>
    </w:p>
    <w:p>
      <w:pPr>
        <w:ind w:left="0" w:right="0" w:firstLine="560"/>
        <w:spacing w:before="450" w:after="450" w:line="312" w:lineRule="auto"/>
      </w:pPr>
      <w:r>
        <w:rPr>
          <w:rFonts w:ascii="宋体" w:hAnsi="宋体" w:eastAsia="宋体" w:cs="宋体"/>
          <w:color w:val="000"/>
          <w:sz w:val="28"/>
          <w:szCs w:val="28"/>
        </w:rPr>
        <w:t xml:space="preserve">随后，省、市防灾减灾救灾办公室也下发了相关文件，对防灾减灾日和防灾减灾宣传周活动进行了安排。为深入贯彻落实总书记关于防灾减灾救灾等应急管理重要论述精神，坚决打赢疫情防控人民战争、总体战、阻击战，加强基层应急能力建设，做好今年全国防灾减灾日各项工作，现就有关事项通知如下：</w:t>
      </w:r>
    </w:p>
    <w:p>
      <w:pPr>
        <w:ind w:left="0" w:right="0" w:firstLine="560"/>
        <w:spacing w:before="450" w:after="450" w:line="312" w:lineRule="auto"/>
      </w:pPr>
      <w:r>
        <w:rPr>
          <w:rFonts w:ascii="宋体" w:hAnsi="宋体" w:eastAsia="宋体" w:cs="宋体"/>
          <w:color w:val="000"/>
          <w:sz w:val="28"/>
          <w:szCs w:val="28"/>
        </w:rPr>
        <w:t xml:space="preserve">一、认真领会通知精神，切实增强贯彻落实的责任感和使命感</w:t>
      </w:r>
    </w:p>
    <w:p>
      <w:pPr>
        <w:ind w:left="0" w:right="0" w:firstLine="560"/>
        <w:spacing w:before="450" w:after="450" w:line="312" w:lineRule="auto"/>
      </w:pPr>
      <w:r>
        <w:rPr>
          <w:rFonts w:ascii="宋体" w:hAnsi="宋体" w:eastAsia="宋体" w:cs="宋体"/>
          <w:color w:val="000"/>
          <w:sz w:val="28"/>
          <w:szCs w:val="28"/>
        </w:rPr>
        <w:t xml:space="preserve">x年x月x日，总书记在主持中央政治局第十九次集体学习时强调，要坚持群众观点和群众路线，坚持社会共治，完善公民安全教育体系，推动安全宣传进企业、进农村、进社区、进学校、进家庭，加强公益宣传，普及安全知识，培育安全文化，开展常态化应急疏散演练，筑牢防灾减灾的人民防线。针对X疫情防控工作，总书记多次强调，要把社区居民发动起来，构筑起疫情防控的人民防线。各单位要以习近平新时代中国特色社会主义思想为指导，深入学习宣传贯彻总书记关于防灾减灾救灾等应急管理重要论述精神，突出“提升基层应急能力，筑牢防灾减灾救灾的人民防线”主题，认真组织开展今年全国防灾减灾日各项活动。</w:t>
      </w:r>
    </w:p>
    <w:p>
      <w:pPr>
        <w:ind w:left="0" w:right="0" w:firstLine="560"/>
        <w:spacing w:before="450" w:after="450" w:line="312" w:lineRule="auto"/>
      </w:pPr>
      <w:r>
        <w:rPr>
          <w:rFonts w:ascii="宋体" w:hAnsi="宋体" w:eastAsia="宋体" w:cs="宋体"/>
          <w:color w:val="000"/>
          <w:sz w:val="28"/>
          <w:szCs w:val="28"/>
        </w:rPr>
        <w:t xml:space="preserve">二、结合区域特点和业务职责，认真做好国家减灾委安排的具体工作任务</w:t>
      </w:r>
    </w:p>
    <w:p>
      <w:pPr>
        <w:ind w:left="0" w:right="0" w:firstLine="560"/>
        <w:spacing w:before="450" w:after="450" w:line="312" w:lineRule="auto"/>
      </w:pPr>
      <w:r>
        <w:rPr>
          <w:rFonts w:ascii="宋体" w:hAnsi="宋体" w:eastAsia="宋体" w:cs="宋体"/>
          <w:color w:val="000"/>
          <w:sz w:val="28"/>
          <w:szCs w:val="28"/>
        </w:rPr>
        <w:t xml:space="preserve">各镇人民政府和有关部门要按照工作职责，结合疫情防控情况和各自职责，按照通知要求，认真贯彻落实国家减灾委安排的一下工作任务：</w:t>
      </w:r>
    </w:p>
    <w:p>
      <w:pPr>
        <w:ind w:left="0" w:right="0" w:firstLine="560"/>
        <w:spacing w:before="450" w:after="450" w:line="312" w:lineRule="auto"/>
      </w:pPr>
      <w:r>
        <w:rPr>
          <w:rFonts w:ascii="宋体" w:hAnsi="宋体" w:eastAsia="宋体" w:cs="宋体"/>
          <w:color w:val="000"/>
          <w:sz w:val="28"/>
          <w:szCs w:val="28"/>
        </w:rPr>
        <w:t xml:space="preserve">一是加大宣传教育力度，普及防灾减灾知识技能。</w:t>
      </w:r>
    </w:p>
    <w:p>
      <w:pPr>
        <w:ind w:left="0" w:right="0" w:firstLine="560"/>
        <w:spacing w:before="450" w:after="450" w:line="312" w:lineRule="auto"/>
      </w:pPr>
      <w:r>
        <w:rPr>
          <w:rFonts w:ascii="宋体" w:hAnsi="宋体" w:eastAsia="宋体" w:cs="宋体"/>
          <w:color w:val="000"/>
          <w:sz w:val="28"/>
          <w:szCs w:val="28"/>
        </w:rPr>
        <w:t xml:space="preserve">各镇、各有关部门要以社区、学校、机关单位、企事业单位等为平台，根据本辖区和本行业灾害事故风险水平和抵御灾害综合能力，不断丰富防灾减灾宣传数育内容，拓展宣传活动方式，进一步面向社会公众普及洪涝、地震、风雹、地质等各类灾害以及生产安全、火灾、燃气泄漏等事故的防范应对基本技能，积极发挥各类科普教育基地和公共文化场所的功能，开展防灾减灾基本技能体验活动(县科技局、自然资源局，环保局、水利局、气象局、消防应急救援大队以及各镇分头落实)。要利用电视台、县政府门户网站等媒体宣传、防灾减灾公益宣传片来增强公众防灾减灾意识，提高宣传教育实际效果，确保防灾减灾宣传周宣传教育活动取得实效(县委宣传部、县科技局、工业和信息化局、文化和旅游局等负责落实)。要积极开展防灾减灾知识宣讲进社区、进农村、进企业、进学校、进基层活动，组织一次防灾减灾科普知识教育活动(县自然资源局、水利局、农业农村局、气象局、教育局、消防应急救援大队以及各镇负责落实)。由于今年疫情的特殊情况，各有关单位要通过滚动屏幕、视频会议等形式，保障活动的顺利进行（各有关单位）。</w:t>
      </w:r>
    </w:p>
    <w:p>
      <w:pPr>
        <w:ind w:left="0" w:right="0" w:firstLine="560"/>
        <w:spacing w:before="450" w:after="450" w:line="312" w:lineRule="auto"/>
      </w:pPr>
      <w:r>
        <w:rPr>
          <w:rFonts w:ascii="宋体" w:hAnsi="宋体" w:eastAsia="宋体" w:cs="宋体"/>
          <w:color w:val="000"/>
          <w:sz w:val="28"/>
          <w:szCs w:val="28"/>
        </w:rPr>
        <w:t xml:space="preserve">二是强化灾害风险网格化管理，推进灾害事故隐患排查治理工作。</w:t>
      </w:r>
    </w:p>
    <w:p>
      <w:pPr>
        <w:ind w:left="0" w:right="0" w:firstLine="560"/>
        <w:spacing w:before="450" w:after="450" w:line="312" w:lineRule="auto"/>
      </w:pPr>
      <w:r>
        <w:rPr>
          <w:rFonts w:ascii="宋体" w:hAnsi="宋体" w:eastAsia="宋体" w:cs="宋体"/>
          <w:color w:val="000"/>
          <w:sz w:val="28"/>
          <w:szCs w:val="28"/>
        </w:rPr>
        <w:t xml:space="preserve">目前，我县即将进入汛期，各镇、各有关部门要按照《x市防汛抗旱指挥部</w:t>
      </w:r>
    </w:p>
    <w:p>
      <w:pPr>
        <w:ind w:left="0" w:right="0" w:firstLine="560"/>
        <w:spacing w:before="450" w:after="450" w:line="312" w:lineRule="auto"/>
      </w:pPr>
      <w:r>
        <w:rPr>
          <w:rFonts w:ascii="宋体" w:hAnsi="宋体" w:eastAsia="宋体" w:cs="宋体"/>
          <w:color w:val="000"/>
          <w:sz w:val="28"/>
          <w:szCs w:val="28"/>
        </w:rPr>
        <w:t xml:space="preserve">x市防灾减灾救灾工作委员会关于开展汛前洪涝地质灾害风险隐患排查整改治理工作的通知》文件要求，在主汛期到来之前，做好院校、园所、医院、社会福利机构、建筑工地、城镇燃气、城市地下管网、泵站闸门、高速公路等重要居住区域、重点行业领域和重大基础设施的隐患排查，排查结果要造册登记，并提出防范整改措施。</w:t>
      </w:r>
    </w:p>
    <w:p>
      <w:pPr>
        <w:ind w:left="0" w:right="0" w:firstLine="560"/>
        <w:spacing w:before="450" w:after="450" w:line="312" w:lineRule="auto"/>
      </w:pPr>
      <w:r>
        <w:rPr>
          <w:rFonts w:ascii="宋体" w:hAnsi="宋体" w:eastAsia="宋体" w:cs="宋体"/>
          <w:color w:val="000"/>
          <w:sz w:val="28"/>
          <w:szCs w:val="28"/>
        </w:rPr>
        <w:t xml:space="preserve">三是进一步加大防灾减灾救灾基础设施建设，因地制宜开展预案演练。</w:t>
      </w:r>
    </w:p>
    <w:p>
      <w:pPr>
        <w:ind w:left="0" w:right="0" w:firstLine="560"/>
        <w:spacing w:before="450" w:after="450" w:line="312" w:lineRule="auto"/>
      </w:pPr>
      <w:r>
        <w:rPr>
          <w:rFonts w:ascii="宋体" w:hAnsi="宋体" w:eastAsia="宋体" w:cs="宋体"/>
          <w:color w:val="000"/>
          <w:sz w:val="28"/>
          <w:szCs w:val="28"/>
        </w:rPr>
        <w:t xml:space="preserve">目前我县救灾物资储备比较薄弱，防灾减灾示范社区创建工作有待进一步提升，各镇、有关部门要积极协调各相关部门，统筹现有资源，加大物资储备力度，协力打造防灾减灾示范工程。要积极联系教育部门、消防部门、气象部门、地震监测部门等单位，组织适合本地情况的应急预案演练活动，切实提升防灾减灾救灾能力。</w:t>
      </w:r>
    </w:p>
    <w:p>
      <w:pPr>
        <w:ind w:left="0" w:right="0" w:firstLine="560"/>
        <w:spacing w:before="450" w:after="450" w:line="312" w:lineRule="auto"/>
      </w:pPr>
      <w:r>
        <w:rPr>
          <w:rFonts w:ascii="宋体" w:hAnsi="宋体" w:eastAsia="宋体" w:cs="宋体"/>
          <w:color w:val="000"/>
          <w:sz w:val="28"/>
          <w:szCs w:val="28"/>
        </w:rPr>
        <w:t xml:space="preserve">三、加强组织领导，确保全国防灾减灾日有关工作取得实效</w:t>
      </w:r>
    </w:p>
    <w:p>
      <w:pPr>
        <w:ind w:left="0" w:right="0" w:firstLine="560"/>
        <w:spacing w:before="450" w:after="450" w:line="312" w:lineRule="auto"/>
      </w:pPr>
      <w:r>
        <w:rPr>
          <w:rFonts w:ascii="宋体" w:hAnsi="宋体" w:eastAsia="宋体" w:cs="宋体"/>
          <w:color w:val="000"/>
          <w:sz w:val="28"/>
          <w:szCs w:val="28"/>
        </w:rPr>
        <w:t xml:space="preserve">x月x日前，省防灾减灾救灾工作委员会办公室、省应急管理厅将组织开展一次防灾减灾知识线上竞赛活动，省应急管理厅也将在厅网站开设“x·x”活动宣传专栏，集中宣传、展示各县市区和各部门的宣传活动。各镇、各有关部门要高度重视，抓紧安排，精心组织，突出本地区、本领域特点，谋划开展针对性强、效果好、能够有效提升本地区本领域应急和防灾减灾救灾能力的系列活动，推进基层应急能力建设，筑牢防灾减灾救灾的人民防线。防灾减灾周活动期间，各单位要认真组织开展线上竞赛活动，并将活动开展的相关信息情况报送至县应急管理局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2025-05-02T08:12:51+08:00</dcterms:created>
  <dcterms:modified xsi:type="dcterms:W3CDTF">2025-05-02T08:12:51+08:00</dcterms:modified>
</cp:coreProperties>
</file>

<file path=docProps/custom.xml><?xml version="1.0" encoding="utf-8"?>
<Properties xmlns="http://schemas.openxmlformats.org/officeDocument/2006/custom-properties" xmlns:vt="http://schemas.openxmlformats.org/officeDocument/2006/docPropsVTypes"/>
</file>