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河道管理站群众路线自我剖析材料</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河道管理站群众路线自我剖析材料根据《xx市林水局委员会关于深进展开党的群众教育实践活动的实施意见》（xx党18号）和《xx市河道管理总站党支部关于深进展开党的群众教育实践活动的实施意见》（文件下发后，我做了认真的学习，同时积极参加局里组织的...</w:t>
      </w:r>
    </w:p>
    <w:p>
      <w:pPr>
        <w:ind w:left="0" w:right="0" w:firstLine="560"/>
        <w:spacing w:before="450" w:after="450" w:line="312" w:lineRule="auto"/>
      </w:pPr>
      <w:r>
        <w:rPr>
          <w:rFonts w:ascii="宋体" w:hAnsi="宋体" w:eastAsia="宋体" w:cs="宋体"/>
          <w:color w:val="000"/>
          <w:sz w:val="28"/>
          <w:szCs w:val="28"/>
        </w:rPr>
        <w:t xml:space="preserve">河道管理站群众路线自我剖析材料</w:t>
      </w:r>
    </w:p>
    <w:p>
      <w:pPr>
        <w:ind w:left="0" w:right="0" w:firstLine="560"/>
        <w:spacing w:before="450" w:after="450" w:line="312" w:lineRule="auto"/>
      </w:pPr>
      <w:r>
        <w:rPr>
          <w:rFonts w:ascii="宋体" w:hAnsi="宋体" w:eastAsia="宋体" w:cs="宋体"/>
          <w:color w:val="000"/>
          <w:sz w:val="28"/>
          <w:szCs w:val="28"/>
        </w:rPr>
        <w:t xml:space="preserve">根据《xx市林水局委员会关于深进展开党的群众教育实践活动的实施意见》（xx党18号）和《xx市河道管理总站党支部关于深进展开党的群众教育实践活动的实施意见》（文件下发后，我做了认真的学习，同时积极参加局里组织的专项学习活动，撰写了学习心得。对比情势主义、官僚主义、享乐主义、奢糜主义</w:t>
      </w:r>
    </w:p>
    <w:p>
      <w:pPr>
        <w:ind w:left="0" w:right="0" w:firstLine="560"/>
        <w:spacing w:before="450" w:after="450" w:line="312" w:lineRule="auto"/>
      </w:pPr>
      <w:r>
        <w:rPr>
          <w:rFonts w:ascii="宋体" w:hAnsi="宋体" w:eastAsia="宋体" w:cs="宋体"/>
          <w:color w:val="000"/>
          <w:sz w:val="28"/>
          <w:szCs w:val="28"/>
        </w:rPr>
        <w:t xml:space="preserve">四风，我做了自我检查剖析，现汇报以下：</w:t>
      </w:r>
    </w:p>
    <w:p>
      <w:pPr>
        <w:ind w:left="0" w:right="0" w:firstLine="560"/>
        <w:spacing w:before="450" w:after="450" w:line="312" w:lineRule="auto"/>
      </w:pPr>
      <w:r>
        <w:rPr>
          <w:rFonts w:ascii="宋体" w:hAnsi="宋体" w:eastAsia="宋体" w:cs="宋体"/>
          <w:color w:val="000"/>
          <w:sz w:val="28"/>
          <w:szCs w:val="28"/>
        </w:rPr>
        <w:t xml:space="preserve">一、存在的主要题目我觉得自己在四风</w:t>
      </w:r>
    </w:p>
    <w:p>
      <w:pPr>
        <w:ind w:left="0" w:right="0" w:firstLine="560"/>
        <w:spacing w:before="450" w:after="450" w:line="312" w:lineRule="auto"/>
      </w:pPr>
      <w:r>
        <w:rPr>
          <w:rFonts w:ascii="宋体" w:hAnsi="宋体" w:eastAsia="宋体" w:cs="宋体"/>
          <w:color w:val="000"/>
          <w:sz w:val="28"/>
          <w:szCs w:val="28"/>
        </w:rPr>
        <w:t xml:space="preserve">上主要存在以下题目：</w:t>
      </w:r>
    </w:p>
    <w:p>
      <w:pPr>
        <w:ind w:left="0" w:right="0" w:firstLine="560"/>
        <w:spacing w:before="450" w:after="450" w:line="312" w:lineRule="auto"/>
      </w:pPr>
      <w:r>
        <w:rPr>
          <w:rFonts w:ascii="宋体" w:hAnsi="宋体" w:eastAsia="宋体" w:cs="宋体"/>
          <w:color w:val="000"/>
          <w:sz w:val="28"/>
          <w:szCs w:val="28"/>
        </w:rPr>
        <w:t xml:space="preserve">1、工作不扎实，存在敷衍、侥幸、畏难等情势主义作风。我平时主要分管河道管理工作，包括配水、保洁长效管理等。这几项工作都是局重点工作，触及的面比较广，包括</w:t>
      </w:r>
    </w:p>
    <w:p>
      <w:pPr>
        <w:ind w:left="0" w:right="0" w:firstLine="560"/>
        <w:spacing w:before="450" w:after="450" w:line="312" w:lineRule="auto"/>
      </w:pPr>
      <w:r>
        <w:rPr>
          <w:rFonts w:ascii="宋体" w:hAnsi="宋体" w:eastAsia="宋体" w:cs="宋体"/>
          <w:color w:val="000"/>
          <w:sz w:val="28"/>
          <w:szCs w:val="28"/>
        </w:rPr>
        <w:t xml:space="preserve">净水治污、双清行动、四边三化，还触及到局里各项创建工作，如城市管理、数字***、文明城市、创国家环境保护模式城市等，责任比较重大。通过自我查找，我发现自己工作中存在着敷衍、侥幸、畏难等情势主义作风。具体表现在：</w:t>
      </w:r>
    </w:p>
    <w:p>
      <w:pPr>
        <w:ind w:left="0" w:right="0" w:firstLine="560"/>
        <w:spacing w:before="450" w:after="450" w:line="312" w:lineRule="auto"/>
      </w:pPr>
      <w:r>
        <w:rPr>
          <w:rFonts w:ascii="宋体" w:hAnsi="宋体" w:eastAsia="宋体" w:cs="宋体"/>
          <w:color w:val="000"/>
          <w:sz w:val="28"/>
          <w:szCs w:val="28"/>
        </w:rPr>
        <w:t xml:space="preserve">由于工作比较繁忙，对一些不是太重要的工作存在敷衍了事的情况，让下面的工作职员往办，有时自己都不过问，比如在河道暗访检查工作中，近来自己参与的比较少，轻易造成工作上的忽视；有些文字材料自己没把好关，以为主要领导会把关的，因此在关键题目上、在文字上没有仔细揣摩，增加了领导的工作量；有些工作展开起来牵涉的面很广，难度很大，时间很长，就存在畏难情绪，乃至会产生能推就推、能拖就拖的情况，不利于工作的展开。</w:t>
      </w:r>
    </w:p>
    <w:p>
      <w:pPr>
        <w:ind w:left="0" w:right="0" w:firstLine="560"/>
        <w:spacing w:before="450" w:after="450" w:line="312" w:lineRule="auto"/>
      </w:pPr>
      <w:r>
        <w:rPr>
          <w:rFonts w:ascii="宋体" w:hAnsi="宋体" w:eastAsia="宋体" w:cs="宋体"/>
          <w:color w:val="000"/>
          <w:sz w:val="28"/>
          <w:szCs w:val="28"/>
        </w:rPr>
        <w:t xml:space="preserve">2、服务意识不强，存在着针对不强、效力不高等官僚主义作风。作为一位普通党员，服务意识依然不强，分管的科室里的每名同道既是对外服务的主体，也是对内服务的对象。对每位同道，平时沟通交换的时间和次数都比较少，对他们的优点和不足知之甚少，以致于分配具体工作时针对性不强，效力不高。部份科室的同道在3楼办公，我在5楼办公，有些事就不愿意下往交办，要末直接电话、QQ交办，要末让大家到我办公室来，服务工作不到位。局办公室给我站的文件和会议通知平时也比较多，自己也比较懒，通常都让年轻同道往拿。</w:t>
      </w:r>
    </w:p>
    <w:p>
      <w:pPr>
        <w:ind w:left="0" w:right="0" w:firstLine="560"/>
        <w:spacing w:before="450" w:after="450" w:line="312" w:lineRule="auto"/>
      </w:pPr>
      <w:r>
        <w:rPr>
          <w:rFonts w:ascii="宋体" w:hAnsi="宋体" w:eastAsia="宋体" w:cs="宋体"/>
          <w:color w:val="000"/>
          <w:sz w:val="28"/>
          <w:szCs w:val="28"/>
        </w:rPr>
        <w:t xml:space="preserve">3、主动性不够，存在着安于现状、不思进取等享乐主义作风。作为单位的工会主席，我觉得过往自己在这项工作当中存在着熟悉上的误区，主观上以为工会的工作重要性不高，只要履行好职责、展开好活动就行，对工会的工作平时思考未几，关注未几，亮点也未几。实在，工会是联系单位领导与职工关系的重要纽带，职工的很多心声都是通过工会渠道的交换、意见反馈得到的，工会组织的活动、探看对单位固然是小事，但对职工却是大事。</w:t>
      </w:r>
    </w:p>
    <w:p>
      <w:pPr>
        <w:ind w:left="0" w:right="0" w:firstLine="560"/>
        <w:spacing w:before="450" w:after="450" w:line="312" w:lineRule="auto"/>
      </w:pPr>
      <w:r>
        <w:rPr>
          <w:rFonts w:ascii="宋体" w:hAnsi="宋体" w:eastAsia="宋体" w:cs="宋体"/>
          <w:color w:val="000"/>
          <w:sz w:val="28"/>
          <w:szCs w:val="28"/>
        </w:rPr>
        <w:t xml:space="preserve">勿以事小而不为，小事既反映心情，更磨砺意志。工会也是传导良好风气的有效途径，通过组织学习活动、提倡科学文明，可以增进职工精神生活的丰富和文明素养的进步。管理工作也是如此，不轻易出成绩，需要以更加细致认真、擅于研究的精神，才能于细微的地方显才华、出实绩。</w:t>
      </w:r>
    </w:p>
    <w:p>
      <w:pPr>
        <w:ind w:left="0" w:right="0" w:firstLine="560"/>
        <w:spacing w:before="450" w:after="450" w:line="312" w:lineRule="auto"/>
      </w:pPr>
      <w:r>
        <w:rPr>
          <w:rFonts w:ascii="宋体" w:hAnsi="宋体" w:eastAsia="宋体" w:cs="宋体"/>
          <w:color w:val="000"/>
          <w:sz w:val="28"/>
          <w:szCs w:val="28"/>
        </w:rPr>
        <w:t xml:space="preserve">4、缺少节约奋斗精神，存在浪费浪费、盲目攀比等奢侈主义作风。生活当中，存在着浪费、奢侈的现象。平时朋友亲戚集会，喜欢安排在比较高级的地方，吃饭也喜欢多点菜，不重视勤俭，通常会有很多剩菜，也比较酷爱喜欢时尚的衣服、手机等。对家庭成员的各类高消费也很少劝阻，生活各项开支比较高，但对父母亲的关心觉得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2025-05-02T09:33:45+08:00</dcterms:created>
  <dcterms:modified xsi:type="dcterms:W3CDTF">2025-05-02T09:33:45+08:00</dcterms:modified>
</cp:coreProperties>
</file>

<file path=docProps/custom.xml><?xml version="1.0" encoding="utf-8"?>
<Properties xmlns="http://schemas.openxmlformats.org/officeDocument/2006/custom-properties" xmlns:vt="http://schemas.openxmlformats.org/officeDocument/2006/docPropsVTypes"/>
</file>