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XX县铁路两侧环境安全整治实施方案</w:t>
      </w:r>
      <w:bookmarkEnd w:id="1"/>
    </w:p>
    <w:p>
      <w:pPr>
        <w:jc w:val="center"/>
        <w:spacing w:before="0" w:after="450"/>
      </w:pPr>
      <w:r>
        <w:rPr>
          <w:rFonts w:ascii="Arial" w:hAnsi="Arial" w:eastAsia="Arial" w:cs="Arial"/>
          <w:color w:val="999999"/>
          <w:sz w:val="20"/>
          <w:szCs w:val="20"/>
        </w:rPr>
        <w:t xml:space="preserve">来源：网络  作者：浅语风铃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XX县铁路两侧环境安全整治实施方案为改善我县铁路两侧环境面貌，提升城市形象，为铁路沿线居民创造良好的生活环境，根据省市文件要求，结合我县实际，特制定本实施方案。一、指导思想以党的十九大及习近平总书记系列重要讲话精神为指导，根据“路地结合、市...</w:t>
      </w:r>
    </w:p>
    <w:p>
      <w:pPr>
        <w:ind w:left="0" w:right="0" w:firstLine="560"/>
        <w:spacing w:before="450" w:after="450" w:line="312" w:lineRule="auto"/>
      </w:pPr>
      <w:r>
        <w:rPr>
          <w:rFonts w:ascii="宋体" w:hAnsi="宋体" w:eastAsia="宋体" w:cs="宋体"/>
          <w:color w:val="000"/>
          <w:sz w:val="28"/>
          <w:szCs w:val="28"/>
        </w:rPr>
        <w:t xml:space="preserve">XX县铁路两侧环境安全整治实施方案</w:t>
      </w:r>
    </w:p>
    <w:p>
      <w:pPr>
        <w:ind w:left="0" w:right="0" w:firstLine="560"/>
        <w:spacing w:before="450" w:after="450" w:line="312" w:lineRule="auto"/>
      </w:pPr>
      <w:r>
        <w:rPr>
          <w:rFonts w:ascii="宋体" w:hAnsi="宋体" w:eastAsia="宋体" w:cs="宋体"/>
          <w:color w:val="000"/>
          <w:sz w:val="28"/>
          <w:szCs w:val="28"/>
        </w:rPr>
        <w:t xml:space="preserve">为改善我县铁路两侧环境面貌，提升城市形象，为铁路沿线居民创造良好的生活环境，根据省市文件要求，结合我县实际，特制定本实施方案。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及习近平总书记系列重要讲话精神为指导，根据“路地结合、市县联动、突出重点、标本兼治”的原则，以铁路两侧环境安全隐患排查整治、卫生治理、建（构）筑物整治为重点，坚决清除影响铁路运行安全的各类隐患，做到铁路两侧环境安全整洁有序。</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重点对我县境内铁路两侧控制区范围内环境安全进行综合整治。</w:t>
      </w:r>
    </w:p>
    <w:p>
      <w:pPr>
        <w:ind w:left="0" w:right="0" w:firstLine="560"/>
        <w:spacing w:before="450" w:after="450" w:line="312" w:lineRule="auto"/>
      </w:pPr>
      <w:r>
        <w:rPr>
          <w:rFonts w:ascii="宋体" w:hAnsi="宋体" w:eastAsia="宋体" w:cs="宋体"/>
          <w:color w:val="000"/>
          <w:sz w:val="28"/>
          <w:szCs w:val="28"/>
        </w:rPr>
        <w:t xml:space="preserve">三、责任划定</w:t>
      </w:r>
    </w:p>
    <w:p>
      <w:pPr>
        <w:ind w:left="0" w:right="0" w:firstLine="560"/>
        <w:spacing w:before="450" w:after="450" w:line="312" w:lineRule="auto"/>
      </w:pPr>
      <w:r>
        <w:rPr>
          <w:rFonts w:ascii="宋体" w:hAnsi="宋体" w:eastAsia="宋体" w:cs="宋体"/>
          <w:color w:val="000"/>
          <w:sz w:val="28"/>
          <w:szCs w:val="28"/>
        </w:rPr>
        <w:t xml:space="preserve">县铁路两侧环境安全整治工作领导小组要发挥牵头抓总作用，搞好统筹协调，加强督促指导，推动各项重点任务顺利开展。各有关镇政府、县直有关单位要按照管行业必须管安全、管业务必须管安全、管生产经营必须管安全的原则，严格落实本行业本领域保障铁路运行安全的监管责任。县委政法委负责抓好护路联防工作;县交运局负责抓好公铁并行路段安全整治工作;县应急管理局负责抓好铁路沿线消防安全整治管理工作;县公安局负责抓好铁路沿线突出治安问题整治工作;县农业农村局负责抓好美丽乡村建设中建(构)筑物和轻飘物整治,抓好铁路沿线非法开采地下水行为整治工作;沿线各镇抓好本镇域内的建筑、生活垃圾清理清运;县住房和城乡建设局负责抓好城区内生活垃圾处理、城市建成区内加盖彩钢瓦屋顶建筑、广告牌布整治;县生态环境局负责抓好防尘网和铁路沿线焚烧秸秆、烧纸烧荒整治工作；县自然资源和规划局负责抓好铁路沿线造林绿化，以及危险树木整治工作;县发展和改革局、县教体局、县电信公司、县联通公司、县移动公司、县广电网络公司接照各自职责，负责抓好铁路沿线各类建（构）筑物整治工作，确保责任全覆盖、监管无缝隙。</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（一）各有关部门要按照“谁领域、谁检查、谁签字、谁负责”的要求，在县域内铁路两侧可视范围内开展一轮安全隐患大排查。</w:t>
      </w:r>
    </w:p>
    <w:p>
      <w:pPr>
        <w:ind w:left="0" w:right="0" w:firstLine="560"/>
        <w:spacing w:before="450" w:after="450" w:line="312" w:lineRule="auto"/>
      </w:pPr>
      <w:r>
        <w:rPr>
          <w:rFonts w:ascii="宋体" w:hAnsi="宋体" w:eastAsia="宋体" w:cs="宋体"/>
          <w:color w:val="000"/>
          <w:sz w:val="28"/>
          <w:szCs w:val="28"/>
        </w:rPr>
        <w:t xml:space="preserve">对发现的隐患，要实行合账管理，边查边改、立整立改，整治一个、销号一个;对一时解决不了的，实行挂账督办，限期整改到位。5月20日前，各有关镇政府、县直有关单位要根据职责分工，组成工作组，制定工作计划，确保大排查工作顺利有效推进。6月5日前，要将大排査工作情况报县铁路两侧环境安全整治工作领导小组办公室。</w:t>
      </w:r>
    </w:p>
    <w:p>
      <w:pPr>
        <w:ind w:left="0" w:right="0" w:firstLine="560"/>
        <w:spacing w:before="450" w:after="450" w:line="312" w:lineRule="auto"/>
      </w:pPr>
      <w:r>
        <w:rPr>
          <w:rFonts w:ascii="宋体" w:hAnsi="宋体" w:eastAsia="宋体" w:cs="宋体"/>
          <w:color w:val="000"/>
          <w:sz w:val="28"/>
          <w:szCs w:val="28"/>
        </w:rPr>
        <w:t xml:space="preserve">（二）突出抓好安全整治。</w:t>
      </w:r>
    </w:p>
    <w:p>
      <w:pPr>
        <w:ind w:left="0" w:right="0" w:firstLine="560"/>
        <w:spacing w:before="450" w:after="450" w:line="312" w:lineRule="auto"/>
      </w:pPr>
      <w:r>
        <w:rPr>
          <w:rFonts w:ascii="宋体" w:hAnsi="宋体" w:eastAsia="宋体" w:cs="宋体"/>
          <w:color w:val="000"/>
          <w:sz w:val="28"/>
          <w:szCs w:val="28"/>
        </w:rPr>
        <w:t xml:space="preserve">沿线各镇、有关部门要在前期整治的基础上，要在20号前再搞一次集中突击整治。突出抓好消防安全整治，对铁路两侧安全防护距离内的化工企业、危化品储存场所、加油站等易燃易爆企事业单位，坚决关停;对在铁路两侧安全防护距离外的，重点排查各类消防安全隐患，确保不出问题;要严格按照防火设计规范，认真落实铁路两侧消防措施，严防因火情影响铁路运行。突出抓好铁路两侧轻飘物整治，重点对铁路两侧可视范围内废品收购站、垃圾消纳点、塑料大棚、防尘网、塑料薄膜、反光膜等轻飘浮物类进行加固或清理;对铁路两侧可视范围内各种彩钢瓦房、铁皮房、广告牌布等硬漂浮物类进行加固或拆除、清理;对铁路两侧50米范围内危险树木及时砍伐、移栽或更换树种。突出抓好乱采乱挖影响铁路安全问题的整治，对铁路两侧违法开采地下水等行为立即制止并依法严肃查处。</w:t>
      </w:r>
    </w:p>
    <w:p>
      <w:pPr>
        <w:ind w:left="0" w:right="0" w:firstLine="560"/>
        <w:spacing w:before="450" w:after="450" w:line="312" w:lineRule="auto"/>
      </w:pPr>
      <w:r>
        <w:rPr>
          <w:rFonts w:ascii="宋体" w:hAnsi="宋体" w:eastAsia="宋体" w:cs="宋体"/>
          <w:color w:val="000"/>
          <w:sz w:val="28"/>
          <w:szCs w:val="28"/>
        </w:rPr>
        <w:t xml:space="preserve">（三）加快推进环境整治。</w:t>
      </w:r>
    </w:p>
    <w:p>
      <w:pPr>
        <w:ind w:left="0" w:right="0" w:firstLine="560"/>
        <w:spacing w:before="450" w:after="450" w:line="312" w:lineRule="auto"/>
      </w:pPr>
      <w:r>
        <w:rPr>
          <w:rFonts w:ascii="宋体" w:hAnsi="宋体" w:eastAsia="宋体" w:cs="宋体"/>
          <w:color w:val="000"/>
          <w:sz w:val="28"/>
          <w:szCs w:val="28"/>
        </w:rPr>
        <w:t xml:space="preserve">加快完善城乡生活垃圾集疏运体系，及时清理生活垃圾、建筑垃圾、水面漂浮物、院内杂物;在铁路两侧安排巡查，严防放养牲畜、焚烧秸秆烧纸烧荒等行为。加快推进铁路两侧建(构)筑物整治，对造法建(构)筑物、残垣断壁、有碍观瞻的建筑物，坚决依法依规予以拆除，并适时进行清理、绿化工作，彻底消除铁路运行安全隐患。加强铁路两侧施工现场监管，督促施工企业履行安全生产主体责任，严防施工过程中因操作不当影响铁路运行安全。</w:t>
      </w:r>
    </w:p>
    <w:p>
      <w:pPr>
        <w:ind w:left="0" w:right="0" w:firstLine="560"/>
        <w:spacing w:before="450" w:after="450" w:line="312" w:lineRule="auto"/>
      </w:pPr>
      <w:r>
        <w:rPr>
          <w:rFonts w:ascii="宋体" w:hAnsi="宋体" w:eastAsia="宋体" w:cs="宋体"/>
          <w:color w:val="000"/>
          <w:sz w:val="28"/>
          <w:szCs w:val="28"/>
        </w:rPr>
        <w:t xml:space="preserve">（四）坚决落实管控措施。</w:t>
      </w:r>
    </w:p>
    <w:p>
      <w:pPr>
        <w:ind w:left="0" w:right="0" w:firstLine="560"/>
        <w:spacing w:before="450" w:after="450" w:line="312" w:lineRule="auto"/>
      </w:pPr>
      <w:r>
        <w:rPr>
          <w:rFonts w:ascii="宋体" w:hAnsi="宋体" w:eastAsia="宋体" w:cs="宋体"/>
          <w:color w:val="000"/>
          <w:sz w:val="28"/>
          <w:szCs w:val="28"/>
        </w:rPr>
        <w:t xml:space="preserve">要建立铁路沿线安全隐患监督巡查和监测预警机制，并制定应急预案，确保发现问题能够第一时间反应和处置到位。进一步落实“双段长”责任制，按照城区内每1公里、城区外每5公里的要求，逐段明确铁路运营单位和铁路沿线镇各1名负责人为段长，认真履行巡查、会商、处置及上报信息等职责。督促铁路两侧社会单位严格落实主体责任，由单位法定代表人签订责任书，切实做到隐患自查自改自销。严格铁路两侧建(构)筑物规划管控，在铁路线路安全保护区内一律不得批准建造建(构)筑物，确需建造的要征得铁路部门同意并签订安全协议。充分利用电视、广播、报纸、网络等媒体，宣传相关法律法规，提升群众爱路意识。重点加强对铁路沿线村庄、学校、企业的宣传，引导群众自党维护铁路运行安全和铁路两侧环境卫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切实抓好铁路两侧环境安全整治工作，成立整治工作领导小组，组长由政府副县长XX同志担任，副组长由县交运局局长XX同志担任，成员由县委宣传部、县委政法委、县公安局、县农业农村局、县住房和城乡建设局、县自然资源和规划局、县生态环境局、县发展和改革局以及铁路沿线4镇主管负责同志组成。领导小组下设办公室，办公室设在县交运局，办公室主任由县交运局局长</w:t>
      </w:r>
    </w:p>
    <w:p>
      <w:pPr>
        <w:ind w:left="0" w:right="0" w:firstLine="560"/>
        <w:spacing w:before="450" w:after="450" w:line="312" w:lineRule="auto"/>
      </w:pPr>
      <w:r>
        <w:rPr>
          <w:rFonts w:ascii="宋体" w:hAnsi="宋体" w:eastAsia="宋体" w:cs="宋体"/>
          <w:color w:val="000"/>
          <w:sz w:val="28"/>
          <w:szCs w:val="28"/>
        </w:rPr>
        <w:t xml:space="preserve">XX同志担任。整治领导小组具体负责综合整治工作的组织领导、综合协调、检查督促等工作。根据“属地管理”原则，沿线各镇为主体，有关部门要切实履行好职责，齐心协力做到“排查到底，整治到位”，确保全面完成各项环境整治任务。</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要集中报道综合整治活动，曝光铁路沿线乱搭乱建、乱扔乱倒等不文明行为，进一步营造综合整治氛围。同时，各单位要充分发挥动员社会力量、群众力量参与铁路两侧环境安全整治工作，以形成“部门联动、齐抓共管，社会参与”的浓厚氛围。</w:t>
      </w:r>
    </w:p>
    <w:p>
      <w:pPr>
        <w:ind w:left="0" w:right="0" w:firstLine="560"/>
        <w:spacing w:before="450" w:after="450" w:line="312" w:lineRule="auto"/>
      </w:pPr>
      <w:r>
        <w:rPr>
          <w:rFonts w:ascii="宋体" w:hAnsi="宋体" w:eastAsia="宋体" w:cs="宋体"/>
          <w:color w:val="000"/>
          <w:sz w:val="28"/>
          <w:szCs w:val="28"/>
        </w:rPr>
        <w:t xml:space="preserve">（三）调度协调，强化督办。</w:t>
      </w:r>
    </w:p>
    <w:p>
      <w:pPr>
        <w:ind w:left="0" w:right="0" w:firstLine="560"/>
        <w:spacing w:before="450" w:after="450" w:line="312" w:lineRule="auto"/>
      </w:pPr>
      <w:r>
        <w:rPr>
          <w:rFonts w:ascii="宋体" w:hAnsi="宋体" w:eastAsia="宋体" w:cs="宋体"/>
          <w:color w:val="000"/>
          <w:sz w:val="28"/>
          <w:szCs w:val="28"/>
        </w:rPr>
        <w:t xml:space="preserve">整治领导小组原则上每周召开一次调度会，进入常态化后每月召开一次调度会，及时总结经验、交流情况，调度整治推进过程中出现的问题和困难。各相关单位要在每周三将上周工作开展情况和下周工作安排报领导小组办公室。县政府督查室要对各项整治任务和整治重点加强日常督查，推动整治活动顺利进行。对在整治工作中推诿扯皮、不主动作为、没有按照要求完成整治任务的单位，要在全县通报；因整改不到位被媒体曝光或被上级通报批评而造成严重负面影响的，单位主要领导要进行组织处理。</w:t>
      </w:r>
    </w:p>
    <w:p>
      <w:pPr>
        <w:ind w:left="0" w:right="0" w:firstLine="560"/>
        <w:spacing w:before="450" w:after="450" w:line="312" w:lineRule="auto"/>
      </w:pPr>
      <w:r>
        <w:rPr>
          <w:rFonts w:ascii="宋体" w:hAnsi="宋体" w:eastAsia="宋体" w:cs="宋体"/>
          <w:color w:val="000"/>
          <w:sz w:val="28"/>
          <w:szCs w:val="28"/>
        </w:rPr>
        <w:t xml:space="preserve">（四）保障到位，立足长效。</w:t>
      </w:r>
    </w:p>
    <w:p>
      <w:pPr>
        <w:ind w:left="0" w:right="0" w:firstLine="560"/>
        <w:spacing w:before="450" w:after="450" w:line="312" w:lineRule="auto"/>
      </w:pPr>
      <w:r>
        <w:rPr>
          <w:rFonts w:ascii="宋体" w:hAnsi="宋体" w:eastAsia="宋体" w:cs="宋体"/>
          <w:color w:val="000"/>
          <w:sz w:val="28"/>
          <w:szCs w:val="28"/>
        </w:rPr>
        <w:t xml:space="preserve">各责任单位在综合整治中要做好资料收集、整理，要认真研究长效管理办法，将铁路沿线及周边环境综合管理纳入常态管理。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2025-05-02T03:59:27+08:00</dcterms:created>
  <dcterms:modified xsi:type="dcterms:W3CDTF">2025-05-02T03:59:27+08:00</dcterms:modified>
</cp:coreProperties>
</file>

<file path=docProps/custom.xml><?xml version="1.0" encoding="utf-8"?>
<Properties xmlns="http://schemas.openxmlformats.org/officeDocument/2006/custom-properties" xmlns:vt="http://schemas.openxmlformats.org/officeDocument/2006/docPropsVTypes"/>
</file>