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城管局工会工作报告</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城管局工会工作报告XX年，在县总工会的大力支持指导下，县城管局工会充分发挥自身的桥梁纽带作用，加大职工教育培训力度，着力维护职工权利，积极组织职工参与各项文体活动，活跃职工生活，凝聚人心，化解矛盾，同时强化自身建设，较好的完成了各项工作任务...</w:t>
      </w:r>
    </w:p>
    <w:p>
      <w:pPr>
        <w:ind w:left="0" w:right="0" w:firstLine="560"/>
        <w:spacing w:before="450" w:after="450" w:line="312" w:lineRule="auto"/>
      </w:pPr>
      <w:r>
        <w:rPr>
          <w:rFonts w:ascii="宋体" w:hAnsi="宋体" w:eastAsia="宋体" w:cs="宋体"/>
          <w:color w:val="000"/>
          <w:sz w:val="28"/>
          <w:szCs w:val="28"/>
        </w:rPr>
        <w:t xml:space="preserve">城管局工会工作报告</w:t>
      </w:r>
    </w:p>
    <w:p>
      <w:pPr>
        <w:ind w:left="0" w:right="0" w:firstLine="560"/>
        <w:spacing w:before="450" w:after="450" w:line="312" w:lineRule="auto"/>
      </w:pPr>
      <w:r>
        <w:rPr>
          <w:rFonts w:ascii="宋体" w:hAnsi="宋体" w:eastAsia="宋体" w:cs="宋体"/>
          <w:color w:val="000"/>
          <w:sz w:val="28"/>
          <w:szCs w:val="28"/>
        </w:rPr>
        <w:t xml:space="preserve">XX年，在县总工会的大力支持指导下，县城管局工会充分发挥自身的桥梁纽带作用，加大职工教育培训力度，着力维护职工权利，积极组织职工参与各项文体活动，活跃职工生活，凝聚人心，化解矛盾，同时强化自身建设，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一、加大干部职工教育培训力度，培养高素质城管队伍</w:t>
      </w:r>
    </w:p>
    <w:p>
      <w:pPr>
        <w:ind w:left="0" w:right="0" w:firstLine="560"/>
        <w:spacing w:before="450" w:after="450" w:line="312" w:lineRule="auto"/>
      </w:pPr>
      <w:r>
        <w:rPr>
          <w:rFonts w:ascii="宋体" w:hAnsi="宋体" w:eastAsia="宋体" w:cs="宋体"/>
          <w:color w:val="000"/>
          <w:sz w:val="28"/>
          <w:szCs w:val="28"/>
        </w:rPr>
        <w:t xml:space="preserve">对干部职工队伍进行教育培训，帮助他们提高技能是工会首当其冲的第一位工作。一年来，针对城管局职工整体素质不高的实际情况，县城管局工会开展了有针对性的教育培训活动，以《县城市管理法规文件汇编》为蓝本，采取集中培训、闭卷考试、班前会、现场观摩等形式，开展多形式的教育培训，让执法人员熟知城市管理法律条文，严格执法程序，掌握执法技巧，使广大执法人员适应依法管理城市、和谐管理城市的新形势，改变城管执法在群众中的负面影响，尽可能避免正面冲突，减少群众上访。放在城市管理法律法规、执法程序等方面，2、开展执法培训。</w:t>
      </w:r>
    </w:p>
    <w:p>
      <w:pPr>
        <w:ind w:left="0" w:right="0" w:firstLine="560"/>
        <w:spacing w:before="450" w:after="450" w:line="312" w:lineRule="auto"/>
      </w:pPr>
      <w:r>
        <w:rPr>
          <w:rFonts w:ascii="宋体" w:hAnsi="宋体" w:eastAsia="宋体" w:cs="宋体"/>
          <w:color w:val="000"/>
          <w:sz w:val="28"/>
          <w:szCs w:val="28"/>
        </w:rPr>
        <w:t xml:space="preserve">二、认真参与维权，保障职工合法权利</w:t>
      </w:r>
    </w:p>
    <w:p>
      <w:pPr>
        <w:ind w:left="0" w:right="0" w:firstLine="560"/>
        <w:spacing w:before="450" w:after="450" w:line="312" w:lineRule="auto"/>
      </w:pPr>
      <w:r>
        <w:rPr>
          <w:rFonts w:ascii="宋体" w:hAnsi="宋体" w:eastAsia="宋体" w:cs="宋体"/>
          <w:color w:val="000"/>
          <w:sz w:val="28"/>
          <w:szCs w:val="28"/>
        </w:rPr>
        <w:t xml:space="preserve">我们始终坚持工会是“职工之家”的理念，将维护职工的合法权利作为工会的核心工作，让工会组织的关心温暖每一位职工的心。</w:t>
      </w:r>
    </w:p>
    <w:p>
      <w:pPr>
        <w:ind w:left="0" w:right="0" w:firstLine="560"/>
        <w:spacing w:before="450" w:after="450" w:line="312" w:lineRule="auto"/>
      </w:pPr>
      <w:r>
        <w:rPr>
          <w:rFonts w:ascii="宋体" w:hAnsi="宋体" w:eastAsia="宋体" w:cs="宋体"/>
          <w:color w:val="000"/>
          <w:sz w:val="28"/>
          <w:szCs w:val="28"/>
        </w:rPr>
        <w:t xml:space="preserve">1、落实协管员和环卫工人的社会保障。基于城市管理工作的特殊性，在正式工作人员尚未解决社会养老保险的情况下，我们为每一位协管员交纳了人身意外伤害险、医疗保险、社会保险，解决了他们的后顾之忧。同时，在组织环卫作业招标时，要求环卫作业承包人为每一位环卫工人交纳人身意外伤害险和医疗保险，并由城管局代交，费用在承包金中扣除，切实维护环卫工人的人身和医疗保障。</w:t>
      </w:r>
    </w:p>
    <w:p>
      <w:pPr>
        <w:ind w:left="0" w:right="0" w:firstLine="560"/>
        <w:spacing w:before="450" w:after="450" w:line="312" w:lineRule="auto"/>
      </w:pPr>
      <w:r>
        <w:rPr>
          <w:rFonts w:ascii="宋体" w:hAnsi="宋体" w:eastAsia="宋体" w:cs="宋体"/>
          <w:color w:val="000"/>
          <w:sz w:val="28"/>
          <w:szCs w:val="28"/>
        </w:rPr>
        <w:t xml:space="preserve">2、积极参加职工互助保险，为每位职工交纳了人身意外伤害互助险等三个险种，为女职工交纳了幸福险，同时，对女职工特意安排生殖健康体检。</w:t>
      </w:r>
    </w:p>
    <w:p>
      <w:pPr>
        <w:ind w:left="0" w:right="0" w:firstLine="560"/>
        <w:spacing w:before="450" w:after="450" w:line="312" w:lineRule="auto"/>
      </w:pPr>
      <w:r>
        <w:rPr>
          <w:rFonts w:ascii="宋体" w:hAnsi="宋体" w:eastAsia="宋体" w:cs="宋体"/>
          <w:color w:val="000"/>
          <w:sz w:val="28"/>
          <w:szCs w:val="28"/>
        </w:rPr>
        <w:t xml:space="preserve">三、积极组织开展活动，丰富职工群众业余生活</w:t>
      </w:r>
    </w:p>
    <w:p>
      <w:pPr>
        <w:ind w:left="0" w:right="0" w:firstLine="560"/>
        <w:spacing w:before="450" w:after="450" w:line="312" w:lineRule="auto"/>
      </w:pPr>
      <w:r>
        <w:rPr>
          <w:rFonts w:ascii="宋体" w:hAnsi="宋体" w:eastAsia="宋体" w:cs="宋体"/>
          <w:color w:val="000"/>
          <w:sz w:val="28"/>
          <w:szCs w:val="28"/>
        </w:rPr>
        <w:t xml:space="preserve">多次与县武警、消防、组织部等单位举行篮球友谊赛，组织了职工内部篮球赛，气排球赛，组织参加了县全运会，男篮、女篮、围棋、象棋、广播体操、拔河、足球、气排球8个项目，其中男篮获第一名、女篮获第二名、围棋获第五名、象棋获第一名、广播体操获第二名、拔河获第三名、拔河获第五名、气排球获第三名。</w:t>
      </w:r>
    </w:p>
    <w:p>
      <w:pPr>
        <w:ind w:left="0" w:right="0" w:firstLine="560"/>
        <w:spacing w:before="450" w:after="450" w:line="312" w:lineRule="auto"/>
      </w:pPr>
      <w:r>
        <w:rPr>
          <w:rFonts w:ascii="宋体" w:hAnsi="宋体" w:eastAsia="宋体" w:cs="宋体"/>
          <w:color w:val="000"/>
          <w:sz w:val="28"/>
          <w:szCs w:val="28"/>
        </w:rPr>
        <w:t xml:space="preserve">四、完善城市管理和服务指挥中心建设，及时有效解决群众诉求</w:t>
      </w:r>
    </w:p>
    <w:p>
      <w:pPr>
        <w:ind w:left="0" w:right="0" w:firstLine="560"/>
        <w:spacing w:before="450" w:after="450" w:line="312" w:lineRule="auto"/>
      </w:pPr>
      <w:r>
        <w:rPr>
          <w:rFonts w:ascii="宋体" w:hAnsi="宋体" w:eastAsia="宋体" w:cs="宋体"/>
          <w:color w:val="000"/>
          <w:sz w:val="28"/>
          <w:szCs w:val="28"/>
        </w:rPr>
        <w:t xml:space="preserve">在大世界led电子显示屏长期刊登4298365热线号码，开展各种形式的宣传活动，使群众能熟记城市管理服务热线号码，累计收到群众投诉、来访和咨询1192件，已办结1182件，正在办理10件，办结率为98%，满意率为99%。</w:t>
      </w:r>
    </w:p>
    <w:p>
      <w:pPr>
        <w:ind w:left="0" w:right="0" w:firstLine="560"/>
        <w:spacing w:before="450" w:after="450" w:line="312" w:lineRule="auto"/>
      </w:pPr>
      <w:r>
        <w:rPr>
          <w:rFonts w:ascii="宋体" w:hAnsi="宋体" w:eastAsia="宋体" w:cs="宋体"/>
          <w:color w:val="000"/>
          <w:sz w:val="28"/>
          <w:szCs w:val="28"/>
        </w:rPr>
        <w:t xml:space="preserve">五、加强自身建设，强化组织保障</w:t>
      </w:r>
    </w:p>
    <w:p>
      <w:pPr>
        <w:ind w:left="0" w:right="0" w:firstLine="560"/>
        <w:spacing w:before="450" w:after="450" w:line="312" w:lineRule="auto"/>
      </w:pPr>
      <w:r>
        <w:rPr>
          <w:rFonts w:ascii="宋体" w:hAnsi="宋体" w:eastAsia="宋体" w:cs="宋体"/>
          <w:color w:val="000"/>
          <w:sz w:val="28"/>
          <w:szCs w:val="28"/>
        </w:rPr>
        <w:t xml:space="preserve">1、健全工会网络。在下属各所均建立了工会小组，由威信高的职工担任小组长，切实提高工会组织的凝聚力和战斗力。</w:t>
      </w:r>
    </w:p>
    <w:p>
      <w:pPr>
        <w:ind w:left="0" w:right="0" w:firstLine="560"/>
        <w:spacing w:before="450" w:after="450" w:line="312" w:lineRule="auto"/>
      </w:pPr>
      <w:r>
        <w:rPr>
          <w:rFonts w:ascii="宋体" w:hAnsi="宋体" w:eastAsia="宋体" w:cs="宋体"/>
          <w:color w:val="000"/>
          <w:sz w:val="28"/>
          <w:szCs w:val="28"/>
        </w:rPr>
        <w:t xml:space="preserve">2、壮大会员队伍。及时将新进人员发展位会员，使单位所有人员都成为工会会员，入会率达100%。</w:t>
      </w:r>
    </w:p>
    <w:p>
      <w:pPr>
        <w:ind w:left="0" w:right="0" w:firstLine="560"/>
        <w:spacing w:before="450" w:after="450" w:line="312" w:lineRule="auto"/>
      </w:pPr>
      <w:r>
        <w:rPr>
          <w:rFonts w:ascii="宋体" w:hAnsi="宋体" w:eastAsia="宋体" w:cs="宋体"/>
          <w:color w:val="000"/>
          <w:sz w:val="28"/>
          <w:szCs w:val="28"/>
        </w:rPr>
        <w:t xml:space="preserve">3、强化工会干部队伍建设，及时组织参加县总工会举办的培训班，平时经常组织业务学习，切实提高工会干部的工作能力。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2025-07-13T15:27:01+08:00</dcterms:created>
  <dcterms:modified xsi:type="dcterms:W3CDTF">2025-07-13T15:27:01+08:00</dcterms:modified>
</cp:coreProperties>
</file>

<file path=docProps/custom.xml><?xml version="1.0" encoding="utf-8"?>
<Properties xmlns="http://schemas.openxmlformats.org/officeDocument/2006/custom-properties" xmlns:vt="http://schemas.openxmlformats.org/officeDocument/2006/docPropsVTypes"/>
</file>