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2024年市人民法院审判团队建设实施方案[精选5篇]</w:t>
      </w:r>
      <w:bookmarkEnd w:id="1"/>
    </w:p>
    <w:p>
      <w:pPr>
        <w:jc w:val="center"/>
        <w:spacing w:before="0" w:after="450"/>
      </w:pPr>
      <w:r>
        <w:rPr>
          <w:rFonts w:ascii="Arial" w:hAnsi="Arial" w:eastAsia="Arial" w:cs="Arial"/>
          <w:color w:val="999999"/>
          <w:sz w:val="20"/>
          <w:szCs w:val="20"/>
        </w:rPr>
        <w:t xml:space="preserve">来源：网络  作者：水墨画意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人民法院审判团队建设实施方案2024年市人民法院审判团队建设实施方案为深化司法责任制改革，优化审判资源配置，建立科学的审判权运行机制，根据《最高人民法院关于完善人民法院司法责任制的若干意见》和《xx省高级人民法院关于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第一篇：2024年市人民法院审判团队建设实施方案</w:t>
      </w:r>
    </w:p>
    <w:p>
      <w:pPr>
        <w:ind w:left="0" w:right="0" w:firstLine="560"/>
        <w:spacing w:before="450" w:after="450" w:line="312" w:lineRule="auto"/>
      </w:pPr>
      <w:r>
        <w:rPr>
          <w:rFonts w:ascii="宋体" w:hAnsi="宋体" w:eastAsia="宋体" w:cs="宋体"/>
          <w:color w:val="000"/>
          <w:sz w:val="28"/>
          <w:szCs w:val="28"/>
        </w:rPr>
        <w:t xml:space="preserve">2024年市人民法院审判团队建设实施方案</w:t>
      </w:r>
    </w:p>
    <w:p>
      <w:pPr>
        <w:ind w:left="0" w:right="0" w:firstLine="560"/>
        <w:spacing w:before="450" w:after="450" w:line="312" w:lineRule="auto"/>
      </w:pPr>
      <w:r>
        <w:rPr>
          <w:rFonts w:ascii="宋体" w:hAnsi="宋体" w:eastAsia="宋体" w:cs="宋体"/>
          <w:color w:val="000"/>
          <w:sz w:val="28"/>
          <w:szCs w:val="28"/>
        </w:rPr>
        <w:t xml:space="preserve">为深化司法责任制改革，优化审判资源配置，建立科学的审判权运行机制，根据《最高人民法院关于完善人民法院司法责任制的若干意见》和《xx省高级人民法院关于全省法院审判团队建设的指导意见》，结合xx中院工作实际，制定本方案。</w:t>
      </w:r>
    </w:p>
    <w:p>
      <w:pPr>
        <w:ind w:left="0" w:right="0" w:firstLine="560"/>
        <w:spacing w:before="450" w:after="450" w:line="312" w:lineRule="auto"/>
      </w:pPr>
      <w:r>
        <w:rPr>
          <w:rFonts w:ascii="宋体" w:hAnsi="宋体" w:eastAsia="宋体" w:cs="宋体"/>
          <w:color w:val="000"/>
          <w:sz w:val="28"/>
          <w:szCs w:val="28"/>
        </w:rPr>
        <w:t xml:space="preserve">一、组建原则</w:t>
      </w:r>
    </w:p>
    <w:p>
      <w:pPr>
        <w:ind w:left="0" w:right="0" w:firstLine="560"/>
        <w:spacing w:before="450" w:after="450" w:line="312" w:lineRule="auto"/>
      </w:pPr>
      <w:r>
        <w:rPr>
          <w:rFonts w:ascii="宋体" w:hAnsi="宋体" w:eastAsia="宋体" w:cs="宋体"/>
          <w:color w:val="000"/>
          <w:sz w:val="28"/>
          <w:szCs w:val="28"/>
        </w:rPr>
        <w:t xml:space="preserve">1.审判团队原则上在现有审判业务机构编制设置下，以部门为单位组建。</w:t>
      </w:r>
    </w:p>
    <w:p>
      <w:pPr>
        <w:ind w:left="0" w:right="0" w:firstLine="560"/>
        <w:spacing w:before="450" w:after="450" w:line="312" w:lineRule="auto"/>
      </w:pPr>
      <w:r>
        <w:rPr>
          <w:rFonts w:ascii="宋体" w:hAnsi="宋体" w:eastAsia="宋体" w:cs="宋体"/>
          <w:color w:val="000"/>
          <w:sz w:val="28"/>
          <w:szCs w:val="28"/>
        </w:rPr>
        <w:t xml:space="preserve">2.各审判业务部门按照《关于全省法院审判团队建设的指导意见》和本办法的规定拟定本部门审判团队组建方案，报司法责任制改革领导小组审查批准。</w:t>
      </w:r>
    </w:p>
    <w:p>
      <w:pPr>
        <w:ind w:left="0" w:right="0" w:firstLine="560"/>
        <w:spacing w:before="450" w:after="450" w:line="312" w:lineRule="auto"/>
      </w:pPr>
      <w:r>
        <w:rPr>
          <w:rFonts w:ascii="宋体" w:hAnsi="宋体" w:eastAsia="宋体" w:cs="宋体"/>
          <w:color w:val="000"/>
          <w:sz w:val="28"/>
          <w:szCs w:val="28"/>
        </w:rPr>
        <w:t xml:space="preserve">3.院长根据自己所承办案件类型与相应审判团队法官随机组成合议庭，不固定编入审判团队。</w:t>
      </w:r>
    </w:p>
    <w:p>
      <w:pPr>
        <w:ind w:left="0" w:right="0" w:firstLine="560"/>
        <w:spacing w:before="450" w:after="450" w:line="312" w:lineRule="auto"/>
      </w:pPr>
      <w:r>
        <w:rPr>
          <w:rFonts w:ascii="宋体" w:hAnsi="宋体" w:eastAsia="宋体" w:cs="宋体"/>
          <w:color w:val="000"/>
          <w:sz w:val="28"/>
          <w:szCs w:val="28"/>
        </w:rPr>
        <w:t xml:space="preserve">其他入额副院长、审判委员会专职委员、正、副局级审判员根据承办案件类型或自选审判专业，编入相应的审判团队。</w:t>
      </w:r>
    </w:p>
    <w:p>
      <w:pPr>
        <w:ind w:left="0" w:right="0" w:firstLine="560"/>
        <w:spacing w:before="450" w:after="450" w:line="312" w:lineRule="auto"/>
      </w:pPr>
      <w:r>
        <w:rPr>
          <w:rFonts w:ascii="宋体" w:hAnsi="宋体" w:eastAsia="宋体" w:cs="宋体"/>
          <w:color w:val="000"/>
          <w:sz w:val="28"/>
          <w:szCs w:val="28"/>
        </w:rPr>
        <w:t xml:space="preserve">综合审判业务部门入额法官按照自选审判专业方向，编入审判团队，办理所承办案件。</w:t>
      </w:r>
    </w:p>
    <w:p>
      <w:pPr>
        <w:ind w:left="0" w:right="0" w:firstLine="560"/>
        <w:spacing w:before="450" w:after="450" w:line="312" w:lineRule="auto"/>
      </w:pPr>
      <w:r>
        <w:rPr>
          <w:rFonts w:ascii="宋体" w:hAnsi="宋体" w:eastAsia="宋体" w:cs="宋体"/>
          <w:color w:val="000"/>
          <w:sz w:val="28"/>
          <w:szCs w:val="28"/>
        </w:rPr>
        <w:t xml:space="preserve">二、团队配置</w:t>
      </w:r>
    </w:p>
    <w:p>
      <w:pPr>
        <w:ind w:left="0" w:right="0" w:firstLine="560"/>
        <w:spacing w:before="450" w:after="450" w:line="312" w:lineRule="auto"/>
      </w:pPr>
      <w:r>
        <w:rPr>
          <w:rFonts w:ascii="宋体" w:hAnsi="宋体" w:eastAsia="宋体" w:cs="宋体"/>
          <w:color w:val="000"/>
          <w:sz w:val="28"/>
          <w:szCs w:val="28"/>
        </w:rPr>
        <w:t xml:space="preserve">4.根据现有审判业务部门分工，审判团队分别设在刑一庭、刑二庭、未成年人案件综合审判庭、民一庭、民二庭、民三庭、民四庭、民五庭、金融审判庭、环境资源庭、行政庭、审判监督庭、立案一庭、立案二庭。</w:t>
      </w:r>
    </w:p>
    <w:p>
      <w:pPr>
        <w:ind w:left="0" w:right="0" w:firstLine="560"/>
        <w:spacing w:before="450" w:after="450" w:line="312" w:lineRule="auto"/>
      </w:pPr>
      <w:r>
        <w:rPr>
          <w:rFonts w:ascii="宋体" w:hAnsi="宋体" w:eastAsia="宋体" w:cs="宋体"/>
          <w:color w:val="000"/>
          <w:sz w:val="28"/>
          <w:szCs w:val="28"/>
        </w:rPr>
        <w:t xml:space="preserve">执行局执行团队建设参照本规定执行。</w:t>
      </w:r>
    </w:p>
    <w:p>
      <w:pPr>
        <w:ind w:left="0" w:right="0" w:firstLine="560"/>
        <w:spacing w:before="450" w:after="450" w:line="312" w:lineRule="auto"/>
      </w:pPr>
      <w:r>
        <w:rPr>
          <w:rFonts w:ascii="宋体" w:hAnsi="宋体" w:eastAsia="宋体" w:cs="宋体"/>
          <w:color w:val="000"/>
          <w:sz w:val="28"/>
          <w:szCs w:val="28"/>
        </w:rPr>
        <w:t xml:space="preserve">5.各部门可根据实际情况自主选择以下三种审判团队组成模式：</w:t>
      </w:r>
    </w:p>
    <w:p>
      <w:pPr>
        <w:ind w:left="0" w:right="0" w:firstLine="560"/>
        <w:spacing w:before="450" w:after="450" w:line="312" w:lineRule="auto"/>
      </w:pPr>
      <w:r>
        <w:rPr>
          <w:rFonts w:ascii="宋体" w:hAnsi="宋体" w:eastAsia="宋体" w:cs="宋体"/>
          <w:color w:val="000"/>
          <w:sz w:val="28"/>
          <w:szCs w:val="28"/>
        </w:rPr>
        <w:t xml:space="preserve">（1）x+n名审判辅助人员；</w:t>
      </w:r>
    </w:p>
    <w:p>
      <w:pPr>
        <w:ind w:left="0" w:right="0" w:firstLine="560"/>
        <w:spacing w:before="450" w:after="450" w:line="312" w:lineRule="auto"/>
      </w:pPr>
      <w:r>
        <w:rPr>
          <w:rFonts w:ascii="宋体" w:hAnsi="宋体" w:eastAsia="宋体" w:cs="宋体"/>
          <w:color w:val="000"/>
          <w:sz w:val="28"/>
          <w:szCs w:val="28"/>
        </w:rPr>
        <w:t xml:space="preserve">（2）x+n名审判辅助人员；</w:t>
      </w:r>
    </w:p>
    <w:p>
      <w:pPr>
        <w:ind w:left="0" w:right="0" w:firstLine="560"/>
        <w:spacing w:before="450" w:after="450" w:line="312" w:lineRule="auto"/>
      </w:pPr>
      <w:r>
        <w:rPr>
          <w:rFonts w:ascii="宋体" w:hAnsi="宋体" w:eastAsia="宋体" w:cs="宋体"/>
          <w:color w:val="000"/>
          <w:sz w:val="28"/>
          <w:szCs w:val="28"/>
        </w:rPr>
        <w:t xml:space="preserve">（3）x+n名审判辅助人员。</w:t>
      </w:r>
    </w:p>
    <w:p>
      <w:pPr>
        <w:ind w:left="0" w:right="0" w:firstLine="560"/>
        <w:spacing w:before="450" w:after="450" w:line="312" w:lineRule="auto"/>
      </w:pPr>
      <w:r>
        <w:rPr>
          <w:rFonts w:ascii="宋体" w:hAnsi="宋体" w:eastAsia="宋体" w:cs="宋体"/>
          <w:color w:val="000"/>
          <w:sz w:val="28"/>
          <w:szCs w:val="28"/>
        </w:rPr>
        <w:t xml:space="preserve">审判辅助人员的配置由各部门按照省高院《关于全省法院审判团队建设的指导意见》并结合各自实际情况确定。</w:t>
      </w:r>
    </w:p>
    <w:p>
      <w:pPr>
        <w:ind w:left="0" w:right="0" w:firstLine="560"/>
        <w:spacing w:before="450" w:after="450" w:line="312" w:lineRule="auto"/>
      </w:pPr>
      <w:r>
        <w:rPr>
          <w:rFonts w:ascii="宋体" w:hAnsi="宋体" w:eastAsia="宋体" w:cs="宋体"/>
          <w:color w:val="000"/>
          <w:sz w:val="28"/>
          <w:szCs w:val="28"/>
        </w:rPr>
        <w:t xml:space="preserve">6.每个审判团队的负责人由各部门的副职领导、资深法官以及其他符合条件的法官担任。</w:t>
      </w:r>
    </w:p>
    <w:p>
      <w:pPr>
        <w:ind w:left="0" w:right="0" w:firstLine="560"/>
        <w:spacing w:before="450" w:after="450" w:line="312" w:lineRule="auto"/>
      </w:pPr>
      <w:r>
        <w:rPr>
          <w:rFonts w:ascii="宋体" w:hAnsi="宋体" w:eastAsia="宋体" w:cs="宋体"/>
          <w:color w:val="000"/>
          <w:sz w:val="28"/>
          <w:szCs w:val="28"/>
        </w:rPr>
        <w:t xml:space="preserve">三、组建程序</w:t>
      </w:r>
    </w:p>
    <w:p>
      <w:pPr>
        <w:ind w:left="0" w:right="0" w:firstLine="560"/>
        <w:spacing w:before="450" w:after="450" w:line="312" w:lineRule="auto"/>
      </w:pPr>
      <w:r>
        <w:rPr>
          <w:rFonts w:ascii="宋体" w:hAnsi="宋体" w:eastAsia="宋体" w:cs="宋体"/>
          <w:color w:val="000"/>
          <w:sz w:val="28"/>
          <w:szCs w:val="28"/>
        </w:rPr>
        <w:t xml:space="preserve">7.各部门根据本部门职能分工和人员情况，确定审判团队数量、团队组成人员、团队负责人名单、各团队承担的审判职能等事项。</w:t>
      </w:r>
    </w:p>
    <w:p>
      <w:pPr>
        <w:ind w:left="0" w:right="0" w:firstLine="560"/>
        <w:spacing w:before="450" w:after="450" w:line="312" w:lineRule="auto"/>
      </w:pPr>
      <w:r>
        <w:rPr>
          <w:rFonts w:ascii="宋体" w:hAnsi="宋体" w:eastAsia="宋体" w:cs="宋体"/>
          <w:color w:val="000"/>
          <w:sz w:val="28"/>
          <w:szCs w:val="28"/>
        </w:rPr>
        <w:t xml:space="preserve">8.其他入额副院长、审判委员会专职委员、正、副局级审判员和综合审判业务部门法官，经过与审判业务部门负责人、审判团队负责人双向选择，编入审判团队。</w:t>
      </w:r>
    </w:p>
    <w:p>
      <w:pPr>
        <w:ind w:left="0" w:right="0" w:firstLine="560"/>
        <w:spacing w:before="450" w:after="450" w:line="312" w:lineRule="auto"/>
      </w:pPr>
      <w:r>
        <w:rPr>
          <w:rFonts w:ascii="宋体" w:hAnsi="宋体" w:eastAsia="宋体" w:cs="宋体"/>
          <w:color w:val="000"/>
          <w:sz w:val="28"/>
          <w:szCs w:val="28"/>
        </w:rPr>
        <w:t xml:space="preserve">9.各部门负责人将本部门审判团队组建方案报司法责任制改革工作领导小组审核批准。司法责任制改革领导小组可综合全院人员、办案情况，对各部门审判团队组建方案调整确定。</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10.司法责任制改革工作领导小组统筹负责中院审判团队组建工作。</w:t>
      </w:r>
    </w:p>
    <w:p>
      <w:pPr>
        <w:ind w:left="0" w:right="0" w:firstLine="560"/>
        <w:spacing w:before="450" w:after="450" w:line="312" w:lineRule="auto"/>
      </w:pPr>
      <w:r>
        <w:rPr>
          <w:rFonts w:ascii="宋体" w:hAnsi="宋体" w:eastAsia="宋体" w:cs="宋体"/>
          <w:color w:val="000"/>
          <w:sz w:val="28"/>
          <w:szCs w:val="28"/>
        </w:rPr>
        <w:t xml:space="preserve">11.分管审判业务的院领导应加强对分管业务部门审判团队组建工作的指导和监督，切实担负起司法责任制改革的领导责任。</w:t>
      </w:r>
    </w:p>
    <w:p>
      <w:pPr>
        <w:ind w:left="0" w:right="0" w:firstLine="560"/>
        <w:spacing w:before="450" w:after="450" w:line="312" w:lineRule="auto"/>
      </w:pPr>
      <w:r>
        <w:rPr>
          <w:rFonts w:ascii="宋体" w:hAnsi="宋体" w:eastAsia="宋体" w:cs="宋体"/>
          <w:color w:val="000"/>
          <w:sz w:val="28"/>
          <w:szCs w:val="28"/>
        </w:rPr>
        <w:t xml:space="preserve">12.本实施方案自印发之日起试行。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第二篇：市人民法院民事审判工作报告</w:t>
      </w:r>
    </w:p>
    <w:p>
      <w:pPr>
        <w:ind w:left="0" w:right="0" w:firstLine="560"/>
        <w:spacing w:before="450" w:after="450" w:line="312" w:lineRule="auto"/>
      </w:pPr>
      <w:r>
        <w:rPr>
          <w:rFonts w:ascii="宋体" w:hAnsi="宋体" w:eastAsia="宋体" w:cs="宋体"/>
          <w:color w:val="000"/>
          <w:sz w:val="28"/>
          <w:szCs w:val="28"/>
        </w:rPr>
        <w:t xml:space="preserve">市人民法院关于民事审判工作情况的报告</w:t>
      </w:r>
    </w:p>
    <w:p>
      <w:pPr>
        <w:ind w:left="0" w:right="0" w:firstLine="560"/>
        <w:spacing w:before="450" w:after="450" w:line="312" w:lineRule="auto"/>
      </w:pPr>
      <w:r>
        <w:rPr>
          <w:rFonts w:ascii="宋体" w:hAnsi="宋体" w:eastAsia="宋体" w:cs="宋体"/>
          <w:color w:val="000"/>
          <w:sz w:val="28"/>
          <w:szCs w:val="28"/>
        </w:rPr>
        <w:t xml:space="preserve">——20××年 ×月×日在×××市第×届人大常委会第×次会议上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现在，我代表市人民法院向常委会报告20××年以来的民事审判工作情况，请予审议。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以来，市人民法院在市委的领导、市人大的监督与支持下，以中国特色社会主义理论为指引，深入贯彻落实科学发展观，坚持“三个至上”指导思想，践行“为大局服务、为人民司法”的工作主题，按照能动司法、和谐司法、规范司法、廉洁司法的总体要求，切实履行民事审判职能，为化解矛盾、推动发展、促进和谐作出了应有的贡献。</w:t>
      </w:r>
    </w:p>
    <w:p>
      <w:pPr>
        <w:ind w:left="0" w:right="0" w:firstLine="560"/>
        <w:spacing w:before="450" w:after="450" w:line="312" w:lineRule="auto"/>
      </w:pPr>
      <w:r>
        <w:rPr>
          <w:rFonts w:ascii="宋体" w:hAnsi="宋体" w:eastAsia="宋体" w:cs="宋体"/>
          <w:color w:val="000"/>
          <w:sz w:val="28"/>
          <w:szCs w:val="28"/>
        </w:rPr>
        <w:t xml:space="preserve">至2024年11月，全院共审结各类民事案件15835件，年均增幅为18.57%；调解撤诉率为74.12%，年均上升1.85个百分点；案件发回、改判率为0.3%，年均降幅为20%。2024年人均结案170件，2024年突破210件，今年1—11月，民事案件收案5744件，人均结案240件，预计年底时收案6300件，人均结案260件,均为历年之最。民事审判质效主要指标一直居于全市基层法院前列。××法庭被确定为首批“规范司法行为示范点”，××被南通市中级人民法院评为“调 解工作先进庭”；1人立二等功，3人立三等功，4人获得省级、5人获得市级以上表彰或荣誉称号。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（一）坚持能动司法，着力增强民事审判服务大局的功能</w:t>
      </w:r>
    </w:p>
    <w:p>
      <w:pPr>
        <w:ind w:left="0" w:right="0" w:firstLine="560"/>
        <w:spacing w:before="450" w:after="450" w:line="312" w:lineRule="auto"/>
      </w:pPr>
      <w:r>
        <w:rPr>
          <w:rFonts w:ascii="宋体" w:hAnsi="宋体" w:eastAsia="宋体" w:cs="宋体"/>
          <w:color w:val="000"/>
          <w:sz w:val="28"/>
          <w:szCs w:val="28"/>
        </w:rPr>
        <w:t xml:space="preserve">三年来，市人民法院把能动司法作为民事审判工作的根本要求，充分突出司法的服务性、主动性、高效性，积极为地方工作大局服务，积极为“保增长、保民生、保稳定”服务，取得了显著成绩，得到了市委和人民群众的高度认同。</w:t>
      </w:r>
    </w:p>
    <w:p>
      <w:pPr>
        <w:ind w:left="0" w:right="0" w:firstLine="560"/>
        <w:spacing w:before="450" w:after="450" w:line="312" w:lineRule="auto"/>
      </w:pPr>
      <w:r>
        <w:rPr>
          <w:rFonts w:ascii="宋体" w:hAnsi="宋体" w:eastAsia="宋体" w:cs="宋体"/>
          <w:color w:val="000"/>
          <w:sz w:val="28"/>
          <w:szCs w:val="28"/>
        </w:rPr>
        <w:t xml:space="preserve">面对经济发展提速、各类矛盾凸显、司法需求猛增的新形势，市人民法院正确认识和把握大局，主动开展调查研究，正确研判形势变化；主动调整工作方向，及时锁定服务重点；主动延伸审判职能，积极拓展服务空间；主动加强沟通协调，努力形成工作合力，不断提高司法服务和保障的水平。一是自觉服务中心工作。紧贴市委、市政府的重要决策和重大战略部署，全面履行审判职责，积极推进我市的港口开发、滩涂利用、园区建设，如在滩涂利用管理体制改革中，我们加大司法协调力度，成功协助政府管理部门收回了部分滩涂；围绕城市、交通和重大项目建设，依法支持拆迁、拆违和安臵补偿等工作，公平合理地解决涉法问题。二是主动延伸司法职能。坚决打破司法被动滞后、简单中立的局限，变事后调节社会关系为主动提供事前服务。开展“大排查、大调解、大调研”活动，深入乡镇、农村、企业和村居，全面掌握社情民意，主动回应社会对司法的需求。实施人民法院联系企 业活动，把服务企业作为服务地方经济的切入点，共入企送法69次；针对金融危机下劳动争议大幅上升的情况，向50家重点企业发出依法用工的公开信，为企业减少劳动争议提供了法律指导。依法维护企业的正当权益，增强企业发展的后劲。如盖天力公司在资产重组中与大量员工发生劳动争议，我们努力构架双方利益的平衡点，促成大部分员工与企业协商解决了纠纷。三是切实维护社会稳定。按照“稳定压倒一切”的要求，以强烈的责任感对待各类群体性事件和突发事件，把握判案的时机与方式，尽最大可能控制事态，减少社会不稳定因素，妥善审结了近百起出国劳务纠纷和百盛广场200多商铺租户集体退租案等一系列影响重大的案件，产生了良好的社会效果。关注公众对裁判结果的评价，提前考量裁判的妥当性，确保裁判结果有利于稳定、有利于发展，坚决避免个案裁判成为新的纠纷起因。密切关注案件审理中折射的普遍性问题，主动提出司法建议7次、通报司法信息31篇（条），为党委、政府决策提供参考。如今年6月，我们向市政府通报了劳动争议猛增的情况，分管市长高度重视、专题协调，形成了各相关部门共同防范和解决劳动争议的合力。</w:t>
      </w:r>
    </w:p>
    <w:p>
      <w:pPr>
        <w:ind w:left="0" w:right="0" w:firstLine="560"/>
        <w:spacing w:before="450" w:after="450" w:line="312" w:lineRule="auto"/>
      </w:pPr>
      <w:r>
        <w:rPr>
          <w:rFonts w:ascii="宋体" w:hAnsi="宋体" w:eastAsia="宋体" w:cs="宋体"/>
          <w:color w:val="000"/>
          <w:sz w:val="28"/>
          <w:szCs w:val="28"/>
        </w:rPr>
        <w:t xml:space="preserve">（二）坚持和谐司法，倾力显现民事审判化解矛盾的成效</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“社会和谐是中国特色社会主义的本质属性”，市人民法院以构建和谐社会为职能定位，以提高效率、强化调解、惠及群众为工作着力点，用和谐理念、和谐标准、和谐方式 3 统揽民事审判工作，增加了社会和谐因素。</w:t>
      </w:r>
    </w:p>
    <w:p>
      <w:pPr>
        <w:ind w:left="0" w:right="0" w:firstLine="560"/>
        <w:spacing w:before="450" w:after="450" w:line="312" w:lineRule="auto"/>
      </w:pPr>
      <w:r>
        <w:rPr>
          <w:rFonts w:ascii="宋体" w:hAnsi="宋体" w:eastAsia="宋体" w:cs="宋体"/>
          <w:color w:val="000"/>
          <w:sz w:val="28"/>
          <w:szCs w:val="28"/>
        </w:rPr>
        <w:t xml:space="preserve">一是提高审判效率，及时化解纠纷。整合司法资源，充分发挥人民调解窗口和速裁中心的作用，注重立案、调解、速裁等环节的协同，快速处理矛盾纠纷。自今年3月以来，人民调解窗口、速裁中心共办结案件922件，其中调解、撤诉结案的920件，调解、撤诉率为99.8%，案件平均耗时仅1天。建立健全人民法庭立、审、执一体化工作机制，缩短案件周转时间，增强法庭服务群众和基层的能力。三年间，法庭共办结案件7328件，简易程序适用率达到95%以上。积极推出方便当事人诉讼的审判形式，落实巡回审判、假日办案制度，共巡回审判326次、假日办案91次、为困难群众上门开庭73次。注重判决与执行的衔接，确保判决结果“能执、好执”，发挥执行联动机制的作用，确保胜诉群众充分、及早实现权利。三年间共执结民事案件6732件，执结率为98.5%。二是加强诉讼调解，完善多元调解。坚持“调解优先”，牢固树立调解是“高质量审判”、“高效益审判”、“高艺术司法”的观念。落实“全程、全员、全面”的调解工作要求，积极倡行“三次调解”的工作方式，将诉前调解、庭审调解和判前调解贯穿审判的全过程；既重视全案调解，又重视部分调解，做到判中有调，以调定判，最大限度地实现“调多判少”、“案结事了”。三年来，民事案件调撤率逐年提升，2024年1—11月达到了75.1%。着力构建多元化调解格局，联合市总工会调解劳动争议案件，会同交警调解交通事故赔偿案件，邀请妇联同志调解婚姻家庭案件，提高了调 4 解成效。切实履行指导人民调解职责，理顺诉调对接管理协调机制，使法院和人民调解机构的组织对接、业务对接、工作对接更加紧密。三年来共培训人民调解员351人（次），召开例会47次，上门指导调解86次，有效提升了人民调解组织化解纠纷的能力。三是推行惠民司法，促进诉讼和谐。努力营造群众得实惠、诉讼更和谐的司法环境。扩大诉讼费减、缓、免的范围，减轻当事人的诉讼负担。从今年开始，不再预收劳动争议案件、亟待救助的人身损害赔偿案件和抚育、赡养、扶养案件的诉讼费。利用多种司法手段，有效减少当事人之间的对抗，适当加重过错方的民事责任，保护权利人的情感利益，创造有利于当事人和解的基础。努力追求实质正义，保护弱势一方的利益，对符合一定条件的农民，按照城镇居民标准确定死亡、残疾赔偿金，减少“同命不同价”现象；通过合理分配举证责任，强化优势一方的举证义务，坚决防止法庭成为当事人博弈诉讼技巧的场所；在规则许可范围内更多关注弱势一方的基本权利，赋予裁判结果更多的正当性。</w:t>
      </w:r>
    </w:p>
    <w:p>
      <w:pPr>
        <w:ind w:left="0" w:right="0" w:firstLine="560"/>
        <w:spacing w:before="450" w:after="450" w:line="312" w:lineRule="auto"/>
      </w:pPr>
      <w:r>
        <w:rPr>
          <w:rFonts w:ascii="宋体" w:hAnsi="宋体" w:eastAsia="宋体" w:cs="宋体"/>
          <w:color w:val="000"/>
          <w:sz w:val="28"/>
          <w:szCs w:val="28"/>
        </w:rPr>
        <w:t xml:space="preserve">（三）坚持规范司法，大力完善民事审判有序运行的机制</w:t>
      </w:r>
    </w:p>
    <w:p>
      <w:pPr>
        <w:ind w:left="0" w:right="0" w:firstLine="560"/>
        <w:spacing w:before="450" w:after="450" w:line="312" w:lineRule="auto"/>
      </w:pPr>
      <w:r>
        <w:rPr>
          <w:rFonts w:ascii="宋体" w:hAnsi="宋体" w:eastAsia="宋体" w:cs="宋体"/>
          <w:color w:val="000"/>
          <w:sz w:val="28"/>
          <w:szCs w:val="28"/>
        </w:rPr>
        <w:t xml:space="preserve">三年来，市人民法院立足审判权力分散、自由裁量不易监管、法官职业风险无时不在的现实状况，不断深化司法改革和细化工作举措，加快推进司法规范化建设，全力维护和促进司法的公正、优质与高效，努力提升司法的公信力。三年来，民事案件审判质量一直位居南通市前列，2024年1 5 —11月，民事案件发回、改判率下探至0.23%，较2024年的0.43%,下降了46.5%，投诉、信访率也出现了大幅下降。</w:t>
      </w:r>
    </w:p>
    <w:p>
      <w:pPr>
        <w:ind w:left="0" w:right="0" w:firstLine="560"/>
        <w:spacing w:before="450" w:after="450" w:line="312" w:lineRule="auto"/>
      </w:pPr>
      <w:r>
        <w:rPr>
          <w:rFonts w:ascii="宋体" w:hAnsi="宋体" w:eastAsia="宋体" w:cs="宋体"/>
          <w:color w:val="000"/>
          <w:sz w:val="28"/>
          <w:szCs w:val="28"/>
        </w:rPr>
        <w:t xml:space="preserve">一是合理配设职权，规范权力运行。强化院、庭长的管理责任，规定判决书由庭长、分管院长统一签发，重大案件由院、庭长全程跟踪指导，以此实现院、庭长对案件的有效监督。严格执行随机分案制度，非因回避等特殊事由，不得更换承办法官，任何法官均不得主动要求承办特定案件，法官遭到投诉的，不得继续主审案件，减少人情、关系、金钱对案件审理的干扰。认真实施定案规则，所有争议案件，必须经集体讨论后方可判决；疑难复杂案件必须提交审判委员会讨论决定；对不遵守定案规则的人，以违反审判纪律追究责任，并启动廉政调查程序。二是统一裁判尺度，约束裁量行为。实施案件集中审理制度，规定劳动争议、医疗纠纷等专业性较强的案件，统一由民一庭审理，相同类型的案件集中至同一审判组织审理，便于法官按相同标准裁判案件。限制法官的裁量权，明确民事责任的判断标准，防止法官任意加重或减轻当事人的责任；尽最大可能统一各类裁判事项，如依照责任大小、伤残等级，明确精神损害抚慰金的裁量幅度，从而基本实现了同案同判，也方便了当事人监督法官公正办案。加强民事审判指导工作，建立由分管领导、庭长和审判骨干组成的民事审判工作指导组，定期研究、部署民事审判工作，讨论、决定重大复杂民事案件，协调、统一裁判立场，用集体智慧解决工作中的困难，提高了民事审判工作质量。三是推进审判公开，自觉接受监督。严格落实人民陪 6 审制度，完善了人民陪审员的选任、履职和保障机制，把民事审判真正臵于人民陪审员的参与和监督下。2024年1-11月，人民陪审率达到了94.79%，连续两年位居南通市第一,有力地促进了审判公开和司法民主。依法公开审理案件，保障当事人亲属、群众旁听案件，邀请人大代表、检察人员和司法监督员评议案件，接受法律监督、民主监督。扩大审判公开的范围，将内部规章制度、工作要求对外公示，让当事人和群众从司法态度、作风、礼仪、纪律等各个方面监督法官，促使法官始终保持最佳工作状态和形象。</w:t>
      </w:r>
    </w:p>
    <w:p>
      <w:pPr>
        <w:ind w:left="0" w:right="0" w:firstLine="560"/>
        <w:spacing w:before="450" w:after="450" w:line="312" w:lineRule="auto"/>
      </w:pPr>
      <w:r>
        <w:rPr>
          <w:rFonts w:ascii="宋体" w:hAnsi="宋体" w:eastAsia="宋体" w:cs="宋体"/>
          <w:color w:val="000"/>
          <w:sz w:val="28"/>
          <w:szCs w:val="28"/>
        </w:rPr>
        <w:t xml:space="preserve">（四）坚持廉洁司法，全力恪守民事审判公平正义的底线</w:t>
      </w:r>
    </w:p>
    <w:p>
      <w:pPr>
        <w:ind w:left="0" w:right="0" w:firstLine="560"/>
        <w:spacing w:before="450" w:after="450" w:line="312" w:lineRule="auto"/>
      </w:pPr>
      <w:r>
        <w:rPr>
          <w:rFonts w:ascii="宋体" w:hAnsi="宋体" w:eastAsia="宋体" w:cs="宋体"/>
          <w:color w:val="000"/>
          <w:sz w:val="28"/>
          <w:szCs w:val="28"/>
        </w:rPr>
        <w:t xml:space="preserve">市人民法院一向高度重视民事审判队伍建设。2024年至今，共培训民事审判人员79人（次），从其他司法机关引进审判骨干3人，招录法学专业高校毕业生18人，其中硕士6人，充实和加强到民事审判队伍的有9人。目前民事审判人员中具有硕士学历的8人、本科学历的31人、通过国家司法考试的10人，为实现审判的公平正义提供了必要的人才支撑。与此同时，市人民法院以政治坚定、公正廉洁、能力出众、人民满意为队伍建设目标，不断增强法官公正廉洁司法的自觉性和抵御职业风险的警惕性，不断强化教育、制度、监督三位一体的队伍建设理念和措施，促进了民事法官综合素质和民事审判业绩的全面提升。</w:t>
      </w:r>
    </w:p>
    <w:p>
      <w:pPr>
        <w:ind w:left="0" w:right="0" w:firstLine="560"/>
        <w:spacing w:before="450" w:after="450" w:line="312" w:lineRule="auto"/>
      </w:pPr>
      <w:r>
        <w:rPr>
          <w:rFonts w:ascii="宋体" w:hAnsi="宋体" w:eastAsia="宋体" w:cs="宋体"/>
          <w:color w:val="000"/>
          <w:sz w:val="28"/>
          <w:szCs w:val="28"/>
        </w:rPr>
        <w:t xml:space="preserve">一是开展“三项教育”，筑牢思想防线。狠抓纪律整顿教育，组织全院干警认真查摆问题，深刻剖析原因，制定整 7 改方案，作出廉政承诺；组织干警家属共同接受廉政教育、共同监督管好干警。狠抓“算好廉政帐”教育，召开警示教育大会，开设廉政党课，收看警示教育片，邀请纪委领导作廉政辅导，引导干警真正学会算清政治帐、经济帐、名誉帐、亲情帐。狠抓法治理念教育，让干警认识司法国情和司法属性，正确解答司法“权从何来、为谁司法、为谁服务”这一重大课题，谨记司法的人民性，深知使命与责任，真正做到法律在心中、公平正义在心中，维护好法律的尊严和法院的声誉。二是健全廉政制度，增强防范能力。建立廉政评估制度，构建动态、常态的廉洁司法评价体系，通过发放、回收和审核廉政信息登记表，畅通信息收集渠道，及时掌握干警的执纪守法情况；加强对干警道德操守的观察，设立廉政档案完整记载干警的廉政表现，作为使用干警的重要依据。建立风险隔离制度，严禁私下接触当事人、代理人、请托人，建立违规法律服务人员名单，切断法官和违规法律服务人员的利益关联与不当交往。建立全员轮岗制度，定期调整院领导的业务分工，定期对中层干部和法官进行轮岗，防止院、庭长和法官长期掌控同种审判权。三是严格问责制度，确保监管到位。大力倡行齐抓共管的监督机制，既把廉政建设作为“一把手”工程，又注重发挥班子成员的主动性和调动中层干部的积极性，形成高度一致的思想认识、行动立场，共同带好队伍。严格执行“五条禁令”，认真开展督查工作，公开曝光和纠正各种问题，整治违规失范行为。推出“廉政下岗”措施，盯紧热点岗位和重点人员，对口碑不佳的干警，8 进行廉政谈话并在一定期限内禁止从事审判工作。强化“廉政担保”责任，对发生违纪事件的部门及领导，取消参评奖项的资格，暂停职务和职级的晋升，给予经济上的制裁。</w:t>
      </w:r>
    </w:p>
    <w:p>
      <w:pPr>
        <w:ind w:left="0" w:right="0" w:firstLine="560"/>
        <w:spacing w:before="450" w:after="450" w:line="312" w:lineRule="auto"/>
      </w:pPr>
      <w:r>
        <w:rPr>
          <w:rFonts w:ascii="宋体" w:hAnsi="宋体" w:eastAsia="宋体" w:cs="宋体"/>
          <w:color w:val="000"/>
          <w:sz w:val="28"/>
          <w:szCs w:val="28"/>
        </w:rPr>
        <w:t xml:space="preserve">三、存在问题和主要困难</w:t>
      </w:r>
    </w:p>
    <w:p>
      <w:pPr>
        <w:ind w:left="0" w:right="0" w:firstLine="560"/>
        <w:spacing w:before="450" w:after="450" w:line="312" w:lineRule="auto"/>
      </w:pPr>
      <w:r>
        <w:rPr>
          <w:rFonts w:ascii="宋体" w:hAnsi="宋体" w:eastAsia="宋体" w:cs="宋体"/>
          <w:color w:val="000"/>
          <w:sz w:val="28"/>
          <w:szCs w:val="28"/>
        </w:rPr>
        <w:t xml:space="preserve">市人民法院在过去三年为维护稳定、保障发展、促进和谐做了大量有益的工作。但是，我们也清醒地认识到，民事审判工作还存在一些不令人满意的地方，在发展的进程中还有不少需要克服的困难。</w:t>
      </w:r>
    </w:p>
    <w:p>
      <w:pPr>
        <w:ind w:left="0" w:right="0" w:firstLine="560"/>
        <w:spacing w:before="450" w:after="450" w:line="312" w:lineRule="auto"/>
      </w:pPr>
      <w:r>
        <w:rPr>
          <w:rFonts w:ascii="宋体" w:hAnsi="宋体" w:eastAsia="宋体" w:cs="宋体"/>
          <w:color w:val="000"/>
          <w:sz w:val="28"/>
          <w:szCs w:val="28"/>
        </w:rPr>
        <w:t xml:space="preserve">问题主要表现为：少数干警办案的社会效果欠佳，服务大局的成效不显著，能动司法的意识有待进一步增强；少数干警不能深入了解群众疾苦，工作效率不高、作风不实，司法为民意识有待进一步增强；少数干警没有确立“调解优先”的工作理念，调解成功率低，没有做到“案结事了”，调解意识有待进一步增强；少数干警审判水平不高，难于处理疑难复杂案件，主动提升司法能力的意识有待进一步增强；极少数干警执行纪律和制度不够自觉、不够充分，规范廉洁司法的意识不强。</w:t>
      </w:r>
    </w:p>
    <w:p>
      <w:pPr>
        <w:ind w:left="0" w:right="0" w:firstLine="560"/>
        <w:spacing w:before="450" w:after="450" w:line="312" w:lineRule="auto"/>
      </w:pPr>
      <w:r>
        <w:rPr>
          <w:rFonts w:ascii="宋体" w:hAnsi="宋体" w:eastAsia="宋体" w:cs="宋体"/>
          <w:color w:val="000"/>
          <w:sz w:val="28"/>
          <w:szCs w:val="28"/>
        </w:rPr>
        <w:t xml:space="preserve">产生上述问题的原因是：这些干警不注重理论学习，思想政治素质跟不上形势发展的需要；这些干警没有真正认识法官职业的特殊性，缺乏使命感和职业尊荣感；这些干警对司法国情认识不全面，没有真正了解社会主义司法的本质属性，不能完全按照社会主义法治理念的要求从事民事审判工作；极个别干警坚持原则还不够彻底，错误地认为接受吃请仅是小节问题，是一种普遍的社会风气，没有做到慎始慎初； 法院在执行制度方面确实存在一定的缺位现象，掌握信息不全面、发现问题不及时。</w:t>
      </w:r>
    </w:p>
    <w:p>
      <w:pPr>
        <w:ind w:left="0" w:right="0" w:firstLine="560"/>
        <w:spacing w:before="450" w:after="450" w:line="312" w:lineRule="auto"/>
      </w:pPr>
      <w:r>
        <w:rPr>
          <w:rFonts w:ascii="宋体" w:hAnsi="宋体" w:eastAsia="宋体" w:cs="宋体"/>
          <w:color w:val="000"/>
          <w:sz w:val="28"/>
          <w:szCs w:val="28"/>
        </w:rPr>
        <w:t xml:space="preserve">长期以来，市人民法院的工作得到了市委、市人大、市政府和社会各界很多的支持与帮助，但由于种种原因，法院仍有一些困难暂时难于解决，譬如：人案矛盾在短期内比较突出，许多法官经常超负荷加班工作，法官的心理压力与日俱增，健康状况令人担忧，一定程度上影响到法官业务水平和案件审判质量的提高；法院文化建设以及许多工作举措的落实，需要相应的资金保障，但由于受诉讼费下调的影响，法院可用财力较为有限；根据上级要求，人民调解窗口应当由相关部门派员进驻，但目前为止，只有法院工作人员在维持人民调解窗口的正常运作。这些困难，法院将主要依靠自身力量逐步加以克服，当然也非常希望得到更多的支持。</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当前和今后一个时期，我们将以邓小平理论、“三个代表”重要思想和科学发展观为指导，牢固确立“为大局服务、为人民司法”的工作理念，紧紧锁定“打造最强队伍、创造最佳业绩、营造最优品牌、赢取最大满意”的工作目标，不断满足人民群众的新要求、新期待，为推动全市经济社会又好又快发展，提供坚强有力的司法保障。</w:t>
      </w:r>
    </w:p>
    <w:p>
      <w:pPr>
        <w:ind w:left="0" w:right="0" w:firstLine="560"/>
        <w:spacing w:before="450" w:after="450" w:line="312" w:lineRule="auto"/>
      </w:pPr>
      <w:r>
        <w:rPr>
          <w:rFonts w:ascii="宋体" w:hAnsi="宋体" w:eastAsia="宋体" w:cs="宋体"/>
          <w:color w:val="000"/>
          <w:sz w:val="28"/>
          <w:szCs w:val="28"/>
        </w:rPr>
        <w:t xml:space="preserve">一要全力突出队伍建设的首要地位。充分认识法院队伍建设的长期性、艰巨性，加强对干警的理想信念教育、法官职业道德教育和廉洁自律教育，加强法院文化建设，让法官具有先进的理念、高尚的精神、开放的胸怀、开阔的视野。严格执行“五条禁令”，不断完善具有法院特色的反腐倡廉长效工作机制。继续加强司法能力建设，加快引进和培养高素质法律人才，解决人案矛盾，提高法院的审判水平。</w:t>
      </w:r>
    </w:p>
    <w:p>
      <w:pPr>
        <w:ind w:left="0" w:right="0" w:firstLine="560"/>
        <w:spacing w:before="450" w:after="450" w:line="312" w:lineRule="auto"/>
      </w:pPr>
      <w:r>
        <w:rPr>
          <w:rFonts w:ascii="宋体" w:hAnsi="宋体" w:eastAsia="宋体" w:cs="宋体"/>
          <w:color w:val="000"/>
          <w:sz w:val="28"/>
          <w:szCs w:val="28"/>
        </w:rPr>
        <w:t xml:space="preserve">二要不断增强能动司法、服务群众的能力。善于把握大局，主动融入大局，找准主动服务和依法审判的结合点，认真探索能动司法的新思路、新举措。正确处理个案公正与社会公正、当事人具体利益和人民群众根本利益的辩证关系，紧紧围绕“保增长、保民生、保稳定”，最大限度地体现司法的能动性，实现司法效果的最优化。增强司法为民的自觉性，认真落实便民、惠民司法措施，维护人民群众的正当权益，促进社会的公平公正。</w:t>
      </w:r>
    </w:p>
    <w:p>
      <w:pPr>
        <w:ind w:left="0" w:right="0" w:firstLine="560"/>
        <w:spacing w:before="450" w:after="450" w:line="312" w:lineRule="auto"/>
      </w:pPr>
      <w:r>
        <w:rPr>
          <w:rFonts w:ascii="宋体" w:hAnsi="宋体" w:eastAsia="宋体" w:cs="宋体"/>
          <w:color w:val="000"/>
          <w:sz w:val="28"/>
          <w:szCs w:val="28"/>
        </w:rPr>
        <w:t xml:space="preserve">三要坚决确保审判质效保持领先。切实加强审判管理工作，完善审判运行态势分析、审判流程管理、案件质量评查监督、法官审判业绩考评等制度，加大考核力度，促进民事审判质量和效率的提升。继续强化院、庭长对民事审判工作的监督指导，建立健全集体定案机制、错案责任追究机制，确保审判质效始终位居前列。</w:t>
      </w:r>
    </w:p>
    <w:p>
      <w:pPr>
        <w:ind w:left="0" w:right="0" w:firstLine="560"/>
        <w:spacing w:before="450" w:after="450" w:line="312" w:lineRule="auto"/>
      </w:pPr>
      <w:r>
        <w:rPr>
          <w:rFonts w:ascii="宋体" w:hAnsi="宋体" w:eastAsia="宋体" w:cs="宋体"/>
          <w:color w:val="000"/>
          <w:sz w:val="28"/>
          <w:szCs w:val="28"/>
        </w:rPr>
        <w:t xml:space="preserve">四要着力构建纠纷多元化解决机制。提高对调解工作重要性的认识，把调解作为彻底化解矛盾纠纷的主要抓手，充分发挥人民调解工作室和速裁中心的作用，加大调解力度，改善调解成效。加强诉调对接工作，健全诉调对接管理考评体系，积极争取社会力量参与调解工作，扩大委托调解、协助调解的范围，推动调解工作向社会化、多元化方向发展。</w:t>
      </w:r>
    </w:p>
    <w:p>
      <w:pPr>
        <w:ind w:left="0" w:right="0" w:firstLine="560"/>
        <w:spacing w:before="450" w:after="450" w:line="312" w:lineRule="auto"/>
      </w:pPr>
      <w:r>
        <w:rPr>
          <w:rFonts w:ascii="宋体" w:hAnsi="宋体" w:eastAsia="宋体" w:cs="宋体"/>
          <w:color w:val="000"/>
          <w:sz w:val="28"/>
          <w:szCs w:val="28"/>
        </w:rPr>
        <w:t xml:space="preserve">主任、各位副主任、各位委员，民事审判工作使命光荣、11 责任重大、任务艰巨。我们一定会以本次会议为契机，在党的十七大精神指引下，深入贯彻落实科学发展观，按照市委全体（扩大）会议提出的工作要求，坚持司法的人民性、能动性，凝心聚力，无私奉献，扎实工作，不断开创民事审判工作新局面，为推动全市经济社会科学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第三篇：人民法院审判信息化建设规划方案</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信息化建设规划方案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一、建设背景与必要性..................................................1 1.1 背景和依据........................................................1 1.2 建设的必要性......................................................2</w:t>
      </w:r>
    </w:p>
    <w:p>
      <w:pPr>
        <w:ind w:left="0" w:right="0" w:firstLine="560"/>
        <w:spacing w:before="450" w:after="450" w:line="312" w:lineRule="auto"/>
      </w:pPr>
      <w:r>
        <w:rPr>
          <w:rFonts w:ascii="宋体" w:hAnsi="宋体" w:eastAsia="宋体" w:cs="宋体"/>
          <w:color w:val="000"/>
          <w:sz w:val="28"/>
          <w:szCs w:val="28"/>
        </w:rPr>
        <w:t xml:space="preserve">二、建设目标与内容....................................................3 2.1 建设目标..........................................................4 2.1.1 总体目标......................................................4 2.1.2 具体目标......................................................4</w:t>
      </w:r>
    </w:p>
    <w:p>
      <w:pPr>
        <w:ind w:left="0" w:right="0" w:firstLine="560"/>
        <w:spacing w:before="450" w:after="450" w:line="312" w:lineRule="auto"/>
      </w:pPr>
      <w:r>
        <w:rPr>
          <w:rFonts w:ascii="宋体" w:hAnsi="宋体" w:eastAsia="宋体" w:cs="宋体"/>
          <w:color w:val="000"/>
          <w:sz w:val="28"/>
          <w:szCs w:val="28"/>
        </w:rPr>
        <w:t xml:space="preserve">三、建设方案..........................................................6 3.1 数字法庭建设......................................................6 3.2 审委会会议数字化建设...............................................6 3.3 网络系统建设......................................................7 3.4 机房建设..........................................................8 3.5 诉讼服务中心建设...................................................8 3.6 人脸识别系统建设...................................................8 3.7 电子档案管理系统...................................................9 3.8 数据交换系统建设...................................................9</w:t>
      </w:r>
    </w:p>
    <w:p>
      <w:pPr>
        <w:ind w:left="0" w:right="0" w:firstLine="560"/>
        <w:spacing w:before="450" w:after="450" w:line="312" w:lineRule="auto"/>
      </w:pPr>
      <w:r>
        <w:rPr>
          <w:rFonts w:ascii="宋体" w:hAnsi="宋体" w:eastAsia="宋体" w:cs="宋体"/>
          <w:color w:val="000"/>
          <w:sz w:val="28"/>
          <w:szCs w:val="28"/>
        </w:rPr>
        <w:t xml:space="preserve">四、保障措施.........................................................12 4.1 加强组织领导.....................................................12 4.2 加强队伍建设.....................................................12 4.3 加强经费保障.....................................................12 4.4 加强项目管理.....................................................12 4.5 加强调查研究.....................................................13</w:t>
      </w:r>
    </w:p>
    <w:p>
      <w:pPr>
        <w:ind w:left="0" w:right="0" w:firstLine="560"/>
        <w:spacing w:before="450" w:after="450" w:line="312" w:lineRule="auto"/>
      </w:pPr>
      <w:r>
        <w:rPr>
          <w:rFonts w:ascii="宋体" w:hAnsi="宋体" w:eastAsia="宋体" w:cs="宋体"/>
          <w:color w:val="000"/>
          <w:sz w:val="28"/>
          <w:szCs w:val="28"/>
        </w:rPr>
        <w:t xml:space="preserve">一、建设背景与必要性</w:t>
      </w:r>
    </w:p>
    <w:p>
      <w:pPr>
        <w:ind w:left="0" w:right="0" w:firstLine="560"/>
        <w:spacing w:before="450" w:after="450" w:line="312" w:lineRule="auto"/>
      </w:pPr>
      <w:r>
        <w:rPr>
          <w:rFonts w:ascii="宋体" w:hAnsi="宋体" w:eastAsia="宋体" w:cs="宋体"/>
          <w:color w:val="000"/>
          <w:sz w:val="28"/>
          <w:szCs w:val="28"/>
        </w:rPr>
        <w:t xml:space="preserve">1.1 背景和依据</w:t>
      </w:r>
    </w:p>
    <w:p>
      <w:pPr>
        <w:ind w:left="0" w:right="0" w:firstLine="560"/>
        <w:spacing w:before="450" w:after="450" w:line="312" w:lineRule="auto"/>
      </w:pPr>
      <w:r>
        <w:rPr>
          <w:rFonts w:ascii="宋体" w:hAnsi="宋体" w:eastAsia="宋体" w:cs="宋体"/>
          <w:color w:val="000"/>
          <w:sz w:val="28"/>
          <w:szCs w:val="28"/>
        </w:rPr>
        <w:t xml:space="preserve">2024年2月22日上午，最高人民法院召开专题会议，研究通过《人民法院信息化建设五年发展规划（2024-2024）》和《最高人民法院信息化建设五年发展规划（2024-2024）》。最高人民法院院长周强主持会议强调，要加强人民法院信息化建设发展规划，推动人民法院信息化建设转型升级，尽快建成以大数据分析为核心的人民法院信息化3.0版，促进审判体系和审判能力现代化。</w:t>
      </w:r>
    </w:p>
    <w:p>
      <w:pPr>
        <w:ind w:left="0" w:right="0" w:firstLine="560"/>
        <w:spacing w:before="450" w:after="450" w:line="312" w:lineRule="auto"/>
      </w:pPr>
      <w:r>
        <w:rPr>
          <w:rFonts w:ascii="宋体" w:hAnsi="宋体" w:eastAsia="宋体" w:cs="宋体"/>
          <w:color w:val="000"/>
          <w:sz w:val="28"/>
          <w:szCs w:val="28"/>
        </w:rPr>
        <w:t xml:space="preserve">要充分发挥规划的重要作用，推动人民法院信息化建设转型升级。“十二五”期间，特别是党的十八大以来，各级法院积极推进信息化建设，基础设施、应用系统、数据资源和安全保障建设等取得重大进展，有力推动了人民法院工作发展。当前人民群众日益增长的多元司法需求对人民法院工作提出了新的更高要求，信息化建设的任务更加重大、前景更为广阔。各级法院要坚决贯彻落实党中央决策部署，按照“五位一体”总体布局和“四个全面”战略布局，牢固树立和贯彻落实五大发展理念，紧紧围绕“十三五”规划，加强统筹指导，按照人民法院信息化发展规划要求，推动人民法院信息化建设转型升级。要充分发挥信息化建设服务人民群众、服务审判执行、服务司法管理的重要作用，努力建设“智慧法院”，尽快建成以大数据分析为核心的人民法院信息化3.0版，促进审判体系和审判能力现代化。</w:t>
      </w:r>
    </w:p>
    <w:p>
      <w:pPr>
        <w:ind w:left="0" w:right="0" w:firstLine="560"/>
        <w:spacing w:before="450" w:after="450" w:line="312" w:lineRule="auto"/>
      </w:pPr>
      <w:r>
        <w:rPr>
          <w:rFonts w:ascii="宋体" w:hAnsi="宋体" w:eastAsia="宋体" w:cs="宋体"/>
          <w:color w:val="000"/>
          <w:sz w:val="28"/>
          <w:szCs w:val="28"/>
        </w:rPr>
        <w:t xml:space="preserve">要以促进审判体系和审判能力现代化为目标，围绕服务人民群众、服务审判执行、服务司法管理，突出“全面覆盖、移动互联、跨界融合、深度应用、透明便民、安全可控”的特征，加强顶层设计，加快系统建设，强化保障体系，提升应用成效。要对规划实施情况定期评估检查，及时发现存在问题，准确把握信息化建设的新需求，切实保障信息化建设的前瞻性、针对性、实效性。为省法院信息化3.0版做好更充分的准备，加快推动新一代信息技术在我院工作中的广泛应用，我院编制了《XXX人民法院信息化建设规划方案》。</w:t>
      </w:r>
    </w:p>
    <w:p>
      <w:pPr>
        <w:ind w:left="0" w:right="0" w:firstLine="560"/>
        <w:spacing w:before="450" w:after="450" w:line="312" w:lineRule="auto"/>
      </w:pPr>
      <w:r>
        <w:rPr>
          <w:rFonts w:ascii="宋体" w:hAnsi="宋体" w:eastAsia="宋体" w:cs="宋体"/>
          <w:color w:val="000"/>
          <w:sz w:val="28"/>
          <w:szCs w:val="28"/>
        </w:rPr>
        <w:t xml:space="preserve">1.2 建设的必要性</w:t>
      </w:r>
    </w:p>
    <w:p>
      <w:pPr>
        <w:ind w:left="0" w:right="0" w:firstLine="560"/>
        <w:spacing w:before="450" w:after="450" w:line="312" w:lineRule="auto"/>
      </w:pPr>
      <w:r>
        <w:rPr>
          <w:rFonts w:ascii="宋体" w:hAnsi="宋体" w:eastAsia="宋体" w:cs="宋体"/>
          <w:color w:val="000"/>
          <w:sz w:val="28"/>
          <w:szCs w:val="28"/>
        </w:rPr>
        <w:t xml:space="preserve">1、案件数量的猛增要求人民法院必须不断提高审判质效</w:t>
      </w:r>
    </w:p>
    <w:p>
      <w:pPr>
        <w:ind w:left="0" w:right="0" w:firstLine="560"/>
        <w:spacing w:before="450" w:after="450" w:line="312" w:lineRule="auto"/>
      </w:pPr>
      <w:r>
        <w:rPr>
          <w:rFonts w:ascii="宋体" w:hAnsi="宋体" w:eastAsia="宋体" w:cs="宋体"/>
          <w:color w:val="000"/>
          <w:sz w:val="28"/>
          <w:szCs w:val="28"/>
        </w:rPr>
        <w:t xml:space="preserve">加强法院各项工作的信息化建设，不仅可以增进资源共享，提高审判信息的传递速度，节约诉讼成本，方便群众诉讼，而且通过电子化、网络化等科技手段，将为法院的改革和管理提供有力的技术支持。加强人民法院信息化建设科学发展是建设现代化法院的重要内容，要作为审判工作的重要组成部分不断开拓进取，为审判工作和人民法院各项建设提供有力的技术支持和保证。</w:t>
      </w:r>
    </w:p>
    <w:p>
      <w:pPr>
        <w:ind w:left="0" w:right="0" w:firstLine="560"/>
        <w:spacing w:before="450" w:after="450" w:line="312" w:lineRule="auto"/>
      </w:pPr>
      <w:r>
        <w:rPr>
          <w:rFonts w:ascii="宋体" w:hAnsi="宋体" w:eastAsia="宋体" w:cs="宋体"/>
          <w:color w:val="000"/>
          <w:sz w:val="28"/>
          <w:szCs w:val="28"/>
        </w:rPr>
        <w:t xml:space="preserve">2、人民群众日益增长的多元司法需求对人民法院工作提出了新的更高要求 要充分发挥规划的重要作用，推动人民法院信息化建设转型升级。“十二五”期间，特别是党的十八大以来，各级法院积极推进信息化建设，基础设施、应用系统、数据资源和安全保障建设等取得重大进展，有力推动了人民法院工作发展。当前人民群众日益增长的多元司法需求对人民法院工作提出了新的更高要求，信息化建设的任务更加重大、前景更为广阔。我院将坚决贯彻落实党中央决策部署，按照“五位一体”总体布局和“四个全面”战略布局，牢固树立和贯彻落实五大发展理念，紧紧围绕“十三五”规划，加强统筹指导，按照人民法院信息化发展规划要求，推动人民法院信息化建设转型升级。</w:t>
      </w:r>
    </w:p>
    <w:p>
      <w:pPr>
        <w:ind w:left="0" w:right="0" w:firstLine="560"/>
        <w:spacing w:before="450" w:after="450" w:line="312" w:lineRule="auto"/>
      </w:pPr>
      <w:r>
        <w:rPr>
          <w:rFonts w:ascii="宋体" w:hAnsi="宋体" w:eastAsia="宋体" w:cs="宋体"/>
          <w:color w:val="000"/>
          <w:sz w:val="28"/>
          <w:szCs w:val="28"/>
        </w:rPr>
        <w:t xml:space="preserve">3、人民法院信息化建设是“努力让人民群众在每一个司法案件中都感受到公平正义”的必然要求</w:t>
      </w:r>
    </w:p>
    <w:p>
      <w:pPr>
        <w:ind w:left="0" w:right="0" w:firstLine="560"/>
        <w:spacing w:before="450" w:after="450" w:line="312" w:lineRule="auto"/>
      </w:pPr>
      <w:r>
        <w:rPr>
          <w:rFonts w:ascii="宋体" w:hAnsi="宋体" w:eastAsia="宋体" w:cs="宋体"/>
          <w:color w:val="000"/>
          <w:sz w:val="28"/>
          <w:szCs w:val="28"/>
        </w:rPr>
        <w:t xml:space="preserve">以促进审判体系和审判能力现代化为目标，围绕服务人民群众、服务审判执行、服务司法管理，突出“全面覆盖、移动互联、跨界融合、深度应用、透明便民、安全可控”的特征，加强顶层设计，加快系统建设，强化保障体系，提升应用成效。要对规划实施情况定期评估检查，及时发现存在问题，准确把握信息化建设的新需求，切实保障信息化建设的前瞻性、针对性、实效性。加强人民法院信息化建设的科学发展有利于人民法院广泛接受社会监督、提高司法透明度，同时个案在信息化系统内的公开，也有利于办案人员规范司法行为，接受审判监督。要以信息化建设为载体，以审判质量、效率评估体系建设为重点，完善审判监督管理。</w:t>
      </w:r>
    </w:p>
    <w:p>
      <w:pPr>
        <w:ind w:left="0" w:right="0" w:firstLine="560"/>
        <w:spacing w:before="450" w:after="450" w:line="312" w:lineRule="auto"/>
      </w:pPr>
      <w:r>
        <w:rPr>
          <w:rFonts w:ascii="宋体" w:hAnsi="宋体" w:eastAsia="宋体" w:cs="宋体"/>
          <w:color w:val="000"/>
          <w:sz w:val="28"/>
          <w:szCs w:val="28"/>
        </w:rPr>
        <w:t xml:space="preserve">二、建设目标与内容</w:t>
      </w:r>
    </w:p>
    <w:p>
      <w:pPr>
        <w:ind w:left="0" w:right="0" w:firstLine="560"/>
        <w:spacing w:before="450" w:after="450" w:line="312" w:lineRule="auto"/>
      </w:pPr>
      <w:r>
        <w:rPr>
          <w:rFonts w:ascii="宋体" w:hAnsi="宋体" w:eastAsia="宋体" w:cs="宋体"/>
          <w:color w:val="000"/>
          <w:sz w:val="28"/>
          <w:szCs w:val="28"/>
        </w:rPr>
        <w:t xml:space="preserve">当前，要实现全院信息化建设全面发展，需要学会用科学发展观的思维，以需求为向导，应用为重点，提高工作效率为核心，加强基础建设，完善建设规划。要深入学习贯彻党的十八届五中全会精神，充分认识做好“十三五”规划、建成人民法院信息化3.0版的重要意义。加强与政府部门沟通，最大限度赢得党委、政府和研发部门对法院信息化建设的支持。广泛征求并充分吸收各方面意见，推进完成我院信息化“十三五”规划编制。要抓紧当前重点任务建设，进一步夯实信息化3.0版基础。</w:t>
      </w:r>
    </w:p>
    <w:p>
      <w:pPr>
        <w:ind w:left="0" w:right="0" w:firstLine="560"/>
        <w:spacing w:before="450" w:after="450" w:line="312" w:lineRule="auto"/>
      </w:pPr>
      <w:r>
        <w:rPr>
          <w:rFonts w:ascii="宋体" w:hAnsi="宋体" w:eastAsia="宋体" w:cs="宋体"/>
          <w:color w:val="000"/>
          <w:sz w:val="28"/>
          <w:szCs w:val="28"/>
        </w:rPr>
        <w:t xml:space="preserve">我院应结合《最高人民法院关于贯彻的若干意见》的文件精神，全面总结我院信息化建设的经验，借鉴兄弟法院信息化建设的成果，按照“统一规划、分步实施”的信息化建设原则，根据审判工作的实际需要，发展和推进我院及全省法院系统审判信息化建设。</w:t>
      </w:r>
    </w:p>
    <w:p>
      <w:pPr>
        <w:ind w:left="0" w:right="0" w:firstLine="560"/>
        <w:spacing w:before="450" w:after="450" w:line="312" w:lineRule="auto"/>
      </w:pPr>
      <w:r>
        <w:rPr>
          <w:rFonts w:ascii="宋体" w:hAnsi="宋体" w:eastAsia="宋体" w:cs="宋体"/>
          <w:color w:val="000"/>
          <w:sz w:val="28"/>
          <w:szCs w:val="28"/>
        </w:rPr>
        <w:t xml:space="preserve">我院信息化建设的基本目标和要求可以归纳为：</w:t>
      </w:r>
    </w:p>
    <w:p>
      <w:pPr>
        <w:ind w:left="0" w:right="0" w:firstLine="560"/>
        <w:spacing w:before="450" w:after="450" w:line="312" w:lineRule="auto"/>
      </w:pPr>
      <w:r>
        <w:rPr>
          <w:rFonts w:ascii="宋体" w:hAnsi="宋体" w:eastAsia="宋体" w:cs="宋体"/>
          <w:color w:val="000"/>
          <w:sz w:val="28"/>
          <w:szCs w:val="28"/>
        </w:rPr>
        <w:t xml:space="preserve">充分发挥“08工程”的建设成果，结合自身建设现状和特点，坚持需求和问题导向，抓住关键环节，着力破解难题、补齐短板，科学制定方案，合理确定任务，确保2024年能逐项开展相关建设工作。</w:t>
      </w:r>
    </w:p>
    <w:p>
      <w:pPr>
        <w:ind w:left="0" w:right="0" w:firstLine="560"/>
        <w:spacing w:before="450" w:after="450" w:line="312" w:lineRule="auto"/>
      </w:pPr>
      <w:r>
        <w:rPr>
          <w:rFonts w:ascii="宋体" w:hAnsi="宋体" w:eastAsia="宋体" w:cs="宋体"/>
          <w:color w:val="000"/>
          <w:sz w:val="28"/>
          <w:szCs w:val="28"/>
        </w:rPr>
        <w:t xml:space="preserve">2.1 建设目标 2.1.1 总体目标</w:t>
      </w:r>
    </w:p>
    <w:p>
      <w:pPr>
        <w:ind w:left="0" w:right="0" w:firstLine="560"/>
        <w:spacing w:before="450" w:after="450" w:line="312" w:lineRule="auto"/>
      </w:pPr>
      <w:r>
        <w:rPr>
          <w:rFonts w:ascii="宋体" w:hAnsi="宋体" w:eastAsia="宋体" w:cs="宋体"/>
          <w:color w:val="000"/>
          <w:sz w:val="28"/>
          <w:szCs w:val="28"/>
        </w:rPr>
        <w:t xml:space="preserve">我院当前信息化建设的总体目标是：系统总结我院信息化建设过程中存在的短板和不足，在今后一段时期进行有针对性的升级改造和基础建设，利用科技手段促进和保障各项工作质量和效率的提高，切实为完成繁重审判任务和保障司法公正创造有利的条件。使我院的审判工作和其他各项工作基本上符合人民法院信息化3.0版的要求，在兄弟法院中率先为即将到来的全国法院信息化建设做好充分准备。</w:t>
      </w:r>
    </w:p>
    <w:p>
      <w:pPr>
        <w:ind w:left="0" w:right="0" w:firstLine="560"/>
        <w:spacing w:before="450" w:after="450" w:line="312" w:lineRule="auto"/>
      </w:pPr>
      <w:r>
        <w:rPr>
          <w:rFonts w:ascii="宋体" w:hAnsi="宋体" w:eastAsia="宋体" w:cs="宋体"/>
          <w:color w:val="000"/>
          <w:sz w:val="28"/>
          <w:szCs w:val="28"/>
        </w:rPr>
        <w:t xml:space="preserve">2.1.2 具体目标</w:t>
      </w:r>
    </w:p>
    <w:p>
      <w:pPr>
        <w:ind w:left="0" w:right="0" w:firstLine="560"/>
        <w:spacing w:before="450" w:after="450" w:line="312" w:lineRule="auto"/>
      </w:pPr>
      <w:r>
        <w:rPr>
          <w:rFonts w:ascii="宋体" w:hAnsi="宋体" w:eastAsia="宋体" w:cs="宋体"/>
          <w:color w:val="000"/>
          <w:sz w:val="28"/>
          <w:szCs w:val="28"/>
        </w:rPr>
        <w:t xml:space="preserve">具体说来，我院的审判信息化建设将以下各项作为具体目标：</w:t>
      </w:r>
    </w:p>
    <w:p>
      <w:pPr>
        <w:ind w:left="0" w:right="0" w:firstLine="560"/>
        <w:spacing w:before="450" w:after="450" w:line="312" w:lineRule="auto"/>
      </w:pPr>
      <w:r>
        <w:rPr>
          <w:rFonts w:ascii="宋体" w:hAnsi="宋体" w:eastAsia="宋体" w:cs="宋体"/>
          <w:color w:val="000"/>
          <w:sz w:val="28"/>
          <w:szCs w:val="28"/>
        </w:rPr>
        <w:t xml:space="preserve">1、档案管理数字化</w:t>
      </w:r>
    </w:p>
    <w:p>
      <w:pPr>
        <w:ind w:left="0" w:right="0" w:firstLine="560"/>
        <w:spacing w:before="450" w:after="450" w:line="312" w:lineRule="auto"/>
      </w:pPr>
      <w:r>
        <w:rPr>
          <w:rFonts w:ascii="宋体" w:hAnsi="宋体" w:eastAsia="宋体" w:cs="宋体"/>
          <w:color w:val="000"/>
          <w:sz w:val="28"/>
          <w:szCs w:val="28"/>
        </w:rPr>
        <w:t xml:space="preserve">要逐步把法院审判、执行案件信息、人事劳资信息、财务物资管理信息、档案工作信息和法律法规信息、行政公文等录入计算机并转换为数字形式，形成电子档案。</w:t>
      </w:r>
    </w:p>
    <w:p>
      <w:pPr>
        <w:ind w:left="0" w:right="0" w:firstLine="560"/>
        <w:spacing w:before="450" w:after="450" w:line="312" w:lineRule="auto"/>
      </w:pPr>
      <w:r>
        <w:rPr>
          <w:rFonts w:ascii="宋体" w:hAnsi="宋体" w:eastAsia="宋体" w:cs="宋体"/>
          <w:color w:val="000"/>
          <w:sz w:val="28"/>
          <w:szCs w:val="28"/>
        </w:rPr>
        <w:t xml:space="preserve">2、数据交换网络化</w:t>
      </w:r>
    </w:p>
    <w:p>
      <w:pPr>
        <w:ind w:left="0" w:right="0" w:firstLine="560"/>
        <w:spacing w:before="450" w:after="450" w:line="312" w:lineRule="auto"/>
      </w:pPr>
      <w:r>
        <w:rPr>
          <w:rFonts w:ascii="宋体" w:hAnsi="宋体" w:eastAsia="宋体" w:cs="宋体"/>
          <w:color w:val="000"/>
          <w:sz w:val="28"/>
          <w:szCs w:val="28"/>
        </w:rPr>
        <w:t xml:space="preserve">现在法院之间、法官之间的交流还很被动、封闭，多以U盘和综合业务系统信息列表进行互传。年内要在法院内部构建起相对完整和有效的信息交换系统，并做好相应的教材制作和使用培训。</w:t>
      </w:r>
    </w:p>
    <w:p>
      <w:pPr>
        <w:ind w:left="0" w:right="0" w:firstLine="560"/>
        <w:spacing w:before="450" w:after="450" w:line="312" w:lineRule="auto"/>
      </w:pPr>
      <w:r>
        <w:rPr>
          <w:rFonts w:ascii="宋体" w:hAnsi="宋体" w:eastAsia="宋体" w:cs="宋体"/>
          <w:color w:val="000"/>
          <w:sz w:val="28"/>
          <w:szCs w:val="28"/>
        </w:rPr>
        <w:t xml:space="preserve">3、人员管理集约化</w:t>
      </w:r>
    </w:p>
    <w:p>
      <w:pPr>
        <w:ind w:left="0" w:right="0" w:firstLine="560"/>
        <w:spacing w:before="450" w:after="450" w:line="312" w:lineRule="auto"/>
      </w:pPr>
      <w:r>
        <w:rPr>
          <w:rFonts w:ascii="宋体" w:hAnsi="宋体" w:eastAsia="宋体" w:cs="宋体"/>
          <w:color w:val="000"/>
          <w:sz w:val="28"/>
          <w:szCs w:val="28"/>
        </w:rPr>
        <w:t xml:space="preserve">目前我院仍使用老旧的指纹打卡机进行考勤管理，降低了工作效率，提高了管理成本。要将传统的管理模式向集约化方向发展，以人脸识别技术为主体，整合干警考勤、出入门禁、食堂用餐、请休假等功能于一体的现代化管理系统，提高管理效率。</w:t>
      </w:r>
    </w:p>
    <w:p>
      <w:pPr>
        <w:ind w:left="0" w:right="0" w:firstLine="560"/>
        <w:spacing w:before="450" w:after="450" w:line="312" w:lineRule="auto"/>
      </w:pPr>
      <w:r>
        <w:rPr>
          <w:rFonts w:ascii="宋体" w:hAnsi="宋体" w:eastAsia="宋体" w:cs="宋体"/>
          <w:color w:val="000"/>
          <w:sz w:val="28"/>
          <w:szCs w:val="28"/>
        </w:rPr>
        <w:t xml:space="preserve">4、会议系统一体化</w:t>
      </w:r>
    </w:p>
    <w:p>
      <w:pPr>
        <w:ind w:left="0" w:right="0" w:firstLine="560"/>
        <w:spacing w:before="450" w:after="450" w:line="312" w:lineRule="auto"/>
      </w:pPr>
      <w:r>
        <w:rPr>
          <w:rFonts w:ascii="宋体" w:hAnsi="宋体" w:eastAsia="宋体" w:cs="宋体"/>
          <w:color w:val="000"/>
          <w:sz w:val="28"/>
          <w:szCs w:val="28"/>
        </w:rPr>
        <w:t xml:space="preserve">对照最新的人民法院审判委员会会议室建设要求，我院的审委会会议室已无法满足信息化3.0版的要求，应严格按照最高院的标准进行重新设计施工。六楼大会议室也应该将模糊不清的投影仪淘汰，增设一台高清大屏幕。</w:t>
      </w:r>
    </w:p>
    <w:p>
      <w:pPr>
        <w:ind w:left="0" w:right="0" w:firstLine="560"/>
        <w:spacing w:before="450" w:after="450" w:line="312" w:lineRule="auto"/>
      </w:pPr>
      <w:r>
        <w:rPr>
          <w:rFonts w:ascii="宋体" w:hAnsi="宋体" w:eastAsia="宋体" w:cs="宋体"/>
          <w:color w:val="000"/>
          <w:sz w:val="28"/>
          <w:szCs w:val="28"/>
        </w:rPr>
        <w:t xml:space="preserve">5、诉讼服务实时化</w:t>
      </w:r>
    </w:p>
    <w:p>
      <w:pPr>
        <w:ind w:left="0" w:right="0" w:firstLine="560"/>
        <w:spacing w:before="450" w:after="450" w:line="312" w:lineRule="auto"/>
      </w:pPr>
      <w:r>
        <w:rPr>
          <w:rFonts w:ascii="宋体" w:hAnsi="宋体" w:eastAsia="宋体" w:cs="宋体"/>
          <w:color w:val="000"/>
          <w:sz w:val="28"/>
          <w:szCs w:val="28"/>
        </w:rPr>
        <w:t xml:space="preserve">诉讼服务中心的建设已经基本完成，但仍有提升空间，目前当事人对案件进行了解只能通过电话和现场咨询等传统方式。我院可在全市率先启用当事人案件信息查询密码，利用综合业务系统中现有的触摸屏接口，在诉讼服务中心增设一台触摸屏，方便当事人实时查询案件进度和相关信息。</w:t>
      </w:r>
    </w:p>
    <w:p>
      <w:pPr>
        <w:ind w:left="0" w:right="0" w:firstLine="560"/>
        <w:spacing w:before="450" w:after="450" w:line="312" w:lineRule="auto"/>
      </w:pPr>
      <w:r>
        <w:rPr>
          <w:rFonts w:ascii="宋体" w:hAnsi="宋体" w:eastAsia="宋体" w:cs="宋体"/>
          <w:color w:val="000"/>
          <w:sz w:val="28"/>
          <w:szCs w:val="28"/>
        </w:rPr>
        <w:t xml:space="preserve">6、基础建设标准化</w:t>
      </w:r>
    </w:p>
    <w:p>
      <w:pPr>
        <w:ind w:left="0" w:right="0" w:firstLine="560"/>
        <w:spacing w:before="450" w:after="450" w:line="312" w:lineRule="auto"/>
      </w:pPr>
      <w:r>
        <w:rPr>
          <w:rFonts w:ascii="宋体" w:hAnsi="宋体" w:eastAsia="宋体" w:cs="宋体"/>
          <w:color w:val="000"/>
          <w:sz w:val="28"/>
          <w:szCs w:val="28"/>
        </w:rPr>
        <w:t xml:space="preserve">目前我院信息化的基础建设已初具规模，但仍然存在一些不足和问题，例如：互联网带宽无法满足要求、内网IP管理不够系统、官网建设落后、机房设施缺乏维护、看守所数字法庭建设停摆、两套数字法庭系统无法兼容等问题。在信息化基建方面应与上级法院的标准保持一致。</w:t>
      </w:r>
    </w:p>
    <w:p>
      <w:pPr>
        <w:ind w:left="0" w:right="0" w:firstLine="560"/>
        <w:spacing w:before="450" w:after="450" w:line="312" w:lineRule="auto"/>
      </w:pPr>
      <w:r>
        <w:rPr>
          <w:rFonts w:ascii="宋体" w:hAnsi="宋体" w:eastAsia="宋体" w:cs="宋体"/>
          <w:color w:val="000"/>
          <w:sz w:val="28"/>
          <w:szCs w:val="28"/>
        </w:rPr>
        <w:t xml:space="preserve">三、建设方案</w:t>
      </w:r>
    </w:p>
    <w:p>
      <w:pPr>
        <w:ind w:left="0" w:right="0" w:firstLine="560"/>
        <w:spacing w:before="450" w:after="450" w:line="312" w:lineRule="auto"/>
      </w:pPr>
      <w:r>
        <w:rPr>
          <w:rFonts w:ascii="宋体" w:hAnsi="宋体" w:eastAsia="宋体" w:cs="宋体"/>
          <w:color w:val="000"/>
          <w:sz w:val="28"/>
          <w:szCs w:val="28"/>
        </w:rPr>
        <w:t xml:space="preserve">3.1 数字法庭建设</w:t>
      </w:r>
    </w:p>
    <w:p>
      <w:pPr>
        <w:ind w:left="0" w:right="0" w:firstLine="560"/>
        <w:spacing w:before="450" w:after="450" w:line="312" w:lineRule="auto"/>
      </w:pPr>
      <w:r>
        <w:rPr>
          <w:rFonts w:ascii="宋体" w:hAnsi="宋体" w:eastAsia="宋体" w:cs="宋体"/>
          <w:color w:val="000"/>
          <w:sz w:val="28"/>
          <w:szCs w:val="28"/>
        </w:rPr>
        <w:t xml:space="preserve">我院未来新建、改建、扩建的数字法庭，应采用高清多媒体数字法庭能够通过现代多媒体音视频技术，以更清晰的显示、向更为广泛的受众展示庭审中的各种信息，其覆盖不仅限于当庭，还可通过不同方式，提供远程庭审、远程作证、庭外旁听、司法监督、庭审观摩等功能。统一接口标准，尽可能避免两套系统不兼容的情况再次发生，为我院未来建设新的官方网站增设庭审直播栏目排除障碍。</w:t>
      </w:r>
    </w:p>
    <w:p>
      <w:pPr>
        <w:ind w:left="0" w:right="0" w:firstLine="560"/>
        <w:spacing w:before="450" w:after="450" w:line="312" w:lineRule="auto"/>
      </w:pPr>
      <w:r>
        <w:rPr>
          <w:rFonts w:ascii="宋体" w:hAnsi="宋体" w:eastAsia="宋体" w:cs="宋体"/>
          <w:color w:val="000"/>
          <w:sz w:val="28"/>
          <w:szCs w:val="28"/>
        </w:rPr>
        <w:t xml:space="preserve">3.2 审委会会议数字化建设</w:t>
      </w:r>
    </w:p>
    <w:p>
      <w:pPr>
        <w:ind w:left="0" w:right="0" w:firstLine="560"/>
        <w:spacing w:before="450" w:after="450" w:line="312" w:lineRule="auto"/>
      </w:pPr>
      <w:r>
        <w:rPr>
          <w:rFonts w:ascii="宋体" w:hAnsi="宋体" w:eastAsia="宋体" w:cs="宋体"/>
          <w:color w:val="000"/>
          <w:sz w:val="28"/>
          <w:szCs w:val="28"/>
        </w:rPr>
        <w:t xml:space="preserve">我院现在的审委会还是传统的会议形式，利用普通会议室，审委员各成员研究案件卷宗并进行讨论，目前一些案件资料已经电子化，如电子案卷、庭审录像等，所以在当前的会议室条件下，无法全面、有效的查询所有案件资料。建设符合审委会业务要求的现代化的高科技审委会会议室。</w:t>
      </w:r>
    </w:p>
    <w:p>
      <w:pPr>
        <w:ind w:left="0" w:right="0" w:firstLine="560"/>
        <w:spacing w:before="450" w:after="450" w:line="312" w:lineRule="auto"/>
      </w:pPr>
      <w:r>
        <w:rPr>
          <w:rFonts w:ascii="宋体" w:hAnsi="宋体" w:eastAsia="宋体" w:cs="宋体"/>
          <w:color w:val="000"/>
          <w:sz w:val="28"/>
          <w:szCs w:val="28"/>
        </w:rPr>
        <w:t xml:space="preserve">审委会会议数字化建设工作就是围绕案件审判活动而进行的，审委会在进行审判指导时，借助高科技手段，快捷地展示音、像、文字、采证图片等多种媒体信息，完美再现庭审现场，方便审委会委员实时、全程动态了解庭审过程；完美展现案件的各方面的证据等信息，方便审委会委员快速了解案件相关的其他所有资料及信息，实现在线准确指导，直接提高审判效率和审判质量，同时为加强审判工作的监督和管理，提供强有力保障，最终保证“司法公正”。</w:t>
      </w:r>
    </w:p>
    <w:p>
      <w:pPr>
        <w:ind w:left="0" w:right="0" w:firstLine="560"/>
        <w:spacing w:before="450" w:after="450" w:line="312" w:lineRule="auto"/>
      </w:pPr>
      <w:r>
        <w:rPr>
          <w:rFonts w:ascii="宋体" w:hAnsi="宋体" w:eastAsia="宋体" w:cs="宋体"/>
          <w:color w:val="000"/>
          <w:sz w:val="28"/>
          <w:szCs w:val="28"/>
        </w:rPr>
        <w:t xml:space="preserve">审委会系统是案件信息综合应用高度集中的系统具体建设内容包括：</w:t>
      </w:r>
    </w:p>
    <w:p>
      <w:pPr>
        <w:ind w:left="0" w:right="0" w:firstLine="560"/>
        <w:spacing w:before="450" w:after="450" w:line="312" w:lineRule="auto"/>
      </w:pPr>
      <w:r>
        <w:rPr>
          <w:rFonts w:ascii="宋体" w:hAnsi="宋体" w:eastAsia="宋体" w:cs="宋体"/>
          <w:color w:val="000"/>
          <w:sz w:val="28"/>
          <w:szCs w:val="28"/>
        </w:rPr>
        <w:t xml:space="preserve">1、为案件承办人申请、制作汇报材料和整理案情汇报提供技术支持，尤其是有关案情汇报的内容，系统可根据需要自动生成，案件承办人可在此基础上进行修改。</w:t>
      </w:r>
    </w:p>
    <w:p>
      <w:pPr>
        <w:ind w:left="0" w:right="0" w:firstLine="560"/>
        <w:spacing w:before="450" w:after="450" w:line="312" w:lineRule="auto"/>
      </w:pPr>
      <w:r>
        <w:rPr>
          <w:rFonts w:ascii="宋体" w:hAnsi="宋体" w:eastAsia="宋体" w:cs="宋体"/>
          <w:color w:val="000"/>
          <w:sz w:val="28"/>
          <w:szCs w:val="28"/>
        </w:rPr>
        <w:t xml:space="preserve">2、为审委会秘书会议安排、会议控制、会议记录等活动提供信息管理支持</w:t>
      </w:r>
    </w:p>
    <w:p>
      <w:pPr>
        <w:ind w:left="0" w:right="0" w:firstLine="560"/>
        <w:spacing w:before="450" w:after="450" w:line="312" w:lineRule="auto"/>
      </w:pPr>
      <w:r>
        <w:rPr>
          <w:rFonts w:ascii="宋体" w:hAnsi="宋体" w:eastAsia="宋体" w:cs="宋体"/>
          <w:color w:val="000"/>
          <w:sz w:val="28"/>
          <w:szCs w:val="28"/>
        </w:rPr>
        <w:t xml:space="preserve">和技术支持。</w:t>
      </w:r>
    </w:p>
    <w:p>
      <w:pPr>
        <w:ind w:left="0" w:right="0" w:firstLine="560"/>
        <w:spacing w:before="450" w:after="450" w:line="312" w:lineRule="auto"/>
      </w:pPr>
      <w:r>
        <w:rPr>
          <w:rFonts w:ascii="宋体" w:hAnsi="宋体" w:eastAsia="宋体" w:cs="宋体"/>
          <w:color w:val="000"/>
          <w:sz w:val="28"/>
          <w:szCs w:val="28"/>
        </w:rPr>
        <w:t xml:space="preserve">3、为审委会委员提供信息展现功能，通过数字法庭系统采集的有关庭审实况信息和证据信息。</w:t>
      </w:r>
    </w:p>
    <w:p>
      <w:pPr>
        <w:ind w:left="0" w:right="0" w:firstLine="560"/>
        <w:spacing w:before="450" w:after="450" w:line="312" w:lineRule="auto"/>
      </w:pPr>
      <w:r>
        <w:rPr>
          <w:rFonts w:ascii="宋体" w:hAnsi="宋体" w:eastAsia="宋体" w:cs="宋体"/>
          <w:color w:val="000"/>
          <w:sz w:val="28"/>
          <w:szCs w:val="28"/>
        </w:rPr>
        <w:t xml:space="preserve">4、为审委会委员和汇报人提供审委会会议中对案件材料的手写留痕功能和智能法规查询功能，为案件讨论过程提供方便。</w:t>
      </w:r>
    </w:p>
    <w:p>
      <w:pPr>
        <w:ind w:left="0" w:right="0" w:firstLine="560"/>
        <w:spacing w:before="450" w:after="450" w:line="312" w:lineRule="auto"/>
      </w:pPr>
      <w:r>
        <w:rPr>
          <w:rFonts w:ascii="宋体" w:hAnsi="宋体" w:eastAsia="宋体" w:cs="宋体"/>
          <w:color w:val="000"/>
          <w:sz w:val="28"/>
          <w:szCs w:val="28"/>
        </w:rPr>
        <w:t xml:space="preserve">5、构建友好、舒适、严肃的审委会讨论环境和易于管理与维护、开放的系统。</w:t>
      </w:r>
    </w:p>
    <w:p>
      <w:pPr>
        <w:ind w:left="0" w:right="0" w:firstLine="560"/>
        <w:spacing w:before="450" w:after="450" w:line="312" w:lineRule="auto"/>
      </w:pPr>
      <w:r>
        <w:rPr>
          <w:rFonts w:ascii="宋体" w:hAnsi="宋体" w:eastAsia="宋体" w:cs="宋体"/>
          <w:color w:val="000"/>
          <w:sz w:val="28"/>
          <w:szCs w:val="28"/>
        </w:rPr>
        <w:t xml:space="preserve">3.3 网络系统建设</w:t>
      </w:r>
    </w:p>
    <w:p>
      <w:pPr>
        <w:ind w:left="0" w:right="0" w:firstLine="560"/>
        <w:spacing w:before="450" w:after="450" w:line="312" w:lineRule="auto"/>
      </w:pPr>
      <w:r>
        <w:rPr>
          <w:rFonts w:ascii="宋体" w:hAnsi="宋体" w:eastAsia="宋体" w:cs="宋体"/>
          <w:color w:val="000"/>
          <w:sz w:val="28"/>
          <w:szCs w:val="28"/>
        </w:rPr>
        <w:t xml:space="preserve">网络系统作为信息化建设的基础设施，应采用市场主流产品和业界成熟技术，并充分考虑系统的扩展能力和抗风险能力，确保整个网络基础设施运行稳定、可靠。我院目前在网络建设上仍存在以下不足：</w:t>
      </w:r>
    </w:p>
    <w:p>
      <w:pPr>
        <w:ind w:left="0" w:right="0" w:firstLine="560"/>
        <w:spacing w:before="450" w:after="450" w:line="312" w:lineRule="auto"/>
      </w:pPr>
      <w:r>
        <w:rPr>
          <w:rFonts w:ascii="宋体" w:hAnsi="宋体" w:eastAsia="宋体" w:cs="宋体"/>
          <w:color w:val="000"/>
          <w:sz w:val="28"/>
          <w:szCs w:val="28"/>
        </w:rPr>
        <w:t xml:space="preserve">1、互联网宽带带宽不足。我院宽带带宽仅几十兆，与我院信息化建设总体要求不相符，为避免如李昌平主任观看我院大唐触摸屏演示时发生的卡顿现象再次发生，应尽快将我院互联网宽带带宽升级至100兆以上。</w:t>
      </w:r>
    </w:p>
    <w:p>
      <w:pPr>
        <w:ind w:left="0" w:right="0" w:firstLine="560"/>
        <w:spacing w:before="450" w:after="450" w:line="312" w:lineRule="auto"/>
      </w:pPr>
      <w:r>
        <w:rPr>
          <w:rFonts w:ascii="宋体" w:hAnsi="宋体" w:eastAsia="宋体" w:cs="宋体"/>
          <w:color w:val="000"/>
          <w:sz w:val="28"/>
          <w:szCs w:val="28"/>
        </w:rPr>
        <w:t xml:space="preserve">2、内网IP管理混乱。经常出现因IP冲突，导致无法登陆综合业务系统，无法使用打印机等现象，严重影响了我院干警正常的工作效率。应委托专业的网络公司对我院使用内网的计算机和设备进行梳理，尽快形成解决方案，保证我院干警用网稳定。</w:t>
      </w:r>
    </w:p>
    <w:p>
      <w:pPr>
        <w:ind w:left="0" w:right="0" w:firstLine="560"/>
        <w:spacing w:before="450" w:after="450" w:line="312" w:lineRule="auto"/>
      </w:pPr>
      <w:r>
        <w:rPr>
          <w:rFonts w:ascii="宋体" w:hAnsi="宋体" w:eastAsia="宋体" w:cs="宋体"/>
          <w:color w:val="000"/>
          <w:sz w:val="28"/>
          <w:szCs w:val="28"/>
        </w:rPr>
        <w:t xml:space="preserve">3、网站建设滞后。我院的互联网官方网站建设和运用虽然领先于兄弟法院，但与省市法院的建设水平相比，仍然有较大差距。目前网站的功能指标和版面设计已经不能满足人民法院信息化3.0版的要求。应将官网升级纳入经费预算，尽快对网站设计建设进行招标。同时我院内网首页虽然实用，但界面长期为改进，可与官方网站的升级同步进行，新增杀毒软件更新和下载窗口，由专人定期更新杀毒软件和病毒库，彻底解决我院内网计算机“杀毒难”的问题。</w:t>
      </w:r>
    </w:p>
    <w:p>
      <w:pPr>
        <w:ind w:left="0" w:right="0" w:firstLine="560"/>
        <w:spacing w:before="450" w:after="450" w:line="312" w:lineRule="auto"/>
      </w:pPr>
      <w:r>
        <w:rPr>
          <w:rFonts w:ascii="宋体" w:hAnsi="宋体" w:eastAsia="宋体" w:cs="宋体"/>
          <w:color w:val="000"/>
          <w:sz w:val="28"/>
          <w:szCs w:val="28"/>
        </w:rPr>
        <w:t xml:space="preserve">3.4 机房建设</w:t>
      </w:r>
    </w:p>
    <w:p>
      <w:pPr>
        <w:ind w:left="0" w:right="0" w:firstLine="560"/>
        <w:spacing w:before="450" w:after="450" w:line="312" w:lineRule="auto"/>
      </w:pPr>
      <w:r>
        <w:rPr>
          <w:rFonts w:ascii="宋体" w:hAnsi="宋体" w:eastAsia="宋体" w:cs="宋体"/>
          <w:color w:val="000"/>
          <w:sz w:val="28"/>
          <w:szCs w:val="28"/>
        </w:rPr>
        <w:t xml:space="preserve">得益于省政法网工程建设，我院机房整体标准已较为规范，但仍有待完善之处：</w:t>
      </w:r>
    </w:p>
    <w:p>
      <w:pPr>
        <w:ind w:left="0" w:right="0" w:firstLine="560"/>
        <w:spacing w:before="450" w:after="450" w:line="312" w:lineRule="auto"/>
      </w:pPr>
      <w:r>
        <w:rPr>
          <w:rFonts w:ascii="宋体" w:hAnsi="宋体" w:eastAsia="宋体" w:cs="宋体"/>
          <w:color w:val="000"/>
          <w:sz w:val="28"/>
          <w:szCs w:val="28"/>
        </w:rPr>
        <w:t xml:space="preserve">1、防火门的安装。由于需要破拆墙体扩大门框，故暂时被搁置，可适时安排相关人员对其进行施工安装，确保防火安全。</w:t>
      </w:r>
    </w:p>
    <w:p>
      <w:pPr>
        <w:ind w:left="0" w:right="0" w:firstLine="560"/>
        <w:spacing w:before="450" w:after="450" w:line="312" w:lineRule="auto"/>
      </w:pPr>
      <w:r>
        <w:rPr>
          <w:rFonts w:ascii="宋体" w:hAnsi="宋体" w:eastAsia="宋体" w:cs="宋体"/>
          <w:color w:val="000"/>
          <w:sz w:val="28"/>
          <w:szCs w:val="28"/>
        </w:rPr>
        <w:t xml:space="preserve">2、增加湿度监控预警装置。电子设备的正常运行需要一个干燥的环境，目前正值雨季，为保障机房环境适宜，应增加一台湿度监控预警装置。</w:t>
      </w:r>
    </w:p>
    <w:p>
      <w:pPr>
        <w:ind w:left="0" w:right="0" w:firstLine="560"/>
        <w:spacing w:before="450" w:after="450" w:line="312" w:lineRule="auto"/>
      </w:pPr>
      <w:r>
        <w:rPr>
          <w:rFonts w:ascii="宋体" w:hAnsi="宋体" w:eastAsia="宋体" w:cs="宋体"/>
          <w:color w:val="000"/>
          <w:sz w:val="28"/>
          <w:szCs w:val="28"/>
        </w:rPr>
        <w:t xml:space="preserve">3、清理更换废旧办公用品和设备。目前机房放置有一台老式计算机和一张破旧电脑桌，不仅影响机房的美观和整洁，而且由于电脑桌不是防火材质，易引发火灾，存在安全隐患，应及时清理。同时增配一台新计算机和防火材质电脑桌，在处理机房故障时可方便调试。</w:t>
      </w:r>
    </w:p>
    <w:p>
      <w:pPr>
        <w:ind w:left="0" w:right="0" w:firstLine="560"/>
        <w:spacing w:before="450" w:after="450" w:line="312" w:lineRule="auto"/>
      </w:pPr>
      <w:r>
        <w:rPr>
          <w:rFonts w:ascii="宋体" w:hAnsi="宋体" w:eastAsia="宋体" w:cs="宋体"/>
          <w:color w:val="000"/>
          <w:sz w:val="28"/>
          <w:szCs w:val="28"/>
        </w:rPr>
        <w:t xml:space="preserve">4、保证机房卫生。过多的粉尘会影响各类电子设备正常工作，需派专人定期对机房进行清洁打扫。</w:t>
      </w:r>
    </w:p>
    <w:p>
      <w:pPr>
        <w:ind w:left="0" w:right="0" w:firstLine="560"/>
        <w:spacing w:before="450" w:after="450" w:line="312" w:lineRule="auto"/>
      </w:pPr>
      <w:r>
        <w:rPr>
          <w:rFonts w:ascii="宋体" w:hAnsi="宋体" w:eastAsia="宋体" w:cs="宋体"/>
          <w:color w:val="000"/>
          <w:sz w:val="28"/>
          <w:szCs w:val="28"/>
        </w:rPr>
        <w:t xml:space="preserve">3.5 诉讼服务中心建设</w:t>
      </w:r>
    </w:p>
    <w:p>
      <w:pPr>
        <w:ind w:left="0" w:right="0" w:firstLine="560"/>
        <w:spacing w:before="450" w:after="450" w:line="312" w:lineRule="auto"/>
      </w:pPr>
      <w:r>
        <w:rPr>
          <w:rFonts w:ascii="宋体" w:hAnsi="宋体" w:eastAsia="宋体" w:cs="宋体"/>
          <w:color w:val="000"/>
          <w:sz w:val="28"/>
          <w:szCs w:val="28"/>
        </w:rPr>
        <w:t xml:space="preserve">去年，我院诉讼服务中心已全面建成并投入使用，各项功能和设施也已基本完善。目前来看，可改进的地方还有一处，目前当事人对案件进行了解只能通过电话和现场咨询等传统方式。我院可在全市率先启用当事人案件信息查询密码，利用综合业务系统中现有的触摸屏接口，在诉讼服务中心增设一台触摸屏，方便当事人实时查询案件进度和相关信息。现有的触摸屏由于配置较低，常出现卡顿现象，新的触摸屏应采用更高的配置，保证当事人操作流畅。</w:t>
      </w:r>
    </w:p>
    <w:p>
      <w:pPr>
        <w:ind w:left="0" w:right="0" w:firstLine="560"/>
        <w:spacing w:before="450" w:after="450" w:line="312" w:lineRule="auto"/>
      </w:pPr>
      <w:r>
        <w:rPr>
          <w:rFonts w:ascii="宋体" w:hAnsi="宋体" w:eastAsia="宋体" w:cs="宋体"/>
          <w:color w:val="000"/>
          <w:sz w:val="28"/>
          <w:szCs w:val="28"/>
        </w:rPr>
        <w:t xml:space="preserve">3.6 人脸识别系统建设</w:t>
      </w:r>
    </w:p>
    <w:p>
      <w:pPr>
        <w:ind w:left="0" w:right="0" w:firstLine="560"/>
        <w:spacing w:before="450" w:after="450" w:line="312" w:lineRule="auto"/>
      </w:pPr>
      <w:r>
        <w:rPr>
          <w:rFonts w:ascii="宋体" w:hAnsi="宋体" w:eastAsia="宋体" w:cs="宋体"/>
          <w:color w:val="000"/>
          <w:sz w:val="28"/>
          <w:szCs w:val="28"/>
        </w:rPr>
        <w:t xml:space="preserve">随着我院人员规模不断增大，现有的传统指纹考勤系统已经无法满足信息化人员管理的要求，不仅降低了工作效率，还增加了管理成本。应该要将传统的管</w:t>
      </w:r>
    </w:p>
    <w:p>
      <w:pPr>
        <w:ind w:left="0" w:right="0" w:firstLine="560"/>
        <w:spacing w:before="450" w:after="450" w:line="312" w:lineRule="auto"/>
      </w:pPr>
      <w:r>
        <w:rPr>
          <w:rFonts w:ascii="宋体" w:hAnsi="宋体" w:eastAsia="宋体" w:cs="宋体"/>
          <w:color w:val="000"/>
          <w:sz w:val="28"/>
          <w:szCs w:val="28"/>
        </w:rPr>
        <w:t xml:space="preserve">理模式向集约化方向发展，以人脸识别技术为主要技术支撑，整合干警考勤、出入门禁、食堂用餐、请休假等功能于一体的现代化管理系统，提高管理效率。</w:t>
      </w:r>
    </w:p>
    <w:p>
      <w:pPr>
        <w:ind w:left="0" w:right="0" w:firstLine="560"/>
        <w:spacing w:before="450" w:after="450" w:line="312" w:lineRule="auto"/>
      </w:pPr>
      <w:r>
        <w:rPr>
          <w:rFonts w:ascii="宋体" w:hAnsi="宋体" w:eastAsia="宋体" w:cs="宋体"/>
          <w:color w:val="000"/>
          <w:sz w:val="28"/>
          <w:szCs w:val="28"/>
        </w:rPr>
        <w:t xml:space="preserve">3.7 电子档案管理系统</w:t>
      </w:r>
    </w:p>
    <w:p>
      <w:pPr>
        <w:ind w:left="0" w:right="0" w:firstLine="560"/>
        <w:spacing w:before="450" w:after="450" w:line="312" w:lineRule="auto"/>
      </w:pPr>
      <w:r>
        <w:rPr>
          <w:rFonts w:ascii="宋体" w:hAnsi="宋体" w:eastAsia="宋体" w:cs="宋体"/>
          <w:color w:val="000"/>
          <w:sz w:val="28"/>
          <w:szCs w:val="28"/>
        </w:rPr>
        <w:t xml:space="preserve">法院档案信息化建设既要立足于档案工作，符合档案管理规律，真正将宝贵的司法资源保管好利用好。又要充分发挥档案职能作用，为审判执行工作提供优质高效的服务。</w:t>
      </w:r>
    </w:p>
    <w:p>
      <w:pPr>
        <w:ind w:left="0" w:right="0" w:firstLine="560"/>
        <w:spacing w:before="450" w:after="450" w:line="312" w:lineRule="auto"/>
      </w:pPr>
      <w:r>
        <w:rPr>
          <w:rFonts w:ascii="宋体" w:hAnsi="宋体" w:eastAsia="宋体" w:cs="宋体"/>
          <w:color w:val="000"/>
          <w:sz w:val="28"/>
          <w:szCs w:val="28"/>
        </w:rPr>
        <w:t xml:space="preserve">档案信息化建设包括了档案数字化建设，档案信息数据库建设，档案信息资源的有序组织，档案信息资源的开发利用，档案人才的培养与用户的培训，档案信息化建设的相关政策、法规、制度和标准的制定与实施等。</w:t>
      </w:r>
    </w:p>
    <w:p>
      <w:pPr>
        <w:ind w:left="0" w:right="0" w:firstLine="560"/>
        <w:spacing w:before="450" w:after="450" w:line="312" w:lineRule="auto"/>
      </w:pPr>
      <w:r>
        <w:rPr>
          <w:rFonts w:ascii="宋体" w:hAnsi="宋体" w:eastAsia="宋体" w:cs="宋体"/>
          <w:color w:val="000"/>
          <w:sz w:val="28"/>
          <w:szCs w:val="28"/>
        </w:rPr>
        <w:t xml:space="preserve">档案是审判工作的基本工具，传统的纸张档案管理方式不利于信息的快速、多向流动，也不便复制，同时纸张损坏、遗失等问题也时常发生。法院审判工作的信息化必然要求档案的信息化。</w:t>
      </w:r>
    </w:p>
    <w:p>
      <w:pPr>
        <w:ind w:left="0" w:right="0" w:firstLine="560"/>
        <w:spacing w:before="450" w:after="450" w:line="312" w:lineRule="auto"/>
      </w:pPr>
      <w:r>
        <w:rPr>
          <w:rFonts w:ascii="宋体" w:hAnsi="宋体" w:eastAsia="宋体" w:cs="宋体"/>
          <w:color w:val="000"/>
          <w:sz w:val="28"/>
          <w:szCs w:val="28"/>
        </w:rPr>
        <w:t xml:space="preserve">法院档案信息化建设要运用现代网络、信息技术，加强档案信息资源的收集、整理、开发和利用，电子档案管理数据库建设目标如下：</w:t>
      </w:r>
    </w:p>
    <w:p>
      <w:pPr>
        <w:ind w:left="0" w:right="0" w:firstLine="560"/>
        <w:spacing w:before="450" w:after="450" w:line="312" w:lineRule="auto"/>
      </w:pPr>
      <w:r>
        <w:rPr>
          <w:rFonts w:ascii="宋体" w:hAnsi="宋体" w:eastAsia="宋体" w:cs="宋体"/>
          <w:color w:val="000"/>
          <w:sz w:val="28"/>
          <w:szCs w:val="28"/>
        </w:rPr>
        <w:t xml:space="preserve">（1）全面各类档案资料的信息化、自动化、智能化管理，实现数据资料的高度共享。</w:t>
      </w:r>
    </w:p>
    <w:p>
      <w:pPr>
        <w:ind w:left="0" w:right="0" w:firstLine="560"/>
        <w:spacing w:before="450" w:after="450" w:line="312" w:lineRule="auto"/>
      </w:pPr>
      <w:r>
        <w:rPr>
          <w:rFonts w:ascii="宋体" w:hAnsi="宋体" w:eastAsia="宋体" w:cs="宋体"/>
          <w:color w:val="000"/>
          <w:sz w:val="28"/>
          <w:szCs w:val="28"/>
        </w:rPr>
        <w:t xml:space="preserve">（2）实现动态信息流转，各部门可随时查阅本部门需要的信息。（3）实现实时公文归档的完整审核，提高公文归档质量。（4）实现与其它信息系统的数据共享的接口。</w:t>
      </w:r>
    </w:p>
    <w:p>
      <w:pPr>
        <w:ind w:left="0" w:right="0" w:firstLine="560"/>
        <w:spacing w:before="450" w:after="450" w:line="312" w:lineRule="auto"/>
      </w:pPr>
      <w:r>
        <w:rPr>
          <w:rFonts w:ascii="宋体" w:hAnsi="宋体" w:eastAsia="宋体" w:cs="宋体"/>
          <w:color w:val="000"/>
          <w:sz w:val="28"/>
          <w:szCs w:val="28"/>
        </w:rPr>
        <w:t xml:space="preserve">（5）实现可回溯的数据统计功能，每个数据的来源及组成情况可即时展现，确保数据审核的高效率。</w:t>
      </w:r>
    </w:p>
    <w:p>
      <w:pPr>
        <w:ind w:left="0" w:right="0" w:firstLine="560"/>
        <w:spacing w:before="450" w:after="450" w:line="312" w:lineRule="auto"/>
      </w:pPr>
      <w:r>
        <w:rPr>
          <w:rFonts w:ascii="宋体" w:hAnsi="宋体" w:eastAsia="宋体" w:cs="宋体"/>
          <w:color w:val="000"/>
          <w:sz w:val="28"/>
          <w:szCs w:val="28"/>
        </w:rPr>
        <w:t xml:space="preserve">（6）智能搜索分析。</w:t>
      </w:r>
    </w:p>
    <w:p>
      <w:pPr>
        <w:ind w:left="0" w:right="0" w:firstLine="560"/>
        <w:spacing w:before="450" w:after="450" w:line="312" w:lineRule="auto"/>
      </w:pPr>
      <w:r>
        <w:rPr>
          <w:rFonts w:ascii="宋体" w:hAnsi="宋体" w:eastAsia="宋体" w:cs="宋体"/>
          <w:color w:val="000"/>
          <w:sz w:val="28"/>
          <w:szCs w:val="28"/>
        </w:rPr>
        <w:t xml:space="preserve">3.8 数据交换系统建设</w:t>
      </w:r>
    </w:p>
    <w:p>
      <w:pPr>
        <w:ind w:left="0" w:right="0" w:firstLine="560"/>
        <w:spacing w:before="450" w:after="450" w:line="312" w:lineRule="auto"/>
      </w:pPr>
      <w:r>
        <w:rPr>
          <w:rFonts w:ascii="宋体" w:hAnsi="宋体" w:eastAsia="宋体" w:cs="宋体"/>
          <w:color w:val="000"/>
          <w:sz w:val="28"/>
          <w:szCs w:val="28"/>
        </w:rPr>
        <w:t xml:space="preserve">法院信息系统的建设应着眼于横向、纵向的大范围、高性能的数据交换要求，通过信息资源的高度共享实现信息价值的最大化。现在法院之间、法官之间的交</w:t>
      </w:r>
    </w:p>
    <w:p>
      <w:pPr>
        <w:ind w:left="0" w:right="0" w:firstLine="560"/>
        <w:spacing w:before="450" w:after="450" w:line="312" w:lineRule="auto"/>
      </w:pPr>
      <w:r>
        <w:rPr>
          <w:rFonts w:ascii="宋体" w:hAnsi="宋体" w:eastAsia="宋体" w:cs="宋体"/>
          <w:color w:val="000"/>
          <w:sz w:val="28"/>
          <w:szCs w:val="28"/>
        </w:rPr>
        <w:t xml:space="preserve">流还很被动、封闭，多以U盘和综合业务系统信息列表进行互传。年内要在法院内部构建起相对完整和有效的信息交换系统，可在全院内网计算机安装“飞秋”数据传输系统，飞秋(FeiQ)是一款局域网聊天传送文件的绿色免费软件（目前不开源），它参考了飞鸽传书(IPMSG)和QQ, 完全兼容飞鸽传书(IPMSG)协议,具有局域网传送方便，速度快，操作简单的优点，同时具有QQ中的一些功能。在安装飞秋数据传输系统的同时也应做好相应的教材制作和使用培训，确保全院干警能正常使用该软件。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4.1 加强组织领导</w:t>
      </w:r>
    </w:p>
    <w:p>
      <w:pPr>
        <w:ind w:left="0" w:right="0" w:firstLine="560"/>
        <w:spacing w:before="450" w:after="450" w:line="312" w:lineRule="auto"/>
      </w:pPr>
      <w:r>
        <w:rPr>
          <w:rFonts w:ascii="宋体" w:hAnsi="宋体" w:eastAsia="宋体" w:cs="宋体"/>
          <w:color w:val="000"/>
          <w:sz w:val="28"/>
          <w:szCs w:val="28"/>
        </w:rPr>
        <w:t xml:space="preserve">全院要切实提高对信息化建设工作重要性的认识，把信息化建设工作作为各级法院“一把手”工程来抓。同时，全院必须树立“一盘棋”思想，形成全院各部门协同发展的信息化建设工作格局。</w:t>
      </w:r>
    </w:p>
    <w:p>
      <w:pPr>
        <w:ind w:left="0" w:right="0" w:firstLine="560"/>
        <w:spacing w:before="450" w:after="450" w:line="312" w:lineRule="auto"/>
      </w:pPr>
      <w:r>
        <w:rPr>
          <w:rFonts w:ascii="宋体" w:hAnsi="宋体" w:eastAsia="宋体" w:cs="宋体"/>
          <w:color w:val="000"/>
          <w:sz w:val="28"/>
          <w:szCs w:val="28"/>
        </w:rPr>
        <w:t xml:space="preserve">4.2 加强队伍建设</w:t>
      </w:r>
    </w:p>
    <w:p>
      <w:pPr>
        <w:ind w:left="0" w:right="0" w:firstLine="560"/>
        <w:spacing w:before="450" w:after="450" w:line="312" w:lineRule="auto"/>
      </w:pPr>
      <w:r>
        <w:rPr>
          <w:rFonts w:ascii="宋体" w:hAnsi="宋体" w:eastAsia="宋体" w:cs="宋体"/>
          <w:color w:val="000"/>
          <w:sz w:val="28"/>
          <w:szCs w:val="28"/>
        </w:rPr>
        <w:t xml:space="preserve">全院必须高度重视信息化队伍建设，要按照最高法院《关于人民法院信息化人才队伍建设的意见》的要求，建立一支规模适当、结构合理、德才兼备、符合信息化建设要求的高素质、专业化的信息化技术和管理队伍。</w:t>
      </w:r>
    </w:p>
    <w:p>
      <w:pPr>
        <w:ind w:left="0" w:right="0" w:firstLine="560"/>
        <w:spacing w:before="450" w:after="450" w:line="312" w:lineRule="auto"/>
      </w:pPr>
      <w:r>
        <w:rPr>
          <w:rFonts w:ascii="宋体" w:hAnsi="宋体" w:eastAsia="宋体" w:cs="宋体"/>
          <w:color w:val="000"/>
          <w:sz w:val="28"/>
          <w:szCs w:val="28"/>
        </w:rPr>
        <w:t xml:space="preserve">4.3 加强经费保障</w:t>
      </w:r>
    </w:p>
    <w:p>
      <w:pPr>
        <w:ind w:left="0" w:right="0" w:firstLine="560"/>
        <w:spacing w:before="450" w:after="450" w:line="312" w:lineRule="auto"/>
      </w:pPr>
      <w:r>
        <w:rPr>
          <w:rFonts w:ascii="宋体" w:hAnsi="宋体" w:eastAsia="宋体" w:cs="宋体"/>
          <w:color w:val="000"/>
          <w:sz w:val="28"/>
          <w:szCs w:val="28"/>
        </w:rPr>
        <w:t xml:space="preserve">我院要积极争取有关部门的支持，拓宽经费筹措渠道，做好经费预算工作。加强资金使用管理、监督和评价，不断提高信息化建设资金使用的成效。</w:t>
      </w:r>
    </w:p>
    <w:p>
      <w:pPr>
        <w:ind w:left="0" w:right="0" w:firstLine="560"/>
        <w:spacing w:before="450" w:after="450" w:line="312" w:lineRule="auto"/>
      </w:pPr>
      <w:r>
        <w:rPr>
          <w:rFonts w:ascii="宋体" w:hAnsi="宋体" w:eastAsia="宋体" w:cs="宋体"/>
          <w:color w:val="000"/>
          <w:sz w:val="28"/>
          <w:szCs w:val="28"/>
        </w:rPr>
        <w:t xml:space="preserve">4.4 加强项目管理</w:t>
      </w:r>
    </w:p>
    <w:p>
      <w:pPr>
        <w:ind w:left="0" w:right="0" w:firstLine="560"/>
        <w:spacing w:before="450" w:after="450" w:line="312" w:lineRule="auto"/>
      </w:pPr>
      <w:r>
        <w:rPr>
          <w:rFonts w:ascii="宋体" w:hAnsi="宋体" w:eastAsia="宋体" w:cs="宋体"/>
          <w:color w:val="000"/>
          <w:sz w:val="28"/>
          <w:szCs w:val="28"/>
        </w:rPr>
        <w:t xml:space="preserve">要加强信息化建设全过程管理，规范信息化建设流程，进一步推动信息化项目建设管理制度化和规范化。发挥廉政监察在信息化项目建设管理中的重要作用，确保信息化项目建设过程零廉政风险。</w:t>
      </w:r>
    </w:p>
    <w:p>
      <w:pPr>
        <w:ind w:left="0" w:right="0" w:firstLine="560"/>
        <w:spacing w:before="450" w:after="450" w:line="312" w:lineRule="auto"/>
      </w:pPr>
      <w:r>
        <w:rPr>
          <w:rFonts w:ascii="宋体" w:hAnsi="宋体" w:eastAsia="宋体" w:cs="宋体"/>
          <w:color w:val="000"/>
          <w:sz w:val="28"/>
          <w:szCs w:val="28"/>
        </w:rPr>
        <w:t xml:space="preserve">4.5 加强调查研究</w:t>
      </w:r>
    </w:p>
    <w:p>
      <w:pPr>
        <w:ind w:left="0" w:right="0" w:firstLine="560"/>
        <w:spacing w:before="450" w:after="450" w:line="312" w:lineRule="auto"/>
      </w:pPr>
      <w:r>
        <w:rPr>
          <w:rFonts w:ascii="宋体" w:hAnsi="宋体" w:eastAsia="宋体" w:cs="宋体"/>
          <w:color w:val="000"/>
          <w:sz w:val="28"/>
          <w:szCs w:val="28"/>
        </w:rPr>
        <w:t xml:space="preserve">针对全院信息化工作中出现的各种新情况、新问题，要及时组织调查研究，准确把握信息化工作规律，提出科学合理、切实可行的对策建议。同时，要加强学习和交流，根据工作需要，采取研讨、考察等多种形式定期与其他法院进行交流，充分学习和借鉴其他法院的成功经验。</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第四篇：人民法院审判法庭信息化建设规范</w:t>
      </w:r>
    </w:p>
    <w:p>
      <w:pPr>
        <w:ind w:left="0" w:right="0" w:firstLine="560"/>
        <w:spacing w:before="450" w:after="450" w:line="312" w:lineRule="auto"/>
      </w:pPr>
      <w:r>
        <w:rPr>
          <w:rFonts w:ascii="宋体" w:hAnsi="宋体" w:eastAsia="宋体" w:cs="宋体"/>
          <w:color w:val="000"/>
          <w:sz w:val="28"/>
          <w:szCs w:val="28"/>
        </w:rPr>
        <w:t xml:space="preserve">人民法院审判法庭信息化建设规范（试行）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和规范人民法院审判法庭信息化建设，保障审判活动公开、高效进行，根据《中华人民共和国刑事诉讼法》、《中华人民共和国民事诉讼法》、《中华人民共和国行政诉讼法》、《最高人民法院关于全面加强人民法院信息化工作的决定》、《人民法院信息网络系统建设技术规范》、《人民法院专网建设技术规范》等法律和有关规定，制定本规范。</w:t>
      </w:r>
    </w:p>
    <w:p>
      <w:pPr>
        <w:ind w:left="0" w:right="0" w:firstLine="560"/>
        <w:spacing w:before="450" w:after="450" w:line="312" w:lineRule="auto"/>
      </w:pPr>
      <w:r>
        <w:rPr>
          <w:rFonts w:ascii="宋体" w:hAnsi="宋体" w:eastAsia="宋体" w:cs="宋体"/>
          <w:color w:val="000"/>
          <w:sz w:val="28"/>
          <w:szCs w:val="28"/>
        </w:rPr>
        <w:t xml:space="preserve">本规范适用于地方各级人民法院新建、扩建、改建的审判法庭。原有的审判法庭可根据实际状况参照执行，逐步完善各项功能。专门人民法院审判法庭参照本规范执行。</w:t>
      </w:r>
    </w:p>
    <w:p>
      <w:pPr>
        <w:ind w:left="0" w:right="0" w:firstLine="560"/>
        <w:spacing w:before="450" w:after="450" w:line="312" w:lineRule="auto"/>
      </w:pPr>
      <w:r>
        <w:rPr>
          <w:rFonts w:ascii="宋体" w:hAnsi="宋体" w:eastAsia="宋体" w:cs="宋体"/>
          <w:color w:val="000"/>
          <w:sz w:val="28"/>
          <w:szCs w:val="28"/>
        </w:rPr>
        <w:t xml:space="preserve">本规范中方案一是审判法庭信息化建设应达到的基本配置和基本功能。审判法庭信息化建设的具体范围和功能，由各级人民法院根据实际情况和审判工作需求确定。原则上高级人民法院应在4个以上，中级人民法院应在2个以上审判法庭实现方案三中的各项功能，基层人民法院应在1个以上审判法庭实现方案二中的各项功能，实现多媒体证据管理和庭审音视频信息的采集与应用，并为审判监督、绩效考核、审委会讨论、庭审转播、案例指导、上诉审等应用提供翔实、全面的信息。</w:t>
      </w:r>
    </w:p>
    <w:p>
      <w:pPr>
        <w:ind w:left="0" w:right="0" w:firstLine="560"/>
        <w:spacing w:before="450" w:after="450" w:line="312" w:lineRule="auto"/>
      </w:pPr>
      <w:r>
        <w:rPr>
          <w:rFonts w:ascii="宋体" w:hAnsi="宋体" w:eastAsia="宋体" w:cs="宋体"/>
          <w:color w:val="000"/>
          <w:sz w:val="28"/>
          <w:szCs w:val="28"/>
        </w:rPr>
        <w:t xml:space="preserve">本规范由最高人民法院司法行政装备管理局负责解释，并根据信息技术发展和审判工作需要适时修订。</w:t>
      </w:r>
    </w:p>
    <w:p>
      <w:pPr>
        <w:ind w:left="0" w:right="0" w:firstLine="560"/>
        <w:spacing w:before="450" w:after="450" w:line="312" w:lineRule="auto"/>
      </w:pPr>
      <w:r>
        <w:rPr>
          <w:rFonts w:ascii="宋体" w:hAnsi="宋体" w:eastAsia="宋体" w:cs="宋体"/>
          <w:color w:val="000"/>
          <w:sz w:val="28"/>
          <w:szCs w:val="28"/>
        </w:rPr>
        <w:t xml:space="preserve">二、基本原则和主要目标</w:t>
      </w:r>
    </w:p>
    <w:p>
      <w:pPr>
        <w:ind w:left="0" w:right="0" w:firstLine="560"/>
        <w:spacing w:before="450" w:after="450" w:line="312" w:lineRule="auto"/>
      </w:pPr>
      <w:r>
        <w:rPr>
          <w:rFonts w:ascii="宋体" w:hAnsi="宋体" w:eastAsia="宋体" w:cs="宋体"/>
          <w:color w:val="000"/>
          <w:sz w:val="28"/>
          <w:szCs w:val="28"/>
        </w:rPr>
        <w:t xml:space="preserve">审判法庭-信息化建设的基本原则是：</w:t>
      </w:r>
    </w:p>
    <w:p>
      <w:pPr>
        <w:ind w:left="0" w:right="0" w:firstLine="560"/>
        <w:spacing w:before="450" w:after="450" w:line="312" w:lineRule="auto"/>
      </w:pPr>
      <w:r>
        <w:rPr>
          <w:rFonts w:ascii="宋体" w:hAnsi="宋体" w:eastAsia="宋体" w:cs="宋体"/>
          <w:color w:val="000"/>
          <w:sz w:val="28"/>
          <w:szCs w:val="28"/>
        </w:rPr>
        <w:t xml:space="preserve">1、统一规划</w:t>
      </w:r>
    </w:p>
    <w:p>
      <w:pPr>
        <w:ind w:left="0" w:right="0" w:firstLine="560"/>
        <w:spacing w:before="450" w:after="450" w:line="312" w:lineRule="auto"/>
      </w:pPr>
      <w:r>
        <w:rPr>
          <w:rFonts w:ascii="宋体" w:hAnsi="宋体" w:eastAsia="宋体" w:cs="宋体"/>
          <w:color w:val="000"/>
          <w:sz w:val="28"/>
          <w:szCs w:val="28"/>
        </w:rPr>
        <w:t xml:space="preserve">为确保为庭审活动提供强有力的技术支持，为庭审音视频信息管理及其在审判监督、信息共享等方面的应用打下良好的基础，各高级人民法院应按照《规范》要求，结合当地实际情况，统一制订本院及辖区法院审判法庭信息化建设规划。通过演示、评测、招标等方式，统一组织确定辖区法院法庭信息化建设合作伙伴的入围范围。</w:t>
      </w:r>
    </w:p>
    <w:p>
      <w:pPr>
        <w:ind w:left="0" w:right="0" w:firstLine="560"/>
        <w:spacing w:before="450" w:after="450" w:line="312" w:lineRule="auto"/>
      </w:pPr>
      <w:r>
        <w:rPr>
          <w:rFonts w:ascii="宋体" w:hAnsi="宋体" w:eastAsia="宋体" w:cs="宋体"/>
          <w:color w:val="000"/>
          <w:sz w:val="28"/>
          <w:szCs w:val="28"/>
        </w:rPr>
        <w:t xml:space="preserve">2、服务审判</w:t>
      </w:r>
    </w:p>
    <w:p>
      <w:pPr>
        <w:ind w:left="0" w:right="0" w:firstLine="560"/>
        <w:spacing w:before="450" w:after="450" w:line="312" w:lineRule="auto"/>
      </w:pPr>
      <w:r>
        <w:rPr>
          <w:rFonts w:ascii="宋体" w:hAnsi="宋体" w:eastAsia="宋体" w:cs="宋体"/>
          <w:color w:val="000"/>
          <w:sz w:val="28"/>
          <w:szCs w:val="28"/>
        </w:rPr>
        <w:t xml:space="preserve">法庭信息化建设要以审判工作需求为导向，以服务审判工作为主线，以促进公正和效率为目标，立足法庭的基本功能，立足案件信息管理的整体需求，追求系统应用效益、社会效益和经济效益的最大化。</w:t>
      </w:r>
    </w:p>
    <w:p>
      <w:pPr>
        <w:ind w:left="0" w:right="0" w:firstLine="560"/>
        <w:spacing w:before="450" w:after="450" w:line="312" w:lineRule="auto"/>
      </w:pPr>
      <w:r>
        <w:rPr>
          <w:rFonts w:ascii="宋体" w:hAnsi="宋体" w:eastAsia="宋体" w:cs="宋体"/>
          <w:color w:val="000"/>
          <w:sz w:val="28"/>
          <w:szCs w:val="28"/>
        </w:rPr>
        <w:t xml:space="preserve">3、分期建设</w:t>
      </w:r>
    </w:p>
    <w:p>
      <w:pPr>
        <w:ind w:left="0" w:right="0" w:firstLine="560"/>
        <w:spacing w:before="450" w:after="450" w:line="312" w:lineRule="auto"/>
      </w:pPr>
      <w:r>
        <w:rPr>
          <w:rFonts w:ascii="宋体" w:hAnsi="宋体" w:eastAsia="宋体" w:cs="宋体"/>
          <w:color w:val="000"/>
          <w:sz w:val="28"/>
          <w:szCs w:val="28"/>
        </w:rPr>
        <w:t xml:space="preserve">统筹规划、突出重点、分步实施。采取先发达地区、后贫困地区，先基本功能、后功能扩展，先部分法庭，后全面实施的步骤；有计划、有目标地选择建设标准和试点法院，积累经验，逐步推广。</w:t>
      </w:r>
    </w:p>
    <w:p>
      <w:pPr>
        <w:ind w:left="0" w:right="0" w:firstLine="560"/>
        <w:spacing w:before="450" w:after="450" w:line="312" w:lineRule="auto"/>
      </w:pPr>
      <w:r>
        <w:rPr>
          <w:rFonts w:ascii="宋体" w:hAnsi="宋体" w:eastAsia="宋体" w:cs="宋体"/>
          <w:color w:val="000"/>
          <w:sz w:val="28"/>
          <w:szCs w:val="28"/>
        </w:rPr>
        <w:t xml:space="preserve">4、持续发展</w:t>
      </w:r>
    </w:p>
    <w:p>
      <w:pPr>
        <w:ind w:left="0" w:right="0" w:firstLine="560"/>
        <w:spacing w:before="450" w:after="450" w:line="312" w:lineRule="auto"/>
      </w:pPr>
      <w:r>
        <w:rPr>
          <w:rFonts w:ascii="宋体" w:hAnsi="宋体" w:eastAsia="宋体" w:cs="宋体"/>
          <w:color w:val="000"/>
          <w:sz w:val="28"/>
          <w:szCs w:val="28"/>
        </w:rPr>
        <w:t xml:space="preserve">在设计和建设中，在满足审判法庭基本功能、性能与安全要求的前提下，要充分考虑审判改革发展趋势，充分考虑 技术发展趋势，在基础布线、基础环境建设等方面为未来发展预留足够的空间。</w:t>
      </w:r>
    </w:p>
    <w:p>
      <w:pPr>
        <w:ind w:left="0" w:right="0" w:firstLine="560"/>
        <w:spacing w:before="450" w:after="450" w:line="312" w:lineRule="auto"/>
      </w:pPr>
      <w:r>
        <w:rPr>
          <w:rFonts w:ascii="宋体" w:hAnsi="宋体" w:eastAsia="宋体" w:cs="宋体"/>
          <w:color w:val="000"/>
          <w:sz w:val="28"/>
          <w:szCs w:val="28"/>
        </w:rPr>
        <w:t xml:space="preserve">审判法庭信息化建设的主要目标是：利用网络、通信、多媒体等先进技术和软硬件产品，扩展、延伸审判法庭功能，为案件开庭审理各阶段（开庭、法庭调查、法庭辩论、评议和宣判）提供技术支持和技术保障：对庭审音视频信息进行采集、处理、加工和存储，为案件信息管理和应用提供技术支持和保障;发挥信息化在提高审判效率、规范庭审活动、加强审判监督、促进审判公开、落实司法为民要求等方面的作用。</w:t>
      </w:r>
    </w:p>
    <w:p>
      <w:pPr>
        <w:ind w:left="0" w:right="0" w:firstLine="560"/>
        <w:spacing w:before="450" w:after="450" w:line="312" w:lineRule="auto"/>
      </w:pPr>
      <w:r>
        <w:rPr>
          <w:rFonts w:ascii="宋体" w:hAnsi="宋体" w:eastAsia="宋体" w:cs="宋体"/>
          <w:color w:val="000"/>
          <w:sz w:val="28"/>
          <w:szCs w:val="28"/>
        </w:rPr>
        <w:t xml:space="preserve">三、建设内容及要求</w:t>
      </w:r>
    </w:p>
    <w:p>
      <w:pPr>
        <w:ind w:left="0" w:right="0" w:firstLine="560"/>
        <w:spacing w:before="450" w:after="450" w:line="312" w:lineRule="auto"/>
      </w:pPr>
      <w:r>
        <w:rPr>
          <w:rFonts w:ascii="宋体" w:hAnsi="宋体" w:eastAsia="宋体" w:cs="宋体"/>
          <w:color w:val="000"/>
          <w:sz w:val="28"/>
          <w:szCs w:val="28"/>
        </w:rPr>
        <w:t xml:space="preserve">法庭信息化建设包括布线、证据展示、庭审笔录、音视频管理、庭审管理、灯光音响、集中控制、同声传译等系统建设。同时，还涉及法庭信息化应用、法庭信息化保障及管理等相关内容。各部分之间的关系如图</w:t>
      </w:r>
    </w:p>
    <w:p>
      <w:pPr>
        <w:ind w:left="0" w:right="0" w:firstLine="560"/>
        <w:spacing w:before="450" w:after="450" w:line="312" w:lineRule="auto"/>
      </w:pPr>
      <w:r>
        <w:rPr>
          <w:rFonts w:ascii="宋体" w:hAnsi="宋体" w:eastAsia="宋体" w:cs="宋体"/>
          <w:color w:val="000"/>
          <w:sz w:val="28"/>
          <w:szCs w:val="28"/>
        </w:rPr>
        <w:t xml:space="preserve">（一）所示。</w:t>
      </w:r>
    </w:p>
    <w:p>
      <w:pPr>
        <w:ind w:left="0" w:right="0" w:firstLine="560"/>
        <w:spacing w:before="450" w:after="450" w:line="312" w:lineRule="auto"/>
      </w:pPr>
      <w:r>
        <w:rPr>
          <w:rFonts w:ascii="宋体" w:hAnsi="宋体" w:eastAsia="宋体" w:cs="宋体"/>
          <w:color w:val="000"/>
          <w:sz w:val="28"/>
          <w:szCs w:val="28"/>
        </w:rPr>
        <w:t xml:space="preserve">（一）布线</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为法庭内计算机网络、视频网络、设备控制等提供线路支持和保障，包括综合布线、音视频线、控制线、灯光音响线以及法庭与机房的连接线等。应同时考虑法庭各方使用设备的快捷、简便。</w:t>
      </w:r>
    </w:p>
    <w:p>
      <w:pPr>
        <w:ind w:left="0" w:right="0" w:firstLine="560"/>
        <w:spacing w:before="450" w:after="450" w:line="312" w:lineRule="auto"/>
      </w:pPr>
      <w:r>
        <w:rPr>
          <w:rFonts w:ascii="宋体" w:hAnsi="宋体" w:eastAsia="宋体" w:cs="宋体"/>
          <w:color w:val="000"/>
          <w:sz w:val="28"/>
          <w:szCs w:val="28"/>
        </w:rPr>
        <w:t xml:space="preserve">2、功能要求 法庭内布线应满足法庭相关位置访问局域网、互联网要求，满足法庭内通信要求，满足庭审音视频信息采集和本地及远程应用要求。满足各类设备集中或分类控制要求、满足厂灯光、音响设备控制要求，满足法庭安防与监控要求，3、建设要求</w:t>
      </w:r>
    </w:p>
    <w:p>
      <w:pPr>
        <w:ind w:left="0" w:right="0" w:firstLine="560"/>
        <w:spacing w:before="450" w:after="450" w:line="312" w:lineRule="auto"/>
      </w:pPr>
      <w:r>
        <w:rPr>
          <w:rFonts w:ascii="宋体" w:hAnsi="宋体" w:eastAsia="宋体" w:cs="宋体"/>
          <w:color w:val="000"/>
          <w:sz w:val="28"/>
          <w:szCs w:val="28"/>
        </w:rPr>
        <w:t xml:space="preserve">（1）接口要求。在法官席、书记员席位设置局域网接口和互联网接口。在诉讼参加人席位设置或预留互联网接口和音视频接口。在主要审判配套用房内设置或预留局域网接口和互联网接口，并根据需要配置相关设备；</w:t>
      </w:r>
    </w:p>
    <w:p>
      <w:pPr>
        <w:ind w:left="0" w:right="0" w:firstLine="560"/>
        <w:spacing w:before="450" w:after="450" w:line="312" w:lineRule="auto"/>
      </w:pPr>
      <w:r>
        <w:rPr>
          <w:rFonts w:ascii="宋体" w:hAnsi="宋体" w:eastAsia="宋体" w:cs="宋体"/>
          <w:color w:val="000"/>
          <w:sz w:val="28"/>
          <w:szCs w:val="28"/>
        </w:rPr>
        <w:t xml:space="preserve">（2）冗余要求。布线时对各类线缆要进行冗余设计。在新建、扩建、改建法庭过程中，应为布线预埋管道、安置桥架、预留地槽和孔洞等。由于经济等原因，其他系统暂时无法建设的，应为布线预留管线。应为审判信息管理预留机房。</w:t>
      </w:r>
    </w:p>
    <w:p>
      <w:pPr>
        <w:ind w:left="0" w:right="0" w:firstLine="560"/>
        <w:spacing w:before="450" w:after="450" w:line="312" w:lineRule="auto"/>
      </w:pPr>
      <w:r>
        <w:rPr>
          <w:rFonts w:ascii="宋体" w:hAnsi="宋体" w:eastAsia="宋体" w:cs="宋体"/>
          <w:color w:val="000"/>
          <w:sz w:val="28"/>
          <w:szCs w:val="28"/>
        </w:rPr>
        <w:t xml:space="preserve">（二）证据展示</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实现不同形式（电子证据、实物、音频、多媒体等）、不同来源（案件信息管理系统、书记员、当事人、互联网等）证据的展示。</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配备多种证据证物展示软硬件设备，用于庭前交换或当庭出示的各类证据的展示。（1）满足庭前交换的各种电子证据（电子文本、电子图片、音视频信息）展示需求；</w:t>
      </w:r>
    </w:p>
    <w:p>
      <w:pPr>
        <w:ind w:left="0" w:right="0" w:firstLine="560"/>
        <w:spacing w:before="450" w:after="450" w:line="312" w:lineRule="auto"/>
      </w:pPr>
      <w:r>
        <w:rPr>
          <w:rFonts w:ascii="宋体" w:hAnsi="宋体" w:eastAsia="宋体" w:cs="宋体"/>
          <w:color w:val="000"/>
          <w:sz w:val="28"/>
          <w:szCs w:val="28"/>
        </w:rPr>
        <w:t xml:space="preserve">（2）满足实物证据展示需求；</w:t>
      </w:r>
    </w:p>
    <w:p>
      <w:pPr>
        <w:ind w:left="0" w:right="0" w:firstLine="560"/>
        <w:spacing w:before="450" w:after="450" w:line="312" w:lineRule="auto"/>
      </w:pPr>
      <w:r>
        <w:rPr>
          <w:rFonts w:ascii="宋体" w:hAnsi="宋体" w:eastAsia="宋体" w:cs="宋体"/>
          <w:color w:val="000"/>
          <w:sz w:val="28"/>
          <w:szCs w:val="28"/>
        </w:rPr>
        <w:t xml:space="preserve">（3）满足磁带、录像、VCD、DVD等多媒体证据展示需求；（4）满足互联网证据展示需求；</w:t>
      </w:r>
    </w:p>
    <w:p>
      <w:pPr>
        <w:ind w:left="0" w:right="0" w:firstLine="560"/>
        <w:spacing w:before="450" w:after="450" w:line="312" w:lineRule="auto"/>
      </w:pPr>
      <w:r>
        <w:rPr>
          <w:rFonts w:ascii="宋体" w:hAnsi="宋体" w:eastAsia="宋体" w:cs="宋体"/>
          <w:color w:val="000"/>
          <w:sz w:val="28"/>
          <w:szCs w:val="28"/>
        </w:rPr>
        <w:t xml:space="preserve">（5）满足当事人当庭出示的电子证据、音视频证据展示需求；</w:t>
      </w:r>
    </w:p>
    <w:p>
      <w:pPr>
        <w:ind w:left="0" w:right="0" w:firstLine="560"/>
        <w:spacing w:before="450" w:after="450" w:line="312" w:lineRule="auto"/>
      </w:pPr>
      <w:r>
        <w:rPr>
          <w:rFonts w:ascii="宋体" w:hAnsi="宋体" w:eastAsia="宋体" w:cs="宋体"/>
          <w:color w:val="000"/>
          <w:sz w:val="28"/>
          <w:szCs w:val="28"/>
        </w:rPr>
        <w:t xml:space="preserve">（6）满足异地作证（证人保护、远程作证）信息展示需求。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（1）在法庭内配备电脑、卡座、录像机、VCD／DVD机、实物展台等各种证据证物展示设备；</w:t>
      </w:r>
    </w:p>
    <w:p>
      <w:pPr>
        <w:ind w:left="0" w:right="0" w:firstLine="560"/>
        <w:spacing w:before="450" w:after="450" w:line="312" w:lineRule="auto"/>
      </w:pPr>
      <w:r>
        <w:rPr>
          <w:rFonts w:ascii="宋体" w:hAnsi="宋体" w:eastAsia="宋体" w:cs="宋体"/>
          <w:color w:val="000"/>
          <w:sz w:val="28"/>
          <w:szCs w:val="28"/>
        </w:rPr>
        <w:t xml:space="preserve">（2）在法庭内配置LED屏／背投／电视／电子白板／投影等庭审显示设备，满足法官、诉讼参加人、旁听等席位的显示要求；</w:t>
      </w:r>
    </w:p>
    <w:p>
      <w:pPr>
        <w:ind w:left="0" w:right="0" w:firstLine="560"/>
        <w:spacing w:before="450" w:after="450" w:line="312" w:lineRule="auto"/>
      </w:pPr>
      <w:r>
        <w:rPr>
          <w:rFonts w:ascii="宋体" w:hAnsi="宋体" w:eastAsia="宋体" w:cs="宋体"/>
          <w:color w:val="000"/>
          <w:sz w:val="28"/>
          <w:szCs w:val="28"/>
        </w:rPr>
        <w:t xml:space="preserve">（3）在书记员席位或当事人席位配置音视频VGA输入接口和互联网接口：</w:t>
      </w:r>
    </w:p>
    <w:p>
      <w:pPr>
        <w:ind w:left="0" w:right="0" w:firstLine="560"/>
        <w:spacing w:before="450" w:after="450" w:line="312" w:lineRule="auto"/>
      </w:pPr>
      <w:r>
        <w:rPr>
          <w:rFonts w:ascii="宋体" w:hAnsi="宋体" w:eastAsia="宋体" w:cs="宋体"/>
          <w:color w:val="000"/>
          <w:sz w:val="28"/>
          <w:szCs w:val="28"/>
        </w:rPr>
        <w:t xml:space="preserve">（4）有条件的法院，可以在法官、书记员、当事人等席位配置显示设备，用于实时查看案件信息、庭审信息、证据展示信息，笔录信息等；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（5）通过软件或音视频矩阵实现与庭审音视频信息的切换展示及输出，满足证据展示时的音频扩声和视频显示要求；（6）采用有效的技术方法，将证据展示信息在庭审实况直播和庭审录像中清晰展观；</w:t>
      </w:r>
    </w:p>
    <w:p>
      <w:pPr>
        <w:ind w:left="0" w:right="0" w:firstLine="560"/>
        <w:spacing w:before="450" w:after="450" w:line="312" w:lineRule="auto"/>
      </w:pPr>
      <w:r>
        <w:rPr>
          <w:rFonts w:ascii="宋体" w:hAnsi="宋体" w:eastAsia="宋体" w:cs="宋体"/>
          <w:color w:val="000"/>
          <w:sz w:val="28"/>
          <w:szCs w:val="28"/>
        </w:rPr>
        <w:t xml:space="preserve">（7）有条件的法庭，应支持质证留痕功能。在基于同一图片、场景、文本等电子证据（应支持WORD、POWERPOINT、EXCE1、PDF、DWG、WMF等文档格式，以及BMP、JPG、PNG、TIF等图片格式）进行法庭辩论时，可以在一个或多个显示屏上显示、保留质证痕迹。质证信息纳入庭审管理范畴。</w:t>
      </w:r>
    </w:p>
    <w:p>
      <w:pPr>
        <w:ind w:left="0" w:right="0" w:firstLine="560"/>
        <w:spacing w:before="450" w:after="450" w:line="312" w:lineRule="auto"/>
      </w:pPr>
      <w:r>
        <w:rPr>
          <w:rFonts w:ascii="宋体" w:hAnsi="宋体" w:eastAsia="宋体" w:cs="宋体"/>
          <w:color w:val="000"/>
          <w:sz w:val="28"/>
          <w:szCs w:val="28"/>
        </w:rPr>
        <w:t xml:space="preserve">（三）庭审笔录</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实现书记员庭审笔录。笔录信息可自动转入案件信息管理系统。</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（1）支持庭审笔录的录入、校对及打印；</w:t>
      </w:r>
    </w:p>
    <w:p>
      <w:pPr>
        <w:ind w:left="0" w:right="0" w:firstLine="560"/>
        <w:spacing w:before="450" w:after="450" w:line="312" w:lineRule="auto"/>
      </w:pPr>
      <w:r>
        <w:rPr>
          <w:rFonts w:ascii="宋体" w:hAnsi="宋体" w:eastAsia="宋体" w:cs="宋体"/>
          <w:color w:val="000"/>
          <w:sz w:val="28"/>
          <w:szCs w:val="28"/>
        </w:rPr>
        <w:t xml:space="preserve">（2）可对遗漏的文字进行标记，并可通过该标记来定位庭审视频，进行补录或校正；</w:t>
      </w:r>
    </w:p>
    <w:p>
      <w:pPr>
        <w:ind w:left="0" w:right="0" w:firstLine="560"/>
        <w:spacing w:before="450" w:after="450" w:line="312" w:lineRule="auto"/>
      </w:pPr>
      <w:r>
        <w:rPr>
          <w:rFonts w:ascii="宋体" w:hAnsi="宋体" w:eastAsia="宋体" w:cs="宋体"/>
          <w:color w:val="000"/>
          <w:sz w:val="28"/>
          <w:szCs w:val="28"/>
        </w:rPr>
        <w:t xml:space="preserve">（3）校对后的庭审笔录可直接打印，并自动进入案件信息管理系统。</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（1）应有效支持计算机或专用速录设备（如亚伟速录机）录入；</w:t>
      </w:r>
    </w:p>
    <w:p>
      <w:pPr>
        <w:ind w:left="0" w:right="0" w:firstLine="560"/>
        <w:spacing w:before="450" w:after="450" w:line="312" w:lineRule="auto"/>
      </w:pPr>
      <w:r>
        <w:rPr>
          <w:rFonts w:ascii="宋体" w:hAnsi="宋体" w:eastAsia="宋体" w:cs="宋体"/>
          <w:color w:val="000"/>
          <w:sz w:val="28"/>
          <w:szCs w:val="28"/>
        </w:rPr>
        <w:t xml:space="preserve">（2）庭审笔录应与庭审音、视频记录信息进行时间标记同步。</w:t>
      </w:r>
    </w:p>
    <w:p>
      <w:pPr>
        <w:ind w:left="0" w:right="0" w:firstLine="560"/>
        <w:spacing w:before="450" w:after="450" w:line="312" w:lineRule="auto"/>
      </w:pPr>
      <w:r>
        <w:rPr>
          <w:rFonts w:ascii="宋体" w:hAnsi="宋体" w:eastAsia="宋体" w:cs="宋体"/>
          <w:color w:val="000"/>
          <w:sz w:val="28"/>
          <w:szCs w:val="28"/>
        </w:rPr>
        <w:t xml:space="preserve">（四）音视频管理</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实现庭审音视频信息的采集、处理、存储，为庭审直播、点播、远程观摩等应用和服务奠定基础。</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（1）信息采集。实时采集庭审音视频信息。可以采集、传输、存储一路或多路庭审画面。也可以采编一路或多路复合画面（包含摄像机信号和证据信号）。图像质量应达到四级（CB50348-2024）以上；</w:t>
      </w:r>
    </w:p>
    <w:p>
      <w:pPr>
        <w:ind w:left="0" w:right="0" w:firstLine="560"/>
        <w:spacing w:before="450" w:after="450" w:line="312" w:lineRule="auto"/>
      </w:pPr>
      <w:r>
        <w:rPr>
          <w:rFonts w:ascii="宋体" w:hAnsi="宋体" w:eastAsia="宋体" w:cs="宋体"/>
          <w:color w:val="000"/>
          <w:sz w:val="28"/>
          <w:szCs w:val="28"/>
        </w:rPr>
        <w:t xml:space="preserve">（2）光盘刻录。当庭或闭庭后按需要对庭审信息（包括庭审录像、证据、庭审笔录等信息）进行光盘刻录，用于随卷归档等用途。音视频编码格式为MPEG—Ⅱ、MPEG-4（H.264/AVC）、WMV或AＶS。应具有光盘封盘、防擦写、防篡改、防剪辑等安全保护措施；在开闭庭（或开休庭）时间段内具备连续的时间标记；</w:t>
      </w:r>
    </w:p>
    <w:p>
      <w:pPr>
        <w:ind w:left="0" w:right="0" w:firstLine="560"/>
        <w:spacing w:before="450" w:after="450" w:line="312" w:lineRule="auto"/>
      </w:pPr>
      <w:r>
        <w:rPr>
          <w:rFonts w:ascii="宋体" w:hAnsi="宋体" w:eastAsia="宋体" w:cs="宋体"/>
          <w:color w:val="000"/>
          <w:sz w:val="28"/>
          <w:szCs w:val="28"/>
        </w:rPr>
        <w:t xml:space="preserve">（3）音视频处理。应具备混音处理、多画面合成和画面选择、语音激励摄像联动、电子证据信息的选择与切换、法庭画面输出切换等功能；</w:t>
      </w:r>
    </w:p>
    <w:p>
      <w:pPr>
        <w:ind w:left="0" w:right="0" w:firstLine="560"/>
        <w:spacing w:before="450" w:after="450" w:line="312" w:lineRule="auto"/>
      </w:pPr>
      <w:r>
        <w:rPr>
          <w:rFonts w:ascii="宋体" w:hAnsi="宋体" w:eastAsia="宋体" w:cs="宋体"/>
          <w:color w:val="000"/>
          <w:sz w:val="28"/>
          <w:szCs w:val="28"/>
        </w:rPr>
        <w:t xml:space="preserve">（4）图像保存。对集中采集的庭审信息进行自动存储、形成符令主流格式标准的媒体文件和数据文件，并能够自动进入案件信息管理系统；</w:t>
      </w:r>
    </w:p>
    <w:p>
      <w:pPr>
        <w:ind w:left="0" w:right="0" w:firstLine="560"/>
        <w:spacing w:before="450" w:after="450" w:line="312" w:lineRule="auto"/>
      </w:pPr>
      <w:r>
        <w:rPr>
          <w:rFonts w:ascii="宋体" w:hAnsi="宋体" w:eastAsia="宋体" w:cs="宋体"/>
          <w:color w:val="000"/>
          <w:sz w:val="28"/>
          <w:szCs w:val="28"/>
        </w:rPr>
        <w:t xml:space="preserve">（5）图像格式。庭审信息的硬盘存储编码格式采用MPEG-4（H．264／AVC）、WMV或AVS，编码文件码流可根据需要调节。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（1）采集庭审观场画面和发言人画面的摄像机数量和安装位置至少应能够对法官及诉讼参与人完全拍摄；</w:t>
      </w:r>
    </w:p>
    <w:p>
      <w:pPr>
        <w:ind w:left="0" w:right="0" w:firstLine="560"/>
        <w:spacing w:before="450" w:after="450" w:line="312" w:lineRule="auto"/>
      </w:pPr>
      <w:r>
        <w:rPr>
          <w:rFonts w:ascii="宋体" w:hAnsi="宋体" w:eastAsia="宋体" w:cs="宋体"/>
          <w:color w:val="000"/>
          <w:sz w:val="28"/>
          <w:szCs w:val="28"/>
        </w:rPr>
        <w:t xml:space="preserve">（2）各种庭审信息的编码记录严格时间同步，并可根据庭审过程设置标记，用于图像快速索引和定位；</w:t>
      </w:r>
    </w:p>
    <w:p>
      <w:pPr>
        <w:ind w:left="0" w:right="0" w:firstLine="560"/>
        <w:spacing w:before="450" w:after="450" w:line="312" w:lineRule="auto"/>
      </w:pPr>
      <w:r>
        <w:rPr>
          <w:rFonts w:ascii="宋体" w:hAnsi="宋体" w:eastAsia="宋体" w:cs="宋体"/>
          <w:color w:val="000"/>
          <w:sz w:val="28"/>
          <w:szCs w:val="28"/>
        </w:rPr>
        <w:t xml:space="preserve">（3）能够对庭审音视频信息进行数字化编码。音视频 数字编码器可安装在中心机房，为多个法庭进行后端数字化处理；</w:t>
      </w:r>
    </w:p>
    <w:p>
      <w:pPr>
        <w:ind w:left="0" w:right="0" w:firstLine="560"/>
        <w:spacing w:before="450" w:after="450" w:line="312" w:lineRule="auto"/>
      </w:pPr>
      <w:r>
        <w:rPr>
          <w:rFonts w:ascii="宋体" w:hAnsi="宋体" w:eastAsia="宋体" w:cs="宋体"/>
          <w:color w:val="000"/>
          <w:sz w:val="28"/>
          <w:szCs w:val="28"/>
        </w:rPr>
        <w:t xml:space="preserve">（4）可以同时采取光盘、磁带、网络和硬盘等存储方式。可以根据案件进展及其重要性等因素采用在线、进线、离线方式保存：</w:t>
      </w:r>
    </w:p>
    <w:p>
      <w:pPr>
        <w:ind w:left="0" w:right="0" w:firstLine="560"/>
        <w:spacing w:before="450" w:after="450" w:line="312" w:lineRule="auto"/>
      </w:pPr>
      <w:r>
        <w:rPr>
          <w:rFonts w:ascii="宋体" w:hAnsi="宋体" w:eastAsia="宋体" w:cs="宋体"/>
          <w:color w:val="000"/>
          <w:sz w:val="28"/>
          <w:szCs w:val="28"/>
        </w:rPr>
        <w:t xml:space="preserve">（5）应具备语音激励功能，并可以根据需要启用或屏蔽；（6）支持2个以上法庭采编直播备份；（7）支持证人远程作证、观看庭审实况功能。</w:t>
      </w:r>
    </w:p>
    <w:p>
      <w:pPr>
        <w:ind w:left="0" w:right="0" w:firstLine="560"/>
        <w:spacing w:before="450" w:after="450" w:line="312" w:lineRule="auto"/>
      </w:pPr>
      <w:r>
        <w:rPr>
          <w:rFonts w:ascii="宋体" w:hAnsi="宋体" w:eastAsia="宋体" w:cs="宋体"/>
          <w:color w:val="000"/>
          <w:sz w:val="28"/>
          <w:szCs w:val="28"/>
        </w:rPr>
        <w:t xml:space="preserve">（五）庭审管理</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实观对庭审各阶段各类信息及其应用的管理，包括案件基本信息、笔录信息、庭审音视频等信息的管理，以及庭审直播等应用的管理。</w:t>
      </w:r>
    </w:p>
    <w:p>
      <w:pPr>
        <w:ind w:left="0" w:right="0" w:firstLine="560"/>
        <w:spacing w:before="450" w:after="450" w:line="312" w:lineRule="auto"/>
      </w:pPr>
      <w:r>
        <w:rPr>
          <w:rFonts w:ascii="宋体" w:hAnsi="宋体" w:eastAsia="宋体" w:cs="宋体"/>
          <w:color w:val="000"/>
          <w:sz w:val="28"/>
          <w:szCs w:val="28"/>
        </w:rPr>
        <w:t xml:space="preserve">2、功能要求（1）提供案件基本信息（包括立案日期、案号、案由、当事人、承办人、合议庭成员等）和庭审排期信息的维护管理。具有权限划分、身份识别和日志功能；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（3）能够在庭审视频中输出文字信息、时间信息等；（4）能够进行直播控制灵活，选择各路图像画面、证据展示画面或复合画面进行直播。能够根据网络带宽和庭审关注度的情况调节码流；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案件基本信息和实体信息的文件格式、数据结构、数据代码、数据交换等必须满足《人民法院信息网络系统建设技术规范要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庭审管理由庭审管理模块1和庭审管理模块2共同完成。其中庭审管理模块1为案件信息管理系统的一部分，由案件信息管理系统建设单位开发提供。庭审管理模块2为法庭信息化的一部分：由科技法庭建设单位开发提供。两者应按下列要求互相提供接口：（2）庭审管理模块1完成的功能包括：管理、展示案件排期信息、案件基本信息，并可以在开庭前将这些信息发送给管理模块2；管理、展示案件证据信息和质证信息；接收庭审管理模块2的庭审笔录信息和庭审音视频信息；</w:t>
      </w:r>
    </w:p>
    <w:p>
      <w:pPr>
        <w:ind w:left="0" w:right="0" w:firstLine="560"/>
        <w:spacing w:before="450" w:after="450" w:line="312" w:lineRule="auto"/>
      </w:pPr>
      <w:r>
        <w:rPr>
          <w:rFonts w:ascii="宋体" w:hAnsi="宋体" w:eastAsia="宋体" w:cs="宋体"/>
          <w:color w:val="000"/>
          <w:sz w:val="28"/>
          <w:szCs w:val="28"/>
        </w:rPr>
        <w:t xml:space="preserve">（3）庭审管理模块2完成的功能包括：管理、展示开庭排期信息、案件基本信息（包括案号、案由、当事人、承办人、合议庭成员等），并可从庭审管理模块1中接收这些信息；管理、展示庭审笔录信息和庭审音视频信息，并在休庭后将这些信息发送给庭审管理模块1；庭审直播、远程质证、证人保护、庭审观摩的控制和管理。</w:t>
      </w:r>
    </w:p>
    <w:p>
      <w:pPr>
        <w:ind w:left="0" w:right="0" w:firstLine="560"/>
        <w:spacing w:before="450" w:after="450" w:line="312" w:lineRule="auto"/>
      </w:pPr>
      <w:r>
        <w:rPr>
          <w:rFonts w:ascii="宋体" w:hAnsi="宋体" w:eastAsia="宋体" w:cs="宋体"/>
          <w:color w:val="000"/>
          <w:sz w:val="28"/>
          <w:szCs w:val="28"/>
        </w:rPr>
        <w:t xml:space="preserve">（六）灯光音响</w:t>
      </w:r>
    </w:p>
    <w:p>
      <w:pPr>
        <w:ind w:left="0" w:right="0" w:firstLine="560"/>
        <w:spacing w:before="450" w:after="450" w:line="312" w:lineRule="auto"/>
      </w:pPr>
      <w:r>
        <w:rPr>
          <w:rFonts w:ascii="宋体" w:hAnsi="宋体" w:eastAsia="宋体" w:cs="宋体"/>
          <w:color w:val="000"/>
          <w:sz w:val="28"/>
          <w:szCs w:val="28"/>
        </w:rPr>
        <w:t xml:space="preserve">1、功能要求</w:t>
      </w:r>
    </w:p>
    <w:p>
      <w:pPr>
        <w:ind w:left="0" w:right="0" w:firstLine="560"/>
        <w:spacing w:before="450" w:after="450" w:line="312" w:lineRule="auto"/>
      </w:pPr>
      <w:r>
        <w:rPr>
          <w:rFonts w:ascii="宋体" w:hAnsi="宋体" w:eastAsia="宋体" w:cs="宋体"/>
          <w:color w:val="000"/>
          <w:sz w:val="28"/>
          <w:szCs w:val="28"/>
        </w:rPr>
        <w:t xml:space="preserve">（1）满足庭审扩声需求，满足播放DVD、CD、磁带等音像资料需求；</w:t>
      </w:r>
    </w:p>
    <w:p>
      <w:pPr>
        <w:ind w:left="0" w:right="0" w:firstLine="560"/>
        <w:spacing w:before="450" w:after="450" w:line="312" w:lineRule="auto"/>
      </w:pPr>
      <w:r>
        <w:rPr>
          <w:rFonts w:ascii="宋体" w:hAnsi="宋体" w:eastAsia="宋体" w:cs="宋体"/>
          <w:color w:val="000"/>
          <w:sz w:val="28"/>
          <w:szCs w:val="28"/>
        </w:rPr>
        <w:t xml:space="preserve">（2）满足庭审各阶段灯光需求。</w:t>
      </w:r>
    </w:p>
    <w:p>
      <w:pPr>
        <w:ind w:left="0" w:right="0" w:firstLine="560"/>
        <w:spacing w:before="450" w:after="450" w:line="312" w:lineRule="auto"/>
      </w:pPr>
      <w:r>
        <w:rPr>
          <w:rFonts w:ascii="宋体" w:hAnsi="宋体" w:eastAsia="宋体" w:cs="宋体"/>
          <w:color w:val="000"/>
          <w:sz w:val="28"/>
          <w:szCs w:val="28"/>
        </w:rPr>
        <w:t xml:space="preserve">2、建设要求</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不产生回声啸叫；（2）话筒数量应满足法官、检察官、当事人和书记员的发言需求。法官席每个席位、双方当事人席位（大、中法庭双方各两个以上席位，小法庭双方一个以上席位）、刑事审判法庭被告人席位均配置话筒；（3）发言控制方式。可以声控激励，也可以法官席控制。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（4）满足国家标准GB50371—2024—《厅堂扩声系统设计规范》中的会议类扩声系统声学特性指标；</w:t>
      </w:r>
    </w:p>
    <w:p>
      <w:pPr>
        <w:ind w:left="0" w:right="0" w:firstLine="560"/>
        <w:spacing w:before="450" w:after="450" w:line="312" w:lineRule="auto"/>
      </w:pPr>
      <w:r>
        <w:rPr>
          <w:rFonts w:ascii="宋体" w:hAnsi="宋体" w:eastAsia="宋体" w:cs="宋体"/>
          <w:color w:val="000"/>
          <w:sz w:val="28"/>
          <w:szCs w:val="28"/>
        </w:rPr>
        <w:t xml:space="preserve">（5）根据庭审环节和证据展示等需要提供可分区控制光源。法台区域的平均光照强度不应低于800 1ux、其它部位的平均光照强度不应低于500 1ux，等离子视频屏幕区照度不应高于800 1Ux。</w:t>
      </w:r>
    </w:p>
    <w:p>
      <w:pPr>
        <w:ind w:left="0" w:right="0" w:firstLine="560"/>
        <w:spacing w:before="450" w:after="450" w:line="312" w:lineRule="auto"/>
      </w:pPr>
      <w:r>
        <w:rPr>
          <w:rFonts w:ascii="宋体" w:hAnsi="宋体" w:eastAsia="宋体" w:cs="宋体"/>
          <w:color w:val="000"/>
          <w:sz w:val="28"/>
          <w:szCs w:val="28"/>
        </w:rPr>
        <w:t xml:space="preserve">（七）集中控制</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实现对庭审各阶段音视频信息采集控制、庭审设备控制，简化书记员或其它控制人员的操作，提高庭审效率。</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能够对法庭内的DVD、投影仪、实物展台、显示屏、摄像机等各类设备进行集中控制。能够设置庭审各阶段各类设备和灯光的工作状态。庭审过程中，控制人员“单击”一键即可满足开庭要求。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（1）庭审控制可以采用触摸屏界面方式，也可以采用计算机界面方式；</w:t>
      </w:r>
    </w:p>
    <w:p>
      <w:pPr>
        <w:ind w:left="0" w:right="0" w:firstLine="560"/>
        <w:spacing w:before="450" w:after="450" w:line="312" w:lineRule="auto"/>
      </w:pPr>
      <w:r>
        <w:rPr>
          <w:rFonts w:ascii="宋体" w:hAnsi="宋体" w:eastAsia="宋体" w:cs="宋体"/>
          <w:color w:val="000"/>
          <w:sz w:val="28"/>
          <w:szCs w:val="28"/>
        </w:rPr>
        <w:t xml:space="preserve">（2）控制界面应直观明了，简单易用；（3）大中法庭和重要的小法庭，可以考虑同时在书记员席位和控制室对庭审进行控制；</w:t>
      </w:r>
    </w:p>
    <w:p>
      <w:pPr>
        <w:ind w:left="0" w:right="0" w:firstLine="560"/>
        <w:spacing w:before="450" w:after="450" w:line="312" w:lineRule="auto"/>
      </w:pPr>
      <w:r>
        <w:rPr>
          <w:rFonts w:ascii="宋体" w:hAnsi="宋体" w:eastAsia="宋体" w:cs="宋体"/>
          <w:color w:val="000"/>
          <w:sz w:val="28"/>
          <w:szCs w:val="28"/>
        </w:rPr>
        <w:t xml:space="preserve">（4）有条件的法院，可以在大、中法庭设置控制室，以安放音响、视频等设备，以及对视频设备的控制和维护。</w:t>
      </w:r>
    </w:p>
    <w:p>
      <w:pPr>
        <w:ind w:left="0" w:right="0" w:firstLine="560"/>
        <w:spacing w:before="450" w:after="450" w:line="312" w:lineRule="auto"/>
      </w:pPr>
      <w:r>
        <w:rPr>
          <w:rFonts w:ascii="宋体" w:hAnsi="宋体" w:eastAsia="宋体" w:cs="宋体"/>
          <w:color w:val="000"/>
          <w:sz w:val="28"/>
          <w:szCs w:val="28"/>
        </w:rPr>
        <w:t xml:space="preserve">（八）同声传译</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为人民法院的涉外庭审和少数民族地区法院的庭审提供同声传译功能。</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提供同声传译的服务，并能够将翻译内容提供给法庭记 录人员形成审判记录文档。</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（1）确有必要且有条件的法院，个别法庭可以配置同 声传译系统。其他情形可以临时租用同声传译系统：（2）主机支持发言单元数量、翻译单元数量、音频输 入／出，红外发射设备传输频率，发射距离等性能指标由各建设法院根据建设期间技术发展情况、经济条件、应用要求等研究，四、审判法庭信息化应用</w:t>
      </w:r>
    </w:p>
    <w:p>
      <w:pPr>
        <w:ind w:left="0" w:right="0" w:firstLine="560"/>
        <w:spacing w:before="450" w:after="450" w:line="312" w:lineRule="auto"/>
      </w:pPr>
      <w:r>
        <w:rPr>
          <w:rFonts w:ascii="宋体" w:hAnsi="宋体" w:eastAsia="宋体" w:cs="宋体"/>
          <w:color w:val="000"/>
          <w:sz w:val="28"/>
          <w:szCs w:val="28"/>
        </w:rPr>
        <w:t xml:space="preserve">在法庭信息化建设的同时、应积极推进信息化应用。除 了为庭审活动提供证据展示、庭审笔录制作、庭审流程控制、庭审录音录像、设备控制等技术支持外，还应该推进在远程音视频方面的应用，推进为审判工作提供案件信息服务方面的应用。</w:t>
      </w:r>
    </w:p>
    <w:p>
      <w:pPr>
        <w:ind w:left="0" w:right="0" w:firstLine="560"/>
        <w:spacing w:before="450" w:after="450" w:line="312" w:lineRule="auto"/>
      </w:pPr>
      <w:r>
        <w:rPr>
          <w:rFonts w:ascii="宋体" w:hAnsi="宋体" w:eastAsia="宋体" w:cs="宋体"/>
          <w:color w:val="000"/>
          <w:sz w:val="28"/>
          <w:szCs w:val="28"/>
        </w:rPr>
        <w:t xml:space="preserve">（一）远程音视频应用</w:t>
      </w:r>
    </w:p>
    <w:p>
      <w:pPr>
        <w:ind w:left="0" w:right="0" w:firstLine="560"/>
        <w:spacing w:before="450" w:after="450" w:line="312" w:lineRule="auto"/>
      </w:pPr>
      <w:r>
        <w:rPr>
          <w:rFonts w:ascii="宋体" w:hAnsi="宋体" w:eastAsia="宋体" w:cs="宋体"/>
          <w:color w:val="000"/>
          <w:sz w:val="28"/>
          <w:szCs w:val="28"/>
        </w:rPr>
        <w:t xml:space="preserve">1、远程质证。采用视频技术，庭审过程中实观证人在异地法院出庭作证，通过远程质证，降低证人、鉴定人出庭作证的成本和风险。</w:t>
      </w:r>
    </w:p>
    <w:p>
      <w:pPr>
        <w:ind w:left="0" w:right="0" w:firstLine="560"/>
        <w:spacing w:before="450" w:after="450" w:line="312" w:lineRule="auto"/>
      </w:pPr>
      <w:r>
        <w:rPr>
          <w:rFonts w:ascii="宋体" w:hAnsi="宋体" w:eastAsia="宋体" w:cs="宋体"/>
          <w:color w:val="000"/>
          <w:sz w:val="28"/>
          <w:szCs w:val="28"/>
        </w:rPr>
        <w:t xml:space="preserve">2、远程提讯。对于经过阅卷，事实清楚，一审判处死缓以下刑罚的案件，高级法院在进行二审时，有必要进行远程视频提讯的尝试。同样，这种方式还可探索用于普通刑事案件、减刑假释案件。对于一些涉案法律关系并不复杂、诉讼标的金额较小的民事案件，也可考虑通过远程审判的方式开庭审理。</w:t>
      </w:r>
    </w:p>
    <w:p>
      <w:pPr>
        <w:ind w:left="0" w:right="0" w:firstLine="560"/>
        <w:spacing w:before="450" w:after="450" w:line="312" w:lineRule="auto"/>
      </w:pPr>
      <w:r>
        <w:rPr>
          <w:rFonts w:ascii="宋体" w:hAnsi="宋体" w:eastAsia="宋体" w:cs="宋体"/>
          <w:color w:val="000"/>
          <w:sz w:val="28"/>
          <w:szCs w:val="28"/>
        </w:rPr>
        <w:t xml:space="preserve">3、庭审直播。将庭审实况在本院局域网（有条件的还应在立案大厅等相关位置配置LED屏或等离子电视等显示设备）和法院专网直播，供审判监督、庭审观摩等使用。</w:t>
      </w:r>
    </w:p>
    <w:p>
      <w:pPr>
        <w:ind w:left="0" w:right="0" w:firstLine="560"/>
        <w:spacing w:before="450" w:after="450" w:line="312" w:lineRule="auto"/>
      </w:pPr>
      <w:r>
        <w:rPr>
          <w:rFonts w:ascii="宋体" w:hAnsi="宋体" w:eastAsia="宋体" w:cs="宋体"/>
          <w:color w:val="000"/>
          <w:sz w:val="28"/>
          <w:szCs w:val="28"/>
        </w:rPr>
        <w:t xml:space="preserve">（二）案件信息服务</w:t>
      </w:r>
    </w:p>
    <w:p>
      <w:pPr>
        <w:ind w:left="0" w:right="0" w:firstLine="560"/>
        <w:spacing w:before="450" w:after="450" w:line="312" w:lineRule="auto"/>
      </w:pPr>
      <w:r>
        <w:rPr>
          <w:rFonts w:ascii="宋体" w:hAnsi="宋体" w:eastAsia="宋体" w:cs="宋体"/>
          <w:color w:val="000"/>
          <w:sz w:val="28"/>
          <w:szCs w:val="28"/>
        </w:rPr>
        <w:t xml:space="preserve">1、审判监督。在案件流程信息管理的基础上，将证据及庭审音视频等实体信息纳入管理范畴，使案件的审理在实时监督下进行。</w:t>
      </w:r>
    </w:p>
    <w:p>
      <w:pPr>
        <w:ind w:left="0" w:right="0" w:firstLine="560"/>
        <w:spacing w:before="450" w:after="450" w:line="312" w:lineRule="auto"/>
      </w:pPr>
      <w:r>
        <w:rPr>
          <w:rFonts w:ascii="宋体" w:hAnsi="宋体" w:eastAsia="宋体" w:cs="宋体"/>
          <w:color w:val="000"/>
          <w:sz w:val="28"/>
          <w:szCs w:val="28"/>
        </w:rPr>
        <w:t xml:space="preserve">2、绩效考核。将庭审质量纳入绩效考核范畴，为考核法官的庭审驾驭能力提供依据。</w:t>
      </w:r>
    </w:p>
    <w:p>
      <w:pPr>
        <w:ind w:left="0" w:right="0" w:firstLine="560"/>
        <w:spacing w:before="450" w:after="450" w:line="312" w:lineRule="auto"/>
      </w:pPr>
      <w:r>
        <w:rPr>
          <w:rFonts w:ascii="宋体" w:hAnsi="宋体" w:eastAsia="宋体" w:cs="宋体"/>
          <w:color w:val="000"/>
          <w:sz w:val="28"/>
          <w:szCs w:val="28"/>
        </w:rPr>
        <w:t xml:space="preserve">3、审委会讨论。审委会讨论案件时，不但要听取承办人的汇报。还可以实时查看庭审笔录和证据采信情况，“亲历”庭审实况，将审理制落到实处。</w:t>
      </w:r>
    </w:p>
    <w:p>
      <w:pPr>
        <w:ind w:left="0" w:right="0" w:firstLine="560"/>
        <w:spacing w:before="450" w:after="450" w:line="312" w:lineRule="auto"/>
      </w:pPr>
      <w:r>
        <w:rPr>
          <w:rFonts w:ascii="宋体" w:hAnsi="宋体" w:eastAsia="宋体" w:cs="宋体"/>
          <w:color w:val="000"/>
          <w:sz w:val="28"/>
          <w:szCs w:val="28"/>
        </w:rPr>
        <w:t xml:space="preserve">4、庭审转播。通过局域网、法院专网、互联网等渠道进行庭审转播或点播。使法官、检察官和律师在法庭中的诉讼活动受到各方面的监督，也使庭审成为向社会公众进行法制宣传教育的有效手段。</w:t>
      </w:r>
    </w:p>
    <w:p>
      <w:pPr>
        <w:ind w:left="0" w:right="0" w:firstLine="560"/>
        <w:spacing w:before="450" w:after="450" w:line="312" w:lineRule="auto"/>
      </w:pPr>
      <w:r>
        <w:rPr>
          <w:rFonts w:ascii="宋体" w:hAnsi="宋体" w:eastAsia="宋体" w:cs="宋体"/>
          <w:color w:val="000"/>
          <w:sz w:val="28"/>
          <w:szCs w:val="28"/>
        </w:rPr>
        <w:t xml:space="preserve">5、案例指导。将庭审音视频信息纳入案例中，使用者不再只通过文字材料去揣摩法官的思维，有力提升案件的指导作用和说服力。</w:t>
      </w:r>
    </w:p>
    <w:p>
      <w:pPr>
        <w:ind w:left="0" w:right="0" w:firstLine="560"/>
        <w:spacing w:before="450" w:after="450" w:line="312" w:lineRule="auto"/>
      </w:pPr>
      <w:r>
        <w:rPr>
          <w:rFonts w:ascii="宋体" w:hAnsi="宋体" w:eastAsia="宋体" w:cs="宋体"/>
          <w:color w:val="000"/>
          <w:sz w:val="28"/>
          <w:szCs w:val="28"/>
        </w:rPr>
        <w:t xml:space="preserve">6、上诉审等。在案件上诉审、再审、复核、执行时，同时移送电子卷宗，使承办法官全面、便捷地掌握原审证据采信、庭审等情况。</w:t>
      </w:r>
    </w:p>
    <w:p>
      <w:pPr>
        <w:ind w:left="0" w:right="0" w:firstLine="560"/>
        <w:spacing w:before="450" w:after="450" w:line="312" w:lineRule="auto"/>
      </w:pPr>
      <w:r>
        <w:rPr>
          <w:rFonts w:ascii="宋体" w:hAnsi="宋体" w:eastAsia="宋体" w:cs="宋体"/>
          <w:color w:val="000"/>
          <w:sz w:val="28"/>
          <w:szCs w:val="28"/>
        </w:rPr>
        <w:t xml:space="preserve">五、审判法庭信息化保障</w:t>
      </w:r>
    </w:p>
    <w:p>
      <w:pPr>
        <w:ind w:left="0" w:right="0" w:firstLine="560"/>
        <w:spacing w:before="450" w:after="450" w:line="312" w:lineRule="auto"/>
      </w:pPr>
      <w:r>
        <w:rPr>
          <w:rFonts w:ascii="宋体" w:hAnsi="宋体" w:eastAsia="宋体" w:cs="宋体"/>
          <w:color w:val="000"/>
          <w:sz w:val="28"/>
          <w:szCs w:val="28"/>
        </w:rPr>
        <w:t xml:space="preserve">1、加强领导。各级人民法院应将审判法庭信息化建设纳入工作日程，加强领导，明确职责，稳步推进法庭信息化建设和应用工作。</w:t>
      </w:r>
    </w:p>
    <w:p>
      <w:pPr>
        <w:ind w:left="0" w:right="0" w:firstLine="560"/>
        <w:spacing w:before="450" w:after="450" w:line="312" w:lineRule="auto"/>
      </w:pPr>
      <w:r>
        <w:rPr>
          <w:rFonts w:ascii="宋体" w:hAnsi="宋体" w:eastAsia="宋体" w:cs="宋体"/>
          <w:color w:val="000"/>
          <w:sz w:val="28"/>
          <w:szCs w:val="28"/>
        </w:rPr>
        <w:t xml:space="preserve">2、落实经费。各地要争取将审判法庭信息化建设经费和运行维护经费与其他信息化建设经费一起列入法院业务经费预算。运行维护经费一般每年不低于建设投资的5％。</w:t>
      </w:r>
    </w:p>
    <w:p>
      <w:pPr>
        <w:ind w:left="0" w:right="0" w:firstLine="560"/>
        <w:spacing w:before="450" w:after="450" w:line="312" w:lineRule="auto"/>
      </w:pPr>
      <w:r>
        <w:rPr>
          <w:rFonts w:ascii="宋体" w:hAnsi="宋体" w:eastAsia="宋体" w:cs="宋体"/>
          <w:color w:val="000"/>
          <w:sz w:val="28"/>
          <w:szCs w:val="28"/>
        </w:rPr>
        <w:t xml:space="preserve">3、充实队伍。各级人民院要加强信息技术队伍专业化建设，确保法庭信息化的应用和运行维护。运行维护也可以考虑采用外包方式。</w:t>
      </w:r>
    </w:p>
    <w:p>
      <w:pPr>
        <w:ind w:left="0" w:right="0" w:firstLine="560"/>
        <w:spacing w:before="450" w:after="450" w:line="312" w:lineRule="auto"/>
      </w:pPr>
      <w:r>
        <w:rPr>
          <w:rFonts w:ascii="宋体" w:hAnsi="宋体" w:eastAsia="宋体" w:cs="宋体"/>
          <w:color w:val="000"/>
          <w:sz w:val="28"/>
          <w:szCs w:val="28"/>
        </w:rPr>
        <w:t xml:space="preserve">4、强化管理。建立和完善法庭信息化建设、应用、运行维护等方面的管理制度。形成有效的激励、监督和约束机制。</w:t>
      </w:r>
    </w:p>
    <w:p>
      <w:pPr>
        <w:ind w:left="0" w:right="0" w:firstLine="560"/>
        <w:spacing w:before="450" w:after="450" w:line="312" w:lineRule="auto"/>
      </w:pPr>
      <w:r>
        <w:rPr>
          <w:rFonts w:ascii="宋体" w:hAnsi="宋体" w:eastAsia="宋体" w:cs="宋体"/>
          <w:color w:val="000"/>
          <w:sz w:val="28"/>
          <w:szCs w:val="28"/>
        </w:rPr>
        <w:t xml:space="preserve">5、完善标准。在审判法庭信息化建设中，要严格遵循国家和最高人民法院发布的技术和业务标准、规范等。</w:t>
      </w:r>
    </w:p>
    <w:p>
      <w:pPr>
        <w:ind w:left="0" w:right="0" w:firstLine="560"/>
        <w:spacing w:before="450" w:after="450" w:line="312" w:lineRule="auto"/>
      </w:pPr>
      <w:r>
        <w:rPr>
          <w:rFonts w:ascii="宋体" w:hAnsi="宋体" w:eastAsia="宋体" w:cs="宋体"/>
          <w:color w:val="000"/>
          <w:sz w:val="28"/>
          <w:szCs w:val="28"/>
        </w:rPr>
        <w:t xml:space="preserve">六、方案参考</w:t>
      </w:r>
    </w:p>
    <w:p>
      <w:pPr>
        <w:ind w:left="0" w:right="0" w:firstLine="560"/>
        <w:spacing w:before="450" w:after="450" w:line="312" w:lineRule="auto"/>
      </w:pPr>
      <w:r>
        <w:rPr>
          <w:rFonts w:ascii="宋体" w:hAnsi="宋体" w:eastAsia="宋体" w:cs="宋体"/>
          <w:color w:val="000"/>
          <w:sz w:val="28"/>
          <w:szCs w:val="28"/>
        </w:rPr>
        <w:t xml:space="preserve">考虑不同时期，不同地区，不同经济条件等方面的差异，本节列出四个功能方案，供各级人民法院进行法庭信息化建</w:t>
      </w:r>
    </w:p>
    <w:p>
      <w:pPr>
        <w:ind w:left="0" w:right="0" w:firstLine="560"/>
        <w:spacing w:before="450" w:after="450" w:line="312" w:lineRule="auto"/>
      </w:pPr>
      <w:r>
        <w:rPr>
          <w:rFonts w:ascii="宋体" w:hAnsi="宋体" w:eastAsia="宋体" w:cs="宋体"/>
          <w:color w:val="000"/>
          <w:sz w:val="28"/>
          <w:szCs w:val="28"/>
        </w:rPr>
        <w:t xml:space="preserve">设过程中参考。（方案一）基本功能型</w:t>
      </w:r>
    </w:p>
    <w:p>
      <w:pPr>
        <w:ind w:left="0" w:right="0" w:firstLine="560"/>
        <w:spacing w:before="450" w:after="450" w:line="312" w:lineRule="auto"/>
      </w:pPr>
      <w:r>
        <w:rPr>
          <w:rFonts w:ascii="宋体" w:hAnsi="宋体" w:eastAsia="宋体" w:cs="宋体"/>
          <w:color w:val="000"/>
          <w:sz w:val="28"/>
          <w:szCs w:val="28"/>
        </w:rPr>
        <w:t xml:space="preserve">各级法院审判法庭至少应配置以下基础设备，为审判活动提供最基本的支持。</w:t>
      </w:r>
    </w:p>
    <w:p>
      <w:pPr>
        <w:ind w:left="0" w:right="0" w:firstLine="560"/>
        <w:spacing w:before="450" w:after="450" w:line="312" w:lineRule="auto"/>
      </w:pPr>
      <w:r>
        <w:rPr>
          <w:rFonts w:ascii="宋体" w:hAnsi="宋体" w:eastAsia="宋体" w:cs="宋体"/>
          <w:color w:val="000"/>
          <w:sz w:val="28"/>
          <w:szCs w:val="28"/>
        </w:rPr>
        <w:t xml:space="preserve">1、配置电脑和投影机，用于电子资料展示；</w:t>
      </w:r>
    </w:p>
    <w:p>
      <w:pPr>
        <w:ind w:left="0" w:right="0" w:firstLine="560"/>
        <w:spacing w:before="450" w:after="450" w:line="312" w:lineRule="auto"/>
      </w:pPr>
      <w:r>
        <w:rPr>
          <w:rFonts w:ascii="宋体" w:hAnsi="宋体" w:eastAsia="宋体" w:cs="宋体"/>
          <w:color w:val="000"/>
          <w:sz w:val="28"/>
          <w:szCs w:val="28"/>
        </w:rPr>
        <w:t xml:space="preserve">2、配置速录机（或电脑），用于庭审笔录；</w:t>
      </w:r>
    </w:p>
    <w:p>
      <w:pPr>
        <w:ind w:left="0" w:right="0" w:firstLine="560"/>
        <w:spacing w:before="450" w:after="450" w:line="312" w:lineRule="auto"/>
      </w:pPr>
      <w:r>
        <w:rPr>
          <w:rFonts w:ascii="宋体" w:hAnsi="宋体" w:eastAsia="宋体" w:cs="宋体"/>
          <w:color w:val="000"/>
          <w:sz w:val="28"/>
          <w:szCs w:val="28"/>
        </w:rPr>
        <w:t xml:space="preserve">3、配置1台摄像机，用于视频信息采集；</w:t>
      </w:r>
    </w:p>
    <w:p>
      <w:pPr>
        <w:ind w:left="0" w:right="0" w:firstLine="560"/>
        <w:spacing w:before="450" w:after="450" w:line="312" w:lineRule="auto"/>
      </w:pPr>
      <w:r>
        <w:rPr>
          <w:rFonts w:ascii="宋体" w:hAnsi="宋体" w:eastAsia="宋体" w:cs="宋体"/>
          <w:color w:val="000"/>
          <w:sz w:val="28"/>
          <w:szCs w:val="28"/>
        </w:rPr>
        <w:t xml:space="preserve">4、配置3支麦克风，用于庭审音频信息采集；</w:t>
      </w:r>
    </w:p>
    <w:p>
      <w:pPr>
        <w:ind w:left="0" w:right="0" w:firstLine="560"/>
        <w:spacing w:before="450" w:after="450" w:line="312" w:lineRule="auto"/>
      </w:pPr>
      <w:r>
        <w:rPr>
          <w:rFonts w:ascii="宋体" w:hAnsi="宋体" w:eastAsia="宋体" w:cs="宋体"/>
          <w:color w:val="000"/>
          <w:sz w:val="28"/>
          <w:szCs w:val="28"/>
        </w:rPr>
        <w:t xml:space="preserve">5、配置光盘刻录设备，刻录光盘。（方案二）简约功能型</w:t>
      </w:r>
    </w:p>
    <w:p>
      <w:pPr>
        <w:ind w:left="0" w:right="0" w:firstLine="560"/>
        <w:spacing w:before="450" w:after="450" w:line="312" w:lineRule="auto"/>
      </w:pPr>
      <w:r>
        <w:rPr>
          <w:rFonts w:ascii="宋体" w:hAnsi="宋体" w:eastAsia="宋体" w:cs="宋体"/>
          <w:color w:val="000"/>
          <w:sz w:val="28"/>
          <w:szCs w:val="28"/>
        </w:rPr>
        <w:t xml:space="preserve">1、音视频信息采集（1）民事审判庭配置1台摄像机，用于视频跟踪和全景拍摄。在法官席、书记员席、双方当事人席各配置1支话筒；</w:t>
      </w:r>
    </w:p>
    <w:p>
      <w:pPr>
        <w:ind w:left="0" w:right="0" w:firstLine="560"/>
        <w:spacing w:before="450" w:after="450" w:line="312" w:lineRule="auto"/>
      </w:pPr>
      <w:r>
        <w:rPr>
          <w:rFonts w:ascii="宋体" w:hAnsi="宋体" w:eastAsia="宋体" w:cs="宋体"/>
          <w:color w:val="000"/>
          <w:sz w:val="28"/>
          <w:szCs w:val="28"/>
        </w:rPr>
        <w:t xml:space="preserve">（2）刑事审判庭配置2台摄像机（或1台全景摄像机），用于被告人席和全景拍摄。在法官席、公诉席、辩护席、书记员席和被告人席各配置1支话筒。</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（1．）配置电脑，使用局域网案件信息管理系统集中管理、展示庭前交换的、转化为电子文件的证据。没有开通局域网的，单机管理、展示个案电子证据；</w:t>
      </w:r>
    </w:p>
    <w:p>
      <w:pPr>
        <w:ind w:left="0" w:right="0" w:firstLine="560"/>
        <w:spacing w:before="450" w:after="450" w:line="312" w:lineRule="auto"/>
      </w:pPr>
      <w:r>
        <w:rPr>
          <w:rFonts w:ascii="宋体" w:hAnsi="宋体" w:eastAsia="宋体" w:cs="宋体"/>
          <w:color w:val="000"/>
          <w:sz w:val="28"/>
          <w:szCs w:val="28"/>
        </w:rPr>
        <w:t xml:space="preserve">（2）配置投影仪、屏幕（电视机）等庭审显示设备；（3）在法官席位预留局域网接口。在书记员席位设置局域网接口、VGA接口，预留互联网接口。</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（1）配置电脑或速录机，支持庭审信息的录入；（2）校对后的庭审笔录自动进入案件信息管理系统。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光盘刻录。实时或闭庭后对庭审录像或庭审信息（包括庭审录像、证据、庭审笔录等信息）进行光盘刻录，用于随卷归档等用途；（3）支持法庭画面输出切换。可以输出在法庭内的显示设备上，可以输出到法庭外显示设备上，可以输出进行庭审直播，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（4）支持MPEG-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（5）支持远程作证和庭审观摩等远程音视频应用。</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（1）在法庭内形成一个均匀的声场，保证各席位能够清晰听到审判发言内容和声音证据内容；（2）可配置多段均衡器、反馈抑制器、压限器等设备，以改善法庭音响的质量。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（1）支持庭审过程控制；（2）支持庭审录像和直播控制。（方案三）标准功能型</w:t>
      </w:r>
    </w:p>
    <w:p>
      <w:pPr>
        <w:ind w:left="0" w:right="0" w:firstLine="560"/>
        <w:spacing w:before="450" w:after="450" w:line="312" w:lineRule="auto"/>
      </w:pPr>
      <w:r>
        <w:rPr>
          <w:rFonts w:ascii="宋体" w:hAnsi="宋体" w:eastAsia="宋体" w:cs="宋体"/>
          <w:color w:val="000"/>
          <w:sz w:val="28"/>
          <w:szCs w:val="28"/>
        </w:rPr>
        <w:t xml:space="preserve">1、音视频信息采集</w:t>
      </w:r>
    </w:p>
    <w:p>
      <w:pPr>
        <w:ind w:left="0" w:right="0" w:firstLine="560"/>
        <w:spacing w:before="450" w:after="450" w:line="312" w:lineRule="auto"/>
      </w:pPr>
      <w:r>
        <w:rPr>
          <w:rFonts w:ascii="宋体" w:hAnsi="宋体" w:eastAsia="宋体" w:cs="宋体"/>
          <w:color w:val="000"/>
          <w:sz w:val="28"/>
          <w:szCs w:val="28"/>
        </w:rPr>
        <w:t xml:space="preserve">（1）民事审判庭配置3台摄像机（或1台全景摄像机），用于法官席、双方当事人席、旁听席的拍摄。在法官席配置3支、书记员席配置1支、双方当事人席各配置2支话筒。支持语音激励功能；</w:t>
      </w:r>
    </w:p>
    <w:p>
      <w:pPr>
        <w:ind w:left="0" w:right="0" w:firstLine="560"/>
        <w:spacing w:before="450" w:after="450" w:line="312" w:lineRule="auto"/>
      </w:pPr>
      <w:r>
        <w:rPr>
          <w:rFonts w:ascii="宋体" w:hAnsi="宋体" w:eastAsia="宋体" w:cs="宋体"/>
          <w:color w:val="000"/>
          <w:sz w:val="28"/>
          <w:szCs w:val="28"/>
        </w:rPr>
        <w:t xml:space="preserve">（2）刑事审判庭配置4台摄像机（或1台全景摄像机），用于法官席、公诉席、辩护席、被告人席、旁听席的拍摄。在法官席配置3支、公诉席和辩护席各配置1支、书记员席配置1支、证人席和被告人席各配置1支话筒。支持语音激励功能。</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（1）配置电脑，使用局域网案件信息管理系统集中管理、展示庭前交换的电子证据；</w:t>
      </w:r>
    </w:p>
    <w:p>
      <w:pPr>
        <w:ind w:left="0" w:right="0" w:firstLine="560"/>
        <w:spacing w:before="450" w:after="450" w:line="312" w:lineRule="auto"/>
      </w:pPr>
      <w:r>
        <w:rPr>
          <w:rFonts w:ascii="宋体" w:hAnsi="宋体" w:eastAsia="宋体" w:cs="宋体"/>
          <w:color w:val="000"/>
          <w:sz w:val="28"/>
          <w:szCs w:val="28"/>
        </w:rPr>
        <w:t xml:space="preserve">（2）配置录音机、录像机、VCD／DVD机等设备，用于音视频证据播放；</w:t>
      </w:r>
    </w:p>
    <w:p>
      <w:pPr>
        <w:ind w:left="0" w:right="0" w:firstLine="560"/>
        <w:spacing w:before="450" w:after="450" w:line="312" w:lineRule="auto"/>
      </w:pPr>
      <w:r>
        <w:rPr>
          <w:rFonts w:ascii="宋体" w:hAnsi="宋体" w:eastAsia="宋体" w:cs="宋体"/>
          <w:color w:val="000"/>
          <w:sz w:val="28"/>
          <w:szCs w:val="28"/>
        </w:rPr>
        <w:t xml:space="preserve">（3）配置实物展台，用于实物证据展示；（4）配置LED屏／背投／电视／电子白板／投影等显示设备；</w:t>
      </w:r>
    </w:p>
    <w:p>
      <w:pPr>
        <w:ind w:left="0" w:right="0" w:firstLine="560"/>
        <w:spacing w:before="450" w:after="450" w:line="312" w:lineRule="auto"/>
      </w:pPr>
      <w:r>
        <w:rPr>
          <w:rFonts w:ascii="宋体" w:hAnsi="宋体" w:eastAsia="宋体" w:cs="宋体"/>
          <w:color w:val="000"/>
          <w:sz w:val="28"/>
          <w:szCs w:val="28"/>
        </w:rPr>
        <w:t xml:space="preserve">（5）在法官、书记员等席位配置显示屏，用于实时查看案件信息、庭审信息、证据展示信息，笔录信息等；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（6）在书记员和法官席位设置局域网接口，在书记员席位设置VGA接口和互联网接口。</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（1）配置电脑（或速录机）、打印机等设备，支持庭审信息的录入和打印；</w:t>
      </w:r>
    </w:p>
    <w:p>
      <w:pPr>
        <w:ind w:left="0" w:right="0" w:firstLine="560"/>
        <w:spacing w:before="450" w:after="450" w:line="312" w:lineRule="auto"/>
      </w:pPr>
      <w:r>
        <w:rPr>
          <w:rFonts w:ascii="宋体" w:hAnsi="宋体" w:eastAsia="宋体" w:cs="宋体"/>
          <w:color w:val="000"/>
          <w:sz w:val="28"/>
          <w:szCs w:val="28"/>
        </w:rPr>
        <w:t xml:space="preserve">（2）支持庭审笔录与庭审音、视频记录信息时间标记同步；（3）支持庭审校对功能。可对遗漏的文字进行标记，并可通过该标记来定位庭审音视频，进行补录或校正；</w:t>
      </w:r>
    </w:p>
    <w:p>
      <w:pPr>
        <w:ind w:left="0" w:right="0" w:firstLine="560"/>
        <w:spacing w:before="450" w:after="450" w:line="312" w:lineRule="auto"/>
      </w:pPr>
      <w:r>
        <w:rPr>
          <w:rFonts w:ascii="宋体" w:hAnsi="宋体" w:eastAsia="宋体" w:cs="宋体"/>
          <w:color w:val="000"/>
          <w:sz w:val="28"/>
          <w:szCs w:val="28"/>
        </w:rPr>
        <w:t xml:space="preserve">（4）校对后的庭审笔录自动进入案件信息管理系统。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（2）支持多画面合成。将多个摄像机的信号以及证据展示信号复合为一个画面输出，分辨率不低于704x576；</w:t>
      </w:r>
    </w:p>
    <w:p>
      <w:pPr>
        <w:ind w:left="0" w:right="0" w:firstLine="560"/>
        <w:spacing w:before="450" w:after="450" w:line="312" w:lineRule="auto"/>
      </w:pPr>
      <w:r>
        <w:rPr>
          <w:rFonts w:ascii="宋体" w:hAnsi="宋体" w:eastAsia="宋体" w:cs="宋体"/>
          <w:color w:val="000"/>
          <w:sz w:val="28"/>
          <w:szCs w:val="28"/>
        </w:rPr>
        <w:t xml:space="preserve">（3）支持光盘刻录。实时对庭审信息（包括庭审录像、证据、庭审笔录等信息）进行一画面或多画面光盘刻录，用于随卷归档等用途。应具有光盘封盘、防擦写、防篡改、防剪辑等安全保护措施；（4）对庭审信息（包括证据展示信息）进行一画面或多画面光盘实时刻录。应具有光盘封盘、防擦写、防篡改、防剪辑等安全保护措施；</w:t>
      </w:r>
    </w:p>
    <w:p>
      <w:pPr>
        <w:ind w:left="0" w:right="0" w:firstLine="560"/>
        <w:spacing w:before="450" w:after="450" w:line="312" w:lineRule="auto"/>
      </w:pPr>
      <w:r>
        <w:rPr>
          <w:rFonts w:ascii="宋体" w:hAnsi="宋体" w:eastAsia="宋体" w:cs="宋体"/>
          <w:color w:val="000"/>
          <w:sz w:val="28"/>
          <w:szCs w:val="28"/>
        </w:rPr>
        <w:t xml:space="preserve">（5）支持语音激励。摄像机自动跟踪发言人，将发言人画面输出到显示设备上，切换为复合画面的主画面；</w:t>
      </w:r>
    </w:p>
    <w:p>
      <w:pPr>
        <w:ind w:left="0" w:right="0" w:firstLine="560"/>
        <w:spacing w:before="450" w:after="450" w:line="312" w:lineRule="auto"/>
      </w:pPr>
      <w:r>
        <w:rPr>
          <w:rFonts w:ascii="宋体" w:hAnsi="宋体" w:eastAsia="宋体" w:cs="宋体"/>
          <w:color w:val="000"/>
          <w:sz w:val="28"/>
          <w:szCs w:val="28"/>
        </w:rPr>
        <w:t xml:space="preserve">（6）支持法庭画面输出切换。可以输出在法庭内的显示设备上，可以输出到法庭外显示设备上，可以输出进行庭审直播，可以通过模拟信号传送到图像中心，可以通过数字编码进行网上直播和存储，等等；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（7）支持MPEG-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（8）支持远程作证和庭审观摩等远程音视频应用。</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w:t>
      </w:r>
    </w:p>
    <w:p>
      <w:pPr>
        <w:ind w:left="0" w:right="0" w:firstLine="560"/>
        <w:spacing w:before="450" w:after="450" w:line="312" w:lineRule="auto"/>
      </w:pPr>
      <w:r>
        <w:rPr>
          <w:rFonts w:ascii="宋体" w:hAnsi="宋体" w:eastAsia="宋体" w:cs="宋体"/>
          <w:color w:val="000"/>
          <w:sz w:val="28"/>
          <w:szCs w:val="28"/>
        </w:rPr>
        <w:t xml:space="preserve">（2）可以声控，也可以由法官控制发言。法官席优先发言，并可控制控、辩双方的发言与发言时间；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（3）可配置多段均衡器、反馈抑制器、压限器等设备，以改善法庭音响的质量；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（4）根据庭审环节和证据展示等需要提供可分区控制光源。</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（1）支持庭审设备的“单点击”控制；（2）支持庭审过程控制；（3）支持庭审录像和直播控制：（4）支持设备故障预警。（方案四）扩展功能型</w:t>
      </w:r>
    </w:p>
    <w:p>
      <w:pPr>
        <w:ind w:left="0" w:right="0" w:firstLine="560"/>
        <w:spacing w:before="450" w:after="450" w:line="312" w:lineRule="auto"/>
      </w:pPr>
      <w:r>
        <w:rPr>
          <w:rFonts w:ascii="宋体" w:hAnsi="宋体" w:eastAsia="宋体" w:cs="宋体"/>
          <w:color w:val="000"/>
          <w:sz w:val="28"/>
          <w:szCs w:val="28"/>
        </w:rPr>
        <w:t xml:space="preserve">1、音视频信息采集（1）民事审判庭配置4台摄像机（或1台全景摄像机），用于法官席、双方当事人席、旁听席的拍摄。在法官席配置5支、书记员席配置2支、双方当事人席各配置3支话筒。支持语音激励功能。配置1至2支无线话筒；</w:t>
      </w:r>
    </w:p>
    <w:p>
      <w:pPr>
        <w:ind w:left="0" w:right="0" w:firstLine="560"/>
        <w:spacing w:before="450" w:after="450" w:line="312" w:lineRule="auto"/>
      </w:pPr>
      <w:r>
        <w:rPr>
          <w:rFonts w:ascii="宋体" w:hAnsi="宋体" w:eastAsia="宋体" w:cs="宋体"/>
          <w:color w:val="000"/>
          <w:sz w:val="28"/>
          <w:szCs w:val="28"/>
        </w:rPr>
        <w:t xml:space="preserve">（2）刑事审判庭配置5台摄像机（或1台全景摄像机），用于法官席、公诉席、辩护席、被告人席、旁听席的拍摄。在法官席配置5支、在公诉席和辩护席各配置2支、在书记员席配置2支、在证人席和被告人席各配置1支话筒。支持语音激励功能。配置1至2支无线话筒。</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（1）配置电脑，使用局域网案件信息管理系统集中管理、展示庭前交换的电子证据；</w:t>
      </w:r>
    </w:p>
    <w:p>
      <w:pPr>
        <w:ind w:left="0" w:right="0" w:firstLine="560"/>
        <w:spacing w:before="450" w:after="450" w:line="312" w:lineRule="auto"/>
      </w:pPr>
      <w:r>
        <w:rPr>
          <w:rFonts w:ascii="宋体" w:hAnsi="宋体" w:eastAsia="宋体" w:cs="宋体"/>
          <w:color w:val="000"/>
          <w:sz w:val="28"/>
          <w:szCs w:val="28"/>
        </w:rPr>
        <w:t xml:space="preserve">（2）配置录音机、录像机、VCD／DVD机等设备，用于音视频证据播放；</w:t>
      </w:r>
    </w:p>
    <w:p>
      <w:pPr>
        <w:ind w:left="0" w:right="0" w:firstLine="560"/>
        <w:spacing w:before="450" w:after="450" w:line="312" w:lineRule="auto"/>
      </w:pPr>
      <w:r>
        <w:rPr>
          <w:rFonts w:ascii="宋体" w:hAnsi="宋体" w:eastAsia="宋体" w:cs="宋体"/>
          <w:color w:val="000"/>
          <w:sz w:val="28"/>
          <w:szCs w:val="28"/>
        </w:rPr>
        <w:t xml:space="preserve">（3）配置实物展台，用于实物证据展示：</w:t>
      </w:r>
    </w:p>
    <w:p>
      <w:pPr>
        <w:ind w:left="0" w:right="0" w:firstLine="560"/>
        <w:spacing w:before="450" w:after="450" w:line="312" w:lineRule="auto"/>
      </w:pPr>
      <w:r>
        <w:rPr>
          <w:rFonts w:ascii="宋体" w:hAnsi="宋体" w:eastAsia="宋体" w:cs="宋体"/>
          <w:color w:val="000"/>
          <w:sz w:val="28"/>
          <w:szCs w:val="28"/>
        </w:rPr>
        <w:t xml:space="preserve">（4）配置LED屏／背投／电视／电子白板／投影等显示设备；</w:t>
      </w:r>
    </w:p>
    <w:p>
      <w:pPr>
        <w:ind w:left="0" w:right="0" w:firstLine="560"/>
        <w:spacing w:before="450" w:after="450" w:line="312" w:lineRule="auto"/>
      </w:pPr>
      <w:r>
        <w:rPr>
          <w:rFonts w:ascii="宋体" w:hAnsi="宋体" w:eastAsia="宋体" w:cs="宋体"/>
          <w:color w:val="000"/>
          <w:sz w:val="28"/>
          <w:szCs w:val="28"/>
        </w:rPr>
        <w:t xml:space="preserve">（5）在法官、书记员等席位配置显示屏，用于实时查看案件信息、庭审信息、证据展示信息，笔录信息等；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（6）配置电子白板或触摸屏，实现质证留痕功能；（7）在书记员和法官席位设置局域网接口，在书记员和双方当事人席位设置VGA接口和互联网接口；（8）各类展示设备由书记员或控制人员通过集控系统控制。</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（1）配置电脑（或速录机）、打印机等设备，支持庭审信息的录入和打印：</w:t>
      </w:r>
    </w:p>
    <w:p>
      <w:pPr>
        <w:ind w:left="0" w:right="0" w:firstLine="560"/>
        <w:spacing w:before="450" w:after="450" w:line="312" w:lineRule="auto"/>
      </w:pPr>
      <w:r>
        <w:rPr>
          <w:rFonts w:ascii="宋体" w:hAnsi="宋体" w:eastAsia="宋体" w:cs="宋体"/>
          <w:color w:val="000"/>
          <w:sz w:val="28"/>
          <w:szCs w:val="28"/>
        </w:rPr>
        <w:t xml:space="preserve">（2）支持庭审笔录与庭审音、视频记录信息时间标记同步；（3）支持庭审校对功能。可实时对遗漏的文字进行标记，并可通过该标记来定位庭审音视频，进行补录或校正；</w:t>
      </w:r>
    </w:p>
    <w:p>
      <w:pPr>
        <w:ind w:left="0" w:right="0" w:firstLine="560"/>
        <w:spacing w:before="450" w:after="450" w:line="312" w:lineRule="auto"/>
      </w:pPr>
      <w:r>
        <w:rPr>
          <w:rFonts w:ascii="宋体" w:hAnsi="宋体" w:eastAsia="宋体" w:cs="宋体"/>
          <w:color w:val="000"/>
          <w:sz w:val="28"/>
          <w:szCs w:val="28"/>
        </w:rPr>
        <w:t xml:space="preserve">（4）校对后的庭审笔录自动进入案件信息管理系统。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（2）支持多画面合成。将多个摄像机的信号以及证据展示信号复合为一个画面输出，分辨率不低于704x576。主画面可灵活设定；</w:t>
      </w:r>
    </w:p>
    <w:p>
      <w:pPr>
        <w:ind w:left="0" w:right="0" w:firstLine="560"/>
        <w:spacing w:before="450" w:after="450" w:line="312" w:lineRule="auto"/>
      </w:pPr>
      <w:r>
        <w:rPr>
          <w:rFonts w:ascii="宋体" w:hAnsi="宋体" w:eastAsia="宋体" w:cs="宋体"/>
          <w:color w:val="000"/>
          <w:sz w:val="28"/>
          <w:szCs w:val="28"/>
        </w:rPr>
        <w:t xml:space="preserve">（3）支持光盘刻录。实时对庭审信息（包括庭审录像、证据、庭审笔录等信息）进行一画面或多画面光盘刻录，用于随卷归档等用途。应具有光盘封盘、防擦写、防篡改、防剪辑等安全保护措施；</w:t>
      </w:r>
    </w:p>
    <w:p>
      <w:pPr>
        <w:ind w:left="0" w:right="0" w:firstLine="560"/>
        <w:spacing w:before="450" w:after="450" w:line="312" w:lineRule="auto"/>
      </w:pPr>
      <w:r>
        <w:rPr>
          <w:rFonts w:ascii="宋体" w:hAnsi="宋体" w:eastAsia="宋体" w:cs="宋体"/>
          <w:color w:val="000"/>
          <w:sz w:val="28"/>
          <w:szCs w:val="28"/>
        </w:rPr>
        <w:t xml:space="preserve">（4）支持语音激励。摄像机自动跟踪发言人，将发言人画面输出到显示设备上，切换为复合画面的主画面；</w:t>
      </w:r>
    </w:p>
    <w:p>
      <w:pPr>
        <w:ind w:left="0" w:right="0" w:firstLine="560"/>
        <w:spacing w:before="450" w:after="450" w:line="312" w:lineRule="auto"/>
      </w:pPr>
      <w:r>
        <w:rPr>
          <w:rFonts w:ascii="宋体" w:hAnsi="宋体" w:eastAsia="宋体" w:cs="宋体"/>
          <w:color w:val="000"/>
          <w:sz w:val="28"/>
          <w:szCs w:val="28"/>
        </w:rPr>
        <w:t xml:space="preserve">（5）支持法庭画面输出切换。可以输出在法庭内的显示设备上，可以输出到法庭外显示设备上，可以输出进行庭审直播，可以通过模拟信号传送到图像中心，可以通过数字编码进行网上直播和存储，等等；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（6）支持MPEG-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（7）支持特殊证人在作证室发言、观看庭审实况功能；（8）支持远程作证和庭审观摩等远程音视频应用；（9）配备视频编辑工具，案件审结后，对庭审视频进行后期编辑、剪裁、加工、制作。</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w:t>
      </w:r>
    </w:p>
    <w:p>
      <w:pPr>
        <w:ind w:left="0" w:right="0" w:firstLine="560"/>
        <w:spacing w:before="450" w:after="450" w:line="312" w:lineRule="auto"/>
      </w:pPr>
      <w:r>
        <w:rPr>
          <w:rFonts w:ascii="宋体" w:hAnsi="宋体" w:eastAsia="宋体" w:cs="宋体"/>
          <w:color w:val="000"/>
          <w:sz w:val="28"/>
          <w:szCs w:val="28"/>
        </w:rPr>
        <w:t xml:space="preserve">（2）可以声控，也可以由法官控制发言。法官席优先发言，并可控制控、辩双方的发言与发言时间；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（3）可配置多段均衡器、反馈抑制器、压限器等设备，以改善法庭音响的质量；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（4）根据庭审环节和证据展示等需要提供可分区控制光源。</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（1）支持庭审设备的“单点击”控制；（2）支持庭审过程控制；（3）支持庭审设备的集中控制；（4）支持庭审录像和直播控制；（5）支持远程控制接管；（6）支持设备故障预警。</w:t>
      </w:r>
    </w:p>
    <w:p>
      <w:pPr>
        <w:ind w:left="0" w:right="0" w:firstLine="560"/>
        <w:spacing w:before="450" w:after="450" w:line="312" w:lineRule="auto"/>
      </w:pPr>
      <w:r>
        <w:rPr>
          <w:rFonts w:ascii="宋体" w:hAnsi="宋体" w:eastAsia="宋体" w:cs="宋体"/>
          <w:color w:val="000"/>
          <w:sz w:val="28"/>
          <w:szCs w:val="28"/>
        </w:rPr>
        <w:t xml:space="preserve">8、同声传译 支持同声传译功能。</w:t>
      </w:r>
    </w:p>
    <w:p>
      <w:pPr>
        <w:ind w:left="0" w:right="0" w:firstLine="560"/>
        <w:spacing w:before="450" w:after="450" w:line="312" w:lineRule="auto"/>
      </w:pPr>
      <w:r>
        <w:rPr>
          <w:rFonts w:ascii="黑体" w:hAnsi="黑体" w:eastAsia="黑体" w:cs="黑体"/>
          <w:color w:val="000000"/>
          <w:sz w:val="36"/>
          <w:szCs w:val="36"/>
          <w:b w:val="1"/>
          <w:bCs w:val="1"/>
        </w:rPr>
        <w:t xml:space="preserve">第五篇：加强团队建设实施方案</w:t>
      </w:r>
    </w:p>
    <w:p>
      <w:pPr>
        <w:ind w:left="0" w:right="0" w:firstLine="560"/>
        <w:spacing w:before="450" w:after="450" w:line="312" w:lineRule="auto"/>
      </w:pPr>
      <w:r>
        <w:rPr>
          <w:rFonts w:ascii="宋体" w:hAnsi="宋体" w:eastAsia="宋体" w:cs="宋体"/>
          <w:color w:val="000"/>
          <w:sz w:val="28"/>
          <w:szCs w:val="28"/>
        </w:rPr>
        <w:t xml:space="preserve">*********加强团队建设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企业建设的核心是团队建设，建设一支优秀的团队是实现企业发展目标的根本保证。为贯彻落实公司关于团队建设的实施意见，结合**********的工作，经研究，特制定如下实施方案。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二次创业指导纲要》为指导，以提升干部队伍、员工队伍素质为根本，以加强基层建设为中心，通过思想道德建设、知识技能、行为规范、形象标准建设，打造一支和谐型、知识型、服务型、民主型、人文型团队，为实现公司可持续发展、稳定发展提供有力的支撑。</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班子建设目标：以争创“四好班子”为目标，通过创建“四好班子”活动，增强班子贯彻落实党的方针、政策的自觉性和坚定性，强化班子成员的政治意识、大局意识、责任意识，使班子达到“四好班子”标准。</w:t>
      </w:r>
    </w:p>
    <w:p>
      <w:pPr>
        <w:ind w:left="0" w:right="0" w:firstLine="560"/>
        <w:spacing w:before="450" w:after="450" w:line="312" w:lineRule="auto"/>
      </w:pPr>
      <w:r>
        <w:rPr>
          <w:rFonts w:ascii="宋体" w:hAnsi="宋体" w:eastAsia="宋体" w:cs="宋体"/>
          <w:color w:val="000"/>
          <w:sz w:val="28"/>
          <w:szCs w:val="28"/>
        </w:rPr>
        <w:t xml:space="preserve">总体要求：爱事业、肯钻研、善管理、讲团结、有胸怀、干事实。干部队伍建设目标：以提升干部综合素质为目标，通过学习培训提升管理人员的执行推进能力，达到“六型”标准，既：奉献型、服务型、规范形、创新型、学习型、廉洁型。</w:t>
      </w:r>
    </w:p>
    <w:p>
      <w:pPr>
        <w:ind w:left="0" w:right="0" w:firstLine="560"/>
        <w:spacing w:before="450" w:after="450" w:line="312" w:lineRule="auto"/>
      </w:pPr>
      <w:r>
        <w:rPr>
          <w:rFonts w:ascii="宋体" w:hAnsi="宋体" w:eastAsia="宋体" w:cs="宋体"/>
          <w:color w:val="000"/>
          <w:sz w:val="28"/>
          <w:szCs w:val="28"/>
        </w:rPr>
        <w:t xml:space="preserve">总体要求：三创、两爱，争一流）、“三创、两爱、争一流”：机制创新、管理创新、技术创新；爱公司、爱岗位；一流的技术、一流的管理、一流的服务</w:t>
      </w:r>
    </w:p>
    <w:p>
      <w:pPr>
        <w:ind w:left="0" w:right="0" w:firstLine="560"/>
        <w:spacing w:before="450" w:after="450" w:line="312" w:lineRule="auto"/>
      </w:pPr>
      <w:r>
        <w:rPr>
          <w:rFonts w:ascii="宋体" w:hAnsi="宋体" w:eastAsia="宋体" w:cs="宋体"/>
          <w:color w:val="000"/>
          <w:sz w:val="28"/>
          <w:szCs w:val="28"/>
        </w:rPr>
        <w:t xml:space="preserve">员工队伍建设目标：在创建“五型班组”标准标准的基础上，强化班组自身建设和班组长素质的提升，以此推动员工队伍建设。</w:t>
      </w:r>
    </w:p>
    <w:p>
      <w:pPr>
        <w:ind w:left="0" w:right="0" w:firstLine="560"/>
        <w:spacing w:before="450" w:after="450" w:line="312" w:lineRule="auto"/>
      </w:pPr>
      <w:r>
        <w:rPr>
          <w:rFonts w:ascii="宋体" w:hAnsi="宋体" w:eastAsia="宋体" w:cs="宋体"/>
          <w:color w:val="000"/>
          <w:sz w:val="28"/>
          <w:szCs w:val="28"/>
        </w:rPr>
        <w:t xml:space="preserve">团队建设的总要求：政治坚定、作风优良、纪律严格、语言文明、行为规范、服务过硬。</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（一）齐心协力，打造和谐型团队</w:t>
      </w:r>
    </w:p>
    <w:p>
      <w:pPr>
        <w:ind w:left="0" w:right="0" w:firstLine="560"/>
        <w:spacing w:before="450" w:after="450" w:line="312" w:lineRule="auto"/>
      </w:pPr>
      <w:r>
        <w:rPr>
          <w:rFonts w:ascii="宋体" w:hAnsi="宋体" w:eastAsia="宋体" w:cs="宋体"/>
          <w:color w:val="000"/>
          <w:sz w:val="28"/>
          <w:szCs w:val="28"/>
        </w:rPr>
        <w:t xml:space="preserve">一是创建“四好班子”。建设和谐型领导队伍。班子成员之间做到“职责分、思想合，制度分、目标合，工作分、步调合”；班子成员要利用民主生活会、谈心等形式，交流思想，取长补短，做到思想上融心，行动上合力；班子成员之间遇事相互沟通，做到：每天一碰头，遇事勤商量，重大问题上班子会研究，不断增强班子的合力。</w:t>
      </w:r>
    </w:p>
    <w:p>
      <w:pPr>
        <w:ind w:left="0" w:right="0" w:firstLine="560"/>
        <w:spacing w:before="450" w:after="450" w:line="312" w:lineRule="auto"/>
      </w:pPr>
      <w:r>
        <w:rPr>
          <w:rFonts w:ascii="宋体" w:hAnsi="宋体" w:eastAsia="宋体" w:cs="宋体"/>
          <w:color w:val="000"/>
          <w:sz w:val="28"/>
          <w:szCs w:val="28"/>
        </w:rPr>
        <w:t xml:space="preserve">二是营造“优良环境”，建设和谐型干部。营造诚信友爱的环境，干部之间做到信任、沟通、帮助；营造公平公正环境，做到搭建平台、提供舞台，展示能力，用业绩评价人；营造民主环境，做到讲尊重、讲配合、讲团结。通过优化环境，提高干部的大局意识、协作意识、团结意识，打造一支和谐的干部队伍。三是开展“五型班组”活动，建设和谐型员工。继续实施“一线工程”建设，改善班组的工作、生活环境，是班组建设达到公司“八个一”的标准；班组成员之间营造一种健康、绿色、阳光的人文环境；班组之间开展服务竞赛、技能交流等活动，达到和谐团结。</w:t>
      </w:r>
    </w:p>
    <w:p>
      <w:pPr>
        <w:ind w:left="0" w:right="0" w:firstLine="560"/>
        <w:spacing w:before="450" w:after="450" w:line="312" w:lineRule="auto"/>
      </w:pPr>
      <w:r>
        <w:rPr>
          <w:rFonts w:ascii="宋体" w:hAnsi="宋体" w:eastAsia="宋体" w:cs="宋体"/>
          <w:color w:val="000"/>
          <w:sz w:val="28"/>
          <w:szCs w:val="28"/>
        </w:rPr>
        <w:t xml:space="preserve">（二）强化素质，打造知识型团队</w:t>
      </w:r>
    </w:p>
    <w:p>
      <w:pPr>
        <w:ind w:left="0" w:right="0" w:firstLine="560"/>
        <w:spacing w:before="450" w:after="450" w:line="312" w:lineRule="auto"/>
      </w:pPr>
      <w:r>
        <w:rPr>
          <w:rFonts w:ascii="宋体" w:hAnsi="宋体" w:eastAsia="宋体" w:cs="宋体"/>
          <w:color w:val="000"/>
          <w:sz w:val="28"/>
          <w:szCs w:val="28"/>
        </w:rPr>
        <w:t xml:space="preserve">一是加大考核力度，挖掘员工潜能。加大干部考核，每半年进行一次干部测评，根据工作业绩决定干部的使用。加大优秀员工、岗位明星等典型的奖励与使用，充分发挥模范引领的作用。</w:t>
      </w:r>
    </w:p>
    <w:p>
      <w:pPr>
        <w:ind w:left="0" w:right="0" w:firstLine="560"/>
        <w:spacing w:before="450" w:after="450" w:line="312" w:lineRule="auto"/>
      </w:pPr>
      <w:r>
        <w:rPr>
          <w:rFonts w:ascii="宋体" w:hAnsi="宋体" w:eastAsia="宋体" w:cs="宋体"/>
          <w:color w:val="000"/>
          <w:sz w:val="28"/>
          <w:szCs w:val="28"/>
        </w:rPr>
        <w:t xml:space="preserve">二是树立学习意识，培养学习的自觉性。干部员工要牢固树立终身学习，收益一生的理念，在统一学习的基础上，抓好“自学”学党史、学管理、学技术、学服务，在员工中开展“自读、自学、自进”活动，鼓励员工岗位成才。</w:t>
      </w:r>
    </w:p>
    <w:p>
      <w:pPr>
        <w:ind w:left="0" w:right="0" w:firstLine="560"/>
        <w:spacing w:before="450" w:after="450" w:line="312" w:lineRule="auto"/>
      </w:pPr>
      <w:r>
        <w:rPr>
          <w:rFonts w:ascii="宋体" w:hAnsi="宋体" w:eastAsia="宋体" w:cs="宋体"/>
          <w:color w:val="000"/>
          <w:sz w:val="28"/>
          <w:szCs w:val="28"/>
        </w:rPr>
        <w:t xml:space="preserve">三是强化培训，提升干部员工队伍的整体素质提升。以学习、培训为只要手段开展培训工作。干部以素质提升为主，以会代训等灵活方式每年进行业务培训2次，员工队伍以规范服务流程、规范服务礼仪等培训内容，年培训2次，******将组织1次员工服务流程全程演示比赛。</w:t>
      </w:r>
    </w:p>
    <w:p>
      <w:pPr>
        <w:ind w:left="0" w:right="0" w:firstLine="560"/>
        <w:spacing w:before="450" w:after="450" w:line="312" w:lineRule="auto"/>
      </w:pPr>
      <w:r>
        <w:rPr>
          <w:rFonts w:ascii="宋体" w:hAnsi="宋体" w:eastAsia="宋体" w:cs="宋体"/>
          <w:color w:val="000"/>
          <w:sz w:val="28"/>
          <w:szCs w:val="28"/>
        </w:rPr>
        <w:t xml:space="preserve">（三）注意细节，打造服务型团队</w:t>
      </w:r>
    </w:p>
    <w:p>
      <w:pPr>
        <w:ind w:left="0" w:right="0" w:firstLine="560"/>
        <w:spacing w:before="450" w:after="450" w:line="312" w:lineRule="auto"/>
      </w:pPr>
      <w:r>
        <w:rPr>
          <w:rFonts w:ascii="宋体" w:hAnsi="宋体" w:eastAsia="宋体" w:cs="宋体"/>
          <w:color w:val="000"/>
          <w:sz w:val="28"/>
          <w:szCs w:val="28"/>
        </w:rPr>
        <w:t xml:space="preserve">一是增强服务意识，干部员工要树立四个意识“服务意识、责任意识、团队意识、环境意识。遵守“三个”准则： 形象准则：精神饱满、乐观开朗、言行得体，仪表大方。统一着装，佩带标识。</w:t>
      </w:r>
    </w:p>
    <w:p>
      <w:pPr>
        <w:ind w:left="0" w:right="0" w:firstLine="560"/>
        <w:spacing w:before="450" w:after="450" w:line="312" w:lineRule="auto"/>
      </w:pPr>
      <w:r>
        <w:rPr>
          <w:rFonts w:ascii="宋体" w:hAnsi="宋体" w:eastAsia="宋体" w:cs="宋体"/>
          <w:color w:val="000"/>
          <w:sz w:val="28"/>
          <w:szCs w:val="28"/>
        </w:rPr>
        <w:t xml:space="preserve">人际关系准则：互相尊重、友好合作、融洽沟通，以诚相待，遇事公道，乐于助人。行为准则：遵章守纪，作风严谨，恪尽职守，礼貌待人，敢于创新，务实高效。</w:t>
      </w:r>
    </w:p>
    <w:p>
      <w:pPr>
        <w:ind w:left="0" w:right="0" w:firstLine="560"/>
        <w:spacing w:before="450" w:after="450" w:line="312" w:lineRule="auto"/>
      </w:pPr>
      <w:r>
        <w:rPr>
          <w:rFonts w:ascii="宋体" w:hAnsi="宋体" w:eastAsia="宋体" w:cs="宋体"/>
          <w:color w:val="000"/>
          <w:sz w:val="28"/>
          <w:szCs w:val="28"/>
        </w:rPr>
        <w:t xml:space="preserve">全体员工树立工作“一盘棋”思想，对工作要精益求精，一丝不苟，力求服务细节完美，管理水平提挡升级。</w:t>
      </w:r>
    </w:p>
    <w:p>
      <w:pPr>
        <w:ind w:left="0" w:right="0" w:firstLine="560"/>
        <w:spacing w:before="450" w:after="450" w:line="312" w:lineRule="auto"/>
      </w:pPr>
      <w:r>
        <w:rPr>
          <w:rFonts w:ascii="宋体" w:hAnsi="宋体" w:eastAsia="宋体" w:cs="宋体"/>
          <w:color w:val="000"/>
          <w:sz w:val="28"/>
          <w:szCs w:val="28"/>
        </w:rPr>
        <w:t xml:space="preserve">二是提高服务质量。在工作中细化执行 “七个一”和“八不准”等服务模式。在细化服务的基础上，推行超值服务，通过点将卡用户可以选择自己信任的、技术强的员工上门服务，亲情服务卡，特困家庭帮扶卡，把我们的服务延伸到用户最需要的地方，拉进和业户之间的距离，与业户建立和谐融洽的关系。三是树立品牌服务。以典型示范为引领，打造品牌服务。通过培养、选树、学习先进典型事迹，教育广大员工爱岗敬业，扎实工作，苦练基本功，以优质的服务赢得业户的满意。</w:t>
      </w:r>
    </w:p>
    <w:p>
      <w:pPr>
        <w:ind w:left="0" w:right="0" w:firstLine="560"/>
        <w:spacing w:before="450" w:after="450" w:line="312" w:lineRule="auto"/>
      </w:pPr>
      <w:r>
        <w:rPr>
          <w:rFonts w:ascii="宋体" w:hAnsi="宋体" w:eastAsia="宋体" w:cs="宋体"/>
          <w:color w:val="000"/>
          <w:sz w:val="28"/>
          <w:szCs w:val="28"/>
        </w:rPr>
        <w:t xml:space="preserve">（四）聚心合力，打造民主型团队</w:t>
      </w:r>
    </w:p>
    <w:p>
      <w:pPr>
        <w:ind w:left="0" w:right="0" w:firstLine="560"/>
        <w:spacing w:before="450" w:after="450" w:line="312" w:lineRule="auto"/>
      </w:pPr>
      <w:r>
        <w:rPr>
          <w:rFonts w:ascii="宋体" w:hAnsi="宋体" w:eastAsia="宋体" w:cs="宋体"/>
          <w:color w:val="000"/>
          <w:sz w:val="28"/>
          <w:szCs w:val="28"/>
        </w:rPr>
        <w:t xml:space="preserve">一是依靠员工，让员工成为****发展的参与者，进一步完善职代会制度，提高运行质量。让员工从源头上参与制定深化改革配套方案和重大举措的出台、参与制定****总体发展目标、参与研究解决涉及员工切身利益的热点问题，不断推进民主决策的科学化。</w:t>
      </w:r>
    </w:p>
    <w:p>
      <w:pPr>
        <w:ind w:left="0" w:right="0" w:firstLine="560"/>
        <w:spacing w:before="450" w:after="450" w:line="312" w:lineRule="auto"/>
      </w:pPr>
      <w:r>
        <w:rPr>
          <w:rFonts w:ascii="宋体" w:hAnsi="宋体" w:eastAsia="宋体" w:cs="宋体"/>
          <w:color w:val="000"/>
          <w:sz w:val="28"/>
          <w:szCs w:val="28"/>
        </w:rPr>
        <w:t xml:space="preserve">二是依靠员工，让员工成为****发展的监督者。继续推行民主评议领导干部制度，坚持****重大决策、重大事项向职工代表报告制度，进一步完善健全厂务公开制度，拓宽厂务公开的工作领域，增强厂务公开的实效性。三是依靠员工，让员工成为****发展的建设者。深入开展金点子、合理化建议等活动的开展，强化员工创新工作的潜能。在员工中积极开展“优秀员工、品牌员工”的评选，引导员工从要我工作到我要工作的思想上的转变。为业户提供最好的服务。</w:t>
      </w:r>
    </w:p>
    <w:p>
      <w:pPr>
        <w:ind w:left="0" w:right="0" w:firstLine="560"/>
        <w:spacing w:before="450" w:after="450" w:line="312" w:lineRule="auto"/>
      </w:pPr>
      <w:r>
        <w:rPr>
          <w:rFonts w:ascii="宋体" w:hAnsi="宋体" w:eastAsia="宋体" w:cs="宋体"/>
          <w:color w:val="000"/>
          <w:sz w:val="28"/>
          <w:szCs w:val="28"/>
        </w:rPr>
        <w:t xml:space="preserve">（五）关爱你我，打造人文型团队</w:t>
      </w:r>
    </w:p>
    <w:p>
      <w:pPr>
        <w:ind w:left="0" w:right="0" w:firstLine="560"/>
        <w:spacing w:before="450" w:after="450" w:line="312" w:lineRule="auto"/>
      </w:pPr>
      <w:r>
        <w:rPr>
          <w:rFonts w:ascii="宋体" w:hAnsi="宋体" w:eastAsia="宋体" w:cs="宋体"/>
          <w:color w:val="000"/>
          <w:sz w:val="28"/>
          <w:szCs w:val="28"/>
        </w:rPr>
        <w:t xml:space="preserve">一是为员工送健康，维护员工的切身利益。全面落实工会劳动保护《三个条例》切实加强劳动保护监督检查；严格落实职工带薪休假的规定，维护员工的合法利益，组织好员工的体检、健康疗养，保护员工身心健康</w:t>
      </w:r>
    </w:p>
    <w:p>
      <w:pPr>
        <w:ind w:left="0" w:right="0" w:firstLine="560"/>
        <w:spacing w:before="450" w:after="450" w:line="312" w:lineRule="auto"/>
      </w:pPr>
      <w:r>
        <w:rPr>
          <w:rFonts w:ascii="宋体" w:hAnsi="宋体" w:eastAsia="宋体" w:cs="宋体"/>
          <w:color w:val="000"/>
          <w:sz w:val="28"/>
          <w:szCs w:val="28"/>
        </w:rPr>
        <w:t xml:space="preserve">二是为员工送温暖，解决实际问题。以帮助员工解决实际困难为切入点，健全完善送温暖工作体系；开展结对帮扶、“爱心助学”活动和患重病员工住院报销“绿色通道”活动，解决员工实际困难</w:t>
      </w:r>
    </w:p>
    <w:p>
      <w:pPr>
        <w:ind w:left="0" w:right="0" w:firstLine="560"/>
        <w:spacing w:before="450" w:after="450" w:line="312" w:lineRule="auto"/>
      </w:pPr>
      <w:r>
        <w:rPr>
          <w:rFonts w:ascii="宋体" w:hAnsi="宋体" w:eastAsia="宋体" w:cs="宋体"/>
          <w:color w:val="000"/>
          <w:sz w:val="28"/>
          <w:szCs w:val="28"/>
        </w:rPr>
        <w:t xml:space="preserve">三是为员工送快乐，营造良好的工作氛围。坚持“业余为主、小型多样”的原则，重点组织员工球类比赛、拔河比赛、棋类比赛等活动，把企业精神、企业理念融入到文体活动中，要文艺塔台，服务唱戏，营造良好的企业文化氛围。</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1、成立组织机构，为保证****团队建设实施方案的落实，****党支部、****成立活动领导小组。组</w:t>
      </w:r>
    </w:p>
    <w:p>
      <w:pPr>
        <w:ind w:left="0" w:right="0" w:firstLine="560"/>
        <w:spacing w:before="450" w:after="450" w:line="312" w:lineRule="auto"/>
      </w:pPr>
      <w:r>
        <w:rPr>
          <w:rFonts w:ascii="宋体" w:hAnsi="宋体" w:eastAsia="宋体" w:cs="宋体"/>
          <w:color w:val="000"/>
          <w:sz w:val="28"/>
          <w:szCs w:val="28"/>
        </w:rPr>
        <w:t xml:space="preserve">长：****  ****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2、注重活动宣传。要对各项活动的开展情况通过报纸、电台等媒体进行及时报道，展示活动成果，提高****的知名度，打造品牌队伍。</w:t>
      </w:r>
    </w:p>
    <w:p>
      <w:pPr>
        <w:ind w:left="0" w:right="0" w:firstLine="560"/>
        <w:spacing w:before="450" w:after="450" w:line="312" w:lineRule="auto"/>
      </w:pPr>
      <w:r>
        <w:rPr>
          <w:rFonts w:ascii="宋体" w:hAnsi="宋体" w:eastAsia="宋体" w:cs="宋体"/>
          <w:color w:val="000"/>
          <w:sz w:val="28"/>
          <w:szCs w:val="28"/>
        </w:rPr>
        <w:t xml:space="preserve">3、扩大执行力度，全体干部员工要认真学习团队建设实施方案，统一思想，认真落实。</w:t>
      </w:r>
    </w:p>
    <w:p>
      <w:pPr>
        <w:ind w:left="0" w:right="0" w:firstLine="560"/>
        <w:spacing w:before="450" w:after="450" w:line="312" w:lineRule="auto"/>
      </w:pPr>
      <w:r>
        <w:rPr>
          <w:rFonts w:ascii="宋体" w:hAnsi="宋体" w:eastAsia="宋体" w:cs="宋体"/>
          <w:color w:val="000"/>
          <w:sz w:val="28"/>
          <w:szCs w:val="28"/>
        </w:rPr>
        <w:t xml:space="preserve">长青物业****** 长青物业******党支部</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2025-05-03T02:35:07+08:00</dcterms:created>
  <dcterms:modified xsi:type="dcterms:W3CDTF">2025-05-03T02:35:07+08:00</dcterms:modified>
</cp:coreProperties>
</file>

<file path=docProps/custom.xml><?xml version="1.0" encoding="utf-8"?>
<Properties xmlns="http://schemas.openxmlformats.org/officeDocument/2006/custom-properties" xmlns:vt="http://schemas.openxmlformats.org/officeDocument/2006/docPropsVTypes"/>
</file>