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＊＊镇消防安全责任状</w:t>
      </w:r>
      <w:bookmarkEnd w:id="1"/>
    </w:p>
    <w:p>
      <w:pPr>
        <w:jc w:val="center"/>
        <w:spacing w:before="0" w:after="450"/>
      </w:pPr>
      <w:r>
        <w:rPr>
          <w:rFonts w:ascii="Arial" w:hAnsi="Arial" w:eastAsia="Arial" w:cs="Arial"/>
          <w:color w:val="999999"/>
          <w:sz w:val="20"/>
          <w:szCs w:val="20"/>
        </w:rPr>
        <w:t xml:space="preserve">来源：网络  作者：天地有情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留智庙镇人民政府责任状2024年度消防安全责任状为落实《中华人民共和国消防法》、《消防安全责任制实施办法》、《河北省消防条例》和河北省消防安全责任制规定》，进一步加强和改进消防工作，保持消防安全形势持续平稳，留智庙镇人民政府与我单位签订20...</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庙</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2024年度消防安全责任状</w:t>
      </w:r>
    </w:p>
    <w:p>
      <w:pPr>
        <w:ind w:left="0" w:right="0" w:firstLine="560"/>
        <w:spacing w:before="450" w:after="450" w:line="312" w:lineRule="auto"/>
      </w:pPr>
      <w:r>
        <w:rPr>
          <w:rFonts w:ascii="宋体" w:hAnsi="宋体" w:eastAsia="宋体" w:cs="宋体"/>
          <w:color w:val="000"/>
          <w:sz w:val="28"/>
          <w:szCs w:val="28"/>
        </w:rPr>
        <w:t xml:space="preserve">为落实《中华人民共和国消防法》、《消防安全责任制实施办法》、《河北省消防条例》和河北省消防安全责任制规定》，进一步加强和改进消防工作，保持消防安全形势持续平稳，留智庙镇人民政府与我单位签订2024年度消防安全责任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10万人口火灾死亡率小于0.19人，不发生死亡10人(含）以上重大、特别重大火灾以及其他造成重大社会影响的火灾；严防农村鳏寡孤独弱势群体发生亡人火灾事故。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1、加强公共消防基础设施建设</w:t>
      </w:r>
    </w:p>
    <w:p>
      <w:pPr>
        <w:ind w:left="0" w:right="0" w:firstLine="560"/>
        <w:spacing w:before="450" w:after="450" w:line="312" w:lineRule="auto"/>
      </w:pPr>
      <w:r>
        <w:rPr>
          <w:rFonts w:ascii="宋体" w:hAnsi="宋体" w:eastAsia="宋体" w:cs="宋体"/>
          <w:color w:val="000"/>
          <w:sz w:val="28"/>
          <w:szCs w:val="28"/>
        </w:rPr>
        <w:t xml:space="preserve">——12月31日前，按照国家标准《乡镇消防队》（GB/T35547-2024),各单位指定专职消防人员并投入执勤；按照《消防法》和《关于规范和加强企业专职消防队伍建设的意见》，符合建队条件的企业按标准建立专职消防队并投入执勤。</w:t>
      </w:r>
    </w:p>
    <w:p>
      <w:pPr>
        <w:ind w:left="0" w:right="0" w:firstLine="560"/>
        <w:spacing w:before="450" w:after="450" w:line="312" w:lineRule="auto"/>
      </w:pPr>
      <w:r>
        <w:rPr>
          <w:rFonts w:ascii="宋体" w:hAnsi="宋体" w:eastAsia="宋体" w:cs="宋体"/>
          <w:color w:val="000"/>
          <w:sz w:val="28"/>
          <w:szCs w:val="28"/>
        </w:rPr>
        <w:t xml:space="preserve">2、加强火灾预防工作</w:t>
      </w:r>
    </w:p>
    <w:p>
      <w:pPr>
        <w:ind w:left="0" w:right="0" w:firstLine="560"/>
        <w:spacing w:before="450" w:after="450" w:line="312" w:lineRule="auto"/>
      </w:pPr>
      <w:r>
        <w:rPr>
          <w:rFonts w:ascii="宋体" w:hAnsi="宋体" w:eastAsia="宋体" w:cs="宋体"/>
          <w:color w:val="000"/>
          <w:sz w:val="28"/>
          <w:szCs w:val="28"/>
        </w:rPr>
        <w:t xml:space="preserve">——持续开展国务院办公厅《消防安全责任制实施办法》和《河北省消防安全责任制规定》宣贯；贯彻落实省委办公厅、省政府办公厅《关于深化消防执法改革的若干措施》和市委、市政府以及县委、县政府、镇政府具体实施意见，确保改革成效。</w:t>
      </w:r>
    </w:p>
    <w:p>
      <w:pPr>
        <w:ind w:left="0" w:right="0" w:firstLine="560"/>
        <w:spacing w:before="450" w:after="450" w:line="312" w:lineRule="auto"/>
      </w:pPr>
      <w:r>
        <w:rPr>
          <w:rFonts w:ascii="宋体" w:hAnsi="宋体" w:eastAsia="宋体" w:cs="宋体"/>
          <w:color w:val="000"/>
          <w:sz w:val="28"/>
          <w:szCs w:val="28"/>
        </w:rPr>
        <w:t xml:space="preserve">——配合镇政府积极组织开展消防安全专项整治三年行动，深入推进打造“生命通道”，高层建筑、大型商业综合体、石油化工企业、木材加工企业等重点场所治理，实施老旧小区、家庭作坊、电动自行车等突出风险整治。</w:t>
      </w:r>
    </w:p>
    <w:p>
      <w:pPr>
        <w:ind w:left="0" w:right="0" w:firstLine="560"/>
        <w:spacing w:before="450" w:after="450" w:line="312" w:lineRule="auto"/>
      </w:pPr>
      <w:r>
        <w:rPr>
          <w:rFonts w:ascii="宋体" w:hAnsi="宋体" w:eastAsia="宋体" w:cs="宋体"/>
          <w:color w:val="000"/>
          <w:sz w:val="28"/>
          <w:szCs w:val="28"/>
        </w:rPr>
        <w:t xml:space="preserve">——做好农村、社区消防安全工作，督促煤改地区农村（社区）落实《农村气代煤电代煤消防安全管理导则》（DB13/T2578-2024)，建立燃气经营企业驻村安全员和村燃气安全协管员制度并规范运行效能，在实施“清洁取暖”的村建设微型消防站并至少建有1处消防取水设施。</w:t>
      </w:r>
    </w:p>
    <w:p>
      <w:pPr>
        <w:ind w:left="0" w:right="0" w:firstLine="560"/>
        <w:spacing w:before="450" w:after="450" w:line="312" w:lineRule="auto"/>
      </w:pPr>
      <w:r>
        <w:rPr>
          <w:rFonts w:ascii="宋体" w:hAnsi="宋体" w:eastAsia="宋体" w:cs="宋体"/>
          <w:color w:val="000"/>
          <w:sz w:val="28"/>
          <w:szCs w:val="28"/>
        </w:rPr>
        <w:t xml:space="preserve">——充分发挥多动能消防车作用，加强队员的号召，尽快配齐配全相应的消防装备，实现多功能消防车联动出警。</w:t>
      </w:r>
    </w:p>
    <w:p>
      <w:pPr>
        <w:ind w:left="0" w:right="0" w:firstLine="560"/>
        <w:spacing w:before="450" w:after="450" w:line="312" w:lineRule="auto"/>
      </w:pPr>
      <w:r>
        <w:rPr>
          <w:rFonts w:ascii="宋体" w:hAnsi="宋体" w:eastAsia="宋体" w:cs="宋体"/>
          <w:color w:val="000"/>
          <w:sz w:val="28"/>
          <w:szCs w:val="28"/>
        </w:rPr>
        <w:t xml:space="preserve">——对乡村道路上阻碍消防车通行的路障予以清除或改造。</w:t>
      </w:r>
    </w:p>
    <w:p>
      <w:pPr>
        <w:ind w:left="0" w:right="0" w:firstLine="560"/>
        <w:spacing w:before="450" w:after="450" w:line="312" w:lineRule="auto"/>
      </w:pPr>
      <w:r>
        <w:rPr>
          <w:rFonts w:ascii="宋体" w:hAnsi="宋体" w:eastAsia="宋体" w:cs="宋体"/>
          <w:color w:val="000"/>
          <w:sz w:val="28"/>
          <w:szCs w:val="28"/>
        </w:rPr>
        <w:t xml:space="preserve">——逐一明确各单位“网格化”管理的人员、职责和任务，实施“网格化”管理，建立健全各种台账，深入开展火灾隐患排查工作。</w:t>
      </w:r>
    </w:p>
    <w:p>
      <w:pPr>
        <w:ind w:left="0" w:right="0" w:firstLine="560"/>
        <w:spacing w:before="450" w:after="450" w:line="312" w:lineRule="auto"/>
      </w:pPr>
      <w:r>
        <w:rPr>
          <w:rFonts w:ascii="宋体" w:hAnsi="宋体" w:eastAsia="宋体" w:cs="宋体"/>
          <w:color w:val="000"/>
          <w:sz w:val="28"/>
          <w:szCs w:val="28"/>
        </w:rPr>
        <w:t xml:space="preserve">3、加强消防宣传培训</w:t>
      </w:r>
    </w:p>
    <w:p>
      <w:pPr>
        <w:ind w:left="0" w:right="0" w:firstLine="560"/>
        <w:spacing w:before="450" w:after="450" w:line="312" w:lineRule="auto"/>
      </w:pPr>
      <w:r>
        <w:rPr>
          <w:rFonts w:ascii="宋体" w:hAnsi="宋体" w:eastAsia="宋体" w:cs="宋体"/>
          <w:color w:val="000"/>
          <w:sz w:val="28"/>
          <w:szCs w:val="28"/>
        </w:rPr>
        <w:t xml:space="preserve">——依托村微信群、农村“大喇叭“等加强消防新闻宣传报道，在农业收获季节、重大节假日期间和火灾多发季节常态化开展消防安全常识宣传、火灾风险提示宣传、火灾案例警示宣传。</w:t>
      </w:r>
    </w:p>
    <w:p>
      <w:pPr>
        <w:ind w:left="0" w:right="0" w:firstLine="560"/>
        <w:spacing w:before="450" w:after="450" w:line="312" w:lineRule="auto"/>
      </w:pPr>
      <w:r>
        <w:rPr>
          <w:rFonts w:ascii="宋体" w:hAnsi="宋体" w:eastAsia="宋体" w:cs="宋体"/>
          <w:color w:val="000"/>
          <w:sz w:val="28"/>
          <w:szCs w:val="28"/>
        </w:rPr>
        <w:t xml:space="preserve">——开展对村“两委”负责人、网格员等人群的消防人员培训。</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建立并严格落实火灾事故调查和消防责任追究制度，深入推进火灾“一案三查”（查原因、查教训、查责任），因消防安全责任不落实发生亡人火灾或较大火灾事故的，按照“四不放过”的原则开展事故调查处理，对事故责任单位和责任人的责任追究定性准确，严肃严格，按期结案，并接受社会监督。</w:t>
      </w:r>
    </w:p>
    <w:p>
      <w:pPr>
        <w:ind w:left="0" w:right="0" w:firstLine="560"/>
        <w:spacing w:before="450" w:after="450" w:line="312" w:lineRule="auto"/>
      </w:pPr>
      <w:r>
        <w:rPr>
          <w:rFonts w:ascii="宋体" w:hAnsi="宋体" w:eastAsia="宋体" w:cs="宋体"/>
          <w:color w:val="000"/>
          <w:sz w:val="28"/>
          <w:szCs w:val="28"/>
        </w:rPr>
        <w:t xml:space="preserve">2024年12月9日前向镇政府报告本责任状落实情况，认真履行职责、工作成绩突出，镇政府将给与表彰，未完成工作目标任务，镇政府将对主要责任人进行约谈和问责。</w:t>
      </w:r>
    </w:p>
    <w:p>
      <w:pPr>
        <w:ind w:left="0" w:right="0" w:firstLine="560"/>
        <w:spacing w:before="450" w:after="450" w:line="312" w:lineRule="auto"/>
      </w:pPr>
      <w:r>
        <w:rPr>
          <w:rFonts w:ascii="宋体" w:hAnsi="宋体" w:eastAsia="宋体" w:cs="宋体"/>
          <w:color w:val="000"/>
          <w:sz w:val="28"/>
          <w:szCs w:val="28"/>
        </w:rPr>
        <w:t xml:space="preserve">本责任书一式两份，留智庙镇人民政府、本单位各执一份。</w:t>
      </w:r>
    </w:p>
    <w:p>
      <w:pPr>
        <w:ind w:left="0" w:right="0" w:firstLine="560"/>
        <w:spacing w:before="450" w:after="450" w:line="312" w:lineRule="auto"/>
      </w:pPr>
      <w:r>
        <w:rPr>
          <w:rFonts w:ascii="宋体" w:hAnsi="宋体" w:eastAsia="宋体" w:cs="宋体"/>
          <w:color w:val="000"/>
          <w:sz w:val="28"/>
          <w:szCs w:val="28"/>
        </w:rPr>
        <w:t xml:space="preserve">留智庙镇人民政府</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2025-08-10T18:46:09+08:00</dcterms:created>
  <dcterms:modified xsi:type="dcterms:W3CDTF">2025-08-10T18:46:09+08:00</dcterms:modified>
</cp:coreProperties>
</file>

<file path=docProps/custom.xml><?xml version="1.0" encoding="utf-8"?>
<Properties xmlns="http://schemas.openxmlformats.org/officeDocument/2006/custom-properties" xmlns:vt="http://schemas.openxmlformats.org/officeDocument/2006/docPropsVTypes"/>
</file>