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党员干部诚信主题教育工作报告</w:t>
      </w:r>
      <w:bookmarkEnd w:id="1"/>
    </w:p>
    <w:p>
      <w:pPr>
        <w:jc w:val="center"/>
        <w:spacing w:before="0" w:after="450"/>
      </w:pPr>
      <w:r>
        <w:rPr>
          <w:rFonts w:ascii="Arial" w:hAnsi="Arial" w:eastAsia="Arial" w:cs="Arial"/>
          <w:color w:val="999999"/>
          <w:sz w:val="20"/>
          <w:szCs w:val="20"/>
        </w:rPr>
        <w:t xml:space="preserve">来源：网络  作者：水墨画意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党员干部诚信主题教育工作报告党员干部诚信主题教育工作报告根据上级的要求和部署，自今年月起，我局在全体干部职工中积极开展了以“做诚信人，办诚信事”为主题的诚信教育活动。活动努力在教育的针对性、有效性和长期性上下功夫、力求有创新，有实效。现将本...</w:t>
      </w:r>
    </w:p>
    <w:p>
      <w:pPr>
        <w:ind w:left="0" w:right="0" w:firstLine="560"/>
        <w:spacing w:before="450" w:after="450" w:line="312" w:lineRule="auto"/>
      </w:pPr>
      <w:r>
        <w:rPr>
          <w:rFonts w:ascii="宋体" w:hAnsi="宋体" w:eastAsia="宋体" w:cs="宋体"/>
          <w:color w:val="000"/>
          <w:sz w:val="28"/>
          <w:szCs w:val="28"/>
        </w:rPr>
        <w:t xml:space="preserve">党员干部诚信主题教育工作报告</w:t>
      </w:r>
    </w:p>
    <w:p>
      <w:pPr>
        <w:ind w:left="0" w:right="0" w:firstLine="560"/>
        <w:spacing w:before="450" w:after="450" w:line="312" w:lineRule="auto"/>
      </w:pPr>
      <w:r>
        <w:rPr>
          <w:rFonts w:ascii="宋体" w:hAnsi="宋体" w:eastAsia="宋体" w:cs="宋体"/>
          <w:color w:val="000"/>
          <w:sz w:val="28"/>
          <w:szCs w:val="28"/>
        </w:rPr>
        <w:t xml:space="preserve">党员干部诚信主题教育工作报告</w:t>
      </w:r>
    </w:p>
    <w:p>
      <w:pPr>
        <w:ind w:left="0" w:right="0" w:firstLine="560"/>
        <w:spacing w:before="450" w:after="450" w:line="312" w:lineRule="auto"/>
      </w:pPr>
      <w:r>
        <w:rPr>
          <w:rFonts w:ascii="宋体" w:hAnsi="宋体" w:eastAsia="宋体" w:cs="宋体"/>
          <w:color w:val="000"/>
          <w:sz w:val="28"/>
          <w:szCs w:val="28"/>
        </w:rPr>
        <w:t xml:space="preserve">根据上级的要求和部署，自今年月起，我局在全体干部职工中积极开展了以“做诚信人，办诚信事”为主题的诚信教育活动。活动努力在教育的针对性、有效性和长期性上下功夫、力求有创新，有实效。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月日召开局领导班子局务会议，专门研究我局职工的诚信教育及作风建设问题，学习有关文件，提高认识，制定实施计划和方案，精心组织部署这项工作。为积极配合并确保我局作风建设教育活动的顺利开展，特成立**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月*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月*日我局召开了全局干部职工大会，宣传动员，讨论形成具体的活动实施方案;月*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月*日—月*日各科室相继召开主题科室会议，认真组织科室成员学好本局下发的学习资料，办公室还专门组织学习了《公民道德建设实施纲要》;月*日—*月*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2025-07-14T08:08:30+08:00</dcterms:created>
  <dcterms:modified xsi:type="dcterms:W3CDTF">2025-07-14T08:08:30+08:00</dcterms:modified>
</cp:coreProperties>
</file>

<file path=docProps/custom.xml><?xml version="1.0" encoding="utf-8"?>
<Properties xmlns="http://schemas.openxmlformats.org/officeDocument/2006/custom-properties" xmlns:vt="http://schemas.openxmlformats.org/officeDocument/2006/docPropsVTypes"/>
</file>