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国开电大行管本科《城市管理学》十年期末考试名词解释题库</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开电大行管本科《城市管理学》十年期末考试名词解释题库说明：内部绝密资料，涵盖95%以上期末纸质考试原题及答案。城市：也叫城市聚落，是以非农业产业和非农业人口集聚形成的较大居民点。人口较稠密的地区称为城市，一般包括了住宅区、工业区和商业区并...</w:t>
      </w:r>
    </w:p>
    <w:p>
      <w:pPr>
        <w:ind w:left="0" w:right="0" w:firstLine="560"/>
        <w:spacing w:before="450" w:after="450" w:line="312" w:lineRule="auto"/>
      </w:pPr>
      <w:r>
        <w:rPr>
          <w:rFonts w:ascii="宋体" w:hAnsi="宋体" w:eastAsia="宋体" w:cs="宋体"/>
          <w:color w:val="000"/>
          <w:sz w:val="28"/>
          <w:szCs w:val="28"/>
        </w:rPr>
        <w:t xml:space="preserve">国开电大行管本科《城市管理学》十年期末考试名词解释题库</w:t>
      </w:r>
    </w:p>
    <w:p>
      <w:pPr>
        <w:ind w:left="0" w:right="0" w:firstLine="560"/>
        <w:spacing w:before="450" w:after="450" w:line="312" w:lineRule="auto"/>
      </w:pPr>
      <w:r>
        <w:rPr>
          <w:rFonts w:ascii="宋体" w:hAnsi="宋体" w:eastAsia="宋体" w:cs="宋体"/>
          <w:color w:val="000"/>
          <w:sz w:val="28"/>
          <w:szCs w:val="28"/>
        </w:rPr>
        <w:t xml:space="preserve">说明：内部绝密资料，涵盖95%以上期末纸质考试原题及答案。</w:t>
      </w:r>
    </w:p>
    <w:p>
      <w:pPr>
        <w:ind w:left="0" w:right="0" w:firstLine="560"/>
        <w:spacing w:before="450" w:after="450" w:line="312" w:lineRule="auto"/>
      </w:pPr>
      <w:r>
        <w:rPr>
          <w:rFonts w:ascii="宋体" w:hAnsi="宋体" w:eastAsia="宋体" w:cs="宋体"/>
          <w:color w:val="000"/>
          <w:sz w:val="28"/>
          <w:szCs w:val="28"/>
        </w:rPr>
        <w:t xml:space="preserve">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城市财政管理：是指以城市政府为管理主体，以城市管理工作为主要目标的预算管理.税收管理.城市维护与建设资金管理和预算外资金的管理。</w:t>
      </w:r>
    </w:p>
    <w:p>
      <w:pPr>
        <w:ind w:left="0" w:right="0" w:firstLine="560"/>
        <w:spacing w:before="450" w:after="450" w:line="312" w:lineRule="auto"/>
      </w:pPr>
      <w:r>
        <w:rPr>
          <w:rFonts w:ascii="宋体" w:hAnsi="宋体" w:eastAsia="宋体" w:cs="宋体"/>
          <w:color w:val="000"/>
          <w:sz w:val="28"/>
          <w:szCs w:val="28"/>
        </w:rPr>
        <w:t xml:space="preserve">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城市成长管理：是一种以政府为主体的对城市空间成长的管理行为。</w:t>
      </w:r>
    </w:p>
    <w:p>
      <w:pPr>
        <w:ind w:left="0" w:right="0" w:firstLine="560"/>
        <w:spacing w:before="450" w:after="450" w:line="312" w:lineRule="auto"/>
      </w:pPr>
      <w:r>
        <w:rPr>
          <w:rFonts w:ascii="宋体" w:hAnsi="宋体" w:eastAsia="宋体" w:cs="宋体"/>
          <w:color w:val="000"/>
          <w:sz w:val="28"/>
          <w:szCs w:val="28"/>
        </w:rPr>
        <w:t xml:space="preserve">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城市管理体制：是城市的行政组织结构、职能结构、行政管理方式和行政运行机制的总和。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城市环境管理：指按照一定环境功能目标，运用行政、法律、教育、经济与科学技术等手段，协调人类的社会经济活动与城市环境之间的关系，以防止环境污染、维护城市生态系统平衡的一种措施。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城市经济功能：一个城市在一定地域经济中所承担的任务和所起的经济中心作用，以及由这种作用发挥而产生的效能。</w:t>
      </w:r>
    </w:p>
    <w:p>
      <w:pPr>
        <w:ind w:left="0" w:right="0" w:firstLine="560"/>
        <w:spacing w:before="450" w:after="450" w:line="312" w:lineRule="auto"/>
      </w:pPr>
      <w:r>
        <w:rPr>
          <w:rFonts w:ascii="宋体" w:hAnsi="宋体" w:eastAsia="宋体" w:cs="宋体"/>
          <w:color w:val="000"/>
          <w:sz w:val="28"/>
          <w:szCs w:val="28"/>
        </w:rPr>
        <w:t xml:space="preserve">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城市联盟：是指由相同特征和功能的城市和城镇环绕所组成的社会.经济和环境上相对独立的贸易.商业和通讯区域。</w:t>
      </w:r>
    </w:p>
    <w:p>
      <w:pPr>
        <w:ind w:left="0" w:right="0" w:firstLine="560"/>
        <w:spacing w:before="450" w:after="450" w:line="312" w:lineRule="auto"/>
      </w:pPr>
      <w:r>
        <w:rPr>
          <w:rFonts w:ascii="宋体" w:hAnsi="宋体" w:eastAsia="宋体" w:cs="宋体"/>
          <w:color w:val="000"/>
          <w:sz w:val="28"/>
          <w:szCs w:val="28"/>
        </w:rPr>
        <w:t xml:space="preserve">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城市人口管理：是指城市政府对城市常住人口户籍和人口变动的行政管理工作，以及对城市人口的数量和质量、人口与计划生育以及流动人口等管理。</w:t>
      </w:r>
    </w:p>
    <w:p>
      <w:pPr>
        <w:ind w:left="0" w:right="0" w:firstLine="560"/>
        <w:spacing w:before="450" w:after="450" w:line="312" w:lineRule="auto"/>
      </w:pPr>
      <w:r>
        <w:rPr>
          <w:rFonts w:ascii="宋体" w:hAnsi="宋体" w:eastAsia="宋体" w:cs="宋体"/>
          <w:color w:val="000"/>
          <w:sz w:val="28"/>
          <w:szCs w:val="28"/>
        </w:rPr>
        <w:t xml:space="preserve">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城市社区管理：是指市及市辖区人民政府的领导下，以街道为主导，居委会为协同，以社区组织和社区成员为依托，允许行政与法律、经济与教育、功德与情感等手段，合理调配和利用社区资源，发展社区事业，提高社区成员的生存质量，促进社区经济和社会协调发展过程。</w:t>
      </w:r>
    </w:p>
    <w:p>
      <w:pPr>
        <w:ind w:left="0" w:right="0" w:firstLine="560"/>
        <w:spacing w:before="450" w:after="450" w:line="312" w:lineRule="auto"/>
      </w:pPr>
      <w:r>
        <w:rPr>
          <w:rFonts w:ascii="宋体" w:hAnsi="宋体" w:eastAsia="宋体" w:cs="宋体"/>
          <w:color w:val="000"/>
          <w:sz w:val="28"/>
          <w:szCs w:val="28"/>
        </w:rPr>
        <w:t xml:space="preserve">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城市政府管理体制：是关于城市政权机构，特别是城市政府的建制、地位、职能配置和机构内外上下权力关系以及运行机制的各种制度规范的总和。</w:t>
      </w:r>
    </w:p>
    <w:p>
      <w:pPr>
        <w:ind w:left="0" w:right="0" w:firstLine="560"/>
        <w:spacing w:before="450" w:after="450" w:line="312" w:lineRule="auto"/>
      </w:pPr>
      <w:r>
        <w:rPr>
          <w:rFonts w:ascii="宋体" w:hAnsi="宋体" w:eastAsia="宋体" w:cs="宋体"/>
          <w:color w:val="000"/>
          <w:sz w:val="28"/>
          <w:szCs w:val="28"/>
        </w:rPr>
        <w:t xml:space="preserve">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城市职能：是指城市在一定地域内的经济、社会发展中所发挥的作用和承担的分工，是城市对城市本身以外的区域在经济、政治、文化等方面所起的作用。</w:t>
      </w:r>
    </w:p>
    <w:p>
      <w:pPr>
        <w:ind w:left="0" w:right="0" w:firstLine="560"/>
        <w:spacing w:before="450" w:after="450" w:line="312" w:lineRule="auto"/>
      </w:pPr>
      <w:r>
        <w:rPr>
          <w:rFonts w:ascii="宋体" w:hAnsi="宋体" w:eastAsia="宋体" w:cs="宋体"/>
          <w:color w:val="000"/>
          <w:sz w:val="28"/>
          <w:szCs w:val="28"/>
        </w:rPr>
        <w:t xml:space="preserve">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可持续城市：是指一个有竞争力的、适于居住的、银行信赖的，而且治理和管理良好（良治或称善治）的城市。</w:t>
      </w:r>
    </w:p>
    <w:p>
      <w:pPr>
        <w:ind w:left="0" w:right="0" w:firstLine="560"/>
        <w:spacing w:before="450" w:after="450" w:line="312" w:lineRule="auto"/>
      </w:pPr>
      <w:r>
        <w:rPr>
          <w:rFonts w:ascii="宋体" w:hAnsi="宋体" w:eastAsia="宋体" w:cs="宋体"/>
          <w:color w:val="000"/>
          <w:sz w:val="28"/>
          <w:szCs w:val="28"/>
        </w:rPr>
        <w:t xml:space="preserve">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市行政地位：是指城市在国家的行政区划级别中所处的等级和行政隶属关系。我国目前的建制市分为四个行政层次，即直辖市、副省级市、地级市和县级市。</w:t>
      </w:r>
    </w:p>
    <w:p>
      <w:pPr>
        <w:ind w:left="0" w:right="0" w:firstLine="560"/>
        <w:spacing w:before="450" w:after="450" w:line="312" w:lineRule="auto"/>
      </w:pPr>
      <w:r>
        <w:rPr>
          <w:rFonts w:ascii="宋体" w:hAnsi="宋体" w:eastAsia="宋体" w:cs="宋体"/>
          <w:color w:val="000"/>
          <w:sz w:val="28"/>
          <w:szCs w:val="28"/>
        </w:rPr>
        <w:t xml:space="preserve">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市民：指居住在城市所辖区域内，持有本市有效户籍的合法公民。</w:t>
      </w:r>
    </w:p>
    <w:p>
      <w:pPr>
        <w:ind w:left="0" w:right="0" w:firstLine="560"/>
        <w:spacing w:before="450" w:after="450" w:line="312" w:lineRule="auto"/>
      </w:pPr>
      <w:r>
        <w:rPr>
          <w:rFonts w:ascii="宋体" w:hAnsi="宋体" w:eastAsia="宋体" w:cs="宋体"/>
          <w:color w:val="000"/>
          <w:sz w:val="28"/>
          <w:szCs w:val="28"/>
        </w:rPr>
        <w:t xml:space="preserve">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市人民团体：是指以表达和维护一定阶层的群众的具体利益为基础，担负着部分社会管理职能，起着依照各自的切身利益协调社会各部门之间关系的作用，并按照一定章程组织起来的群众性的社会政治团体。在我国城市特指市工会、市妇联、市共青团等组织。</w:t>
      </w:r>
    </w:p>
    <w:p>
      <w:pPr>
        <w:ind w:left="0" w:right="0" w:firstLine="560"/>
        <w:spacing w:before="450" w:after="450" w:line="312" w:lineRule="auto"/>
      </w:pPr>
      <w:r>
        <w:rPr>
          <w:rFonts w:ascii="宋体" w:hAnsi="宋体" w:eastAsia="宋体" w:cs="宋体"/>
          <w:color w:val="000"/>
          <w:sz w:val="28"/>
          <w:szCs w:val="28"/>
        </w:rPr>
        <w:t xml:space="preserve">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市政执行：是指城市人民政府的职务行为，是市人民政府工作部门及其工作人员执行市政决策的过程。这是城市行政权力系统中最广泛、最常见的职能活动，没有执行过程，市政决策就难以实现，决策意图就难以彻底、有效的体现。</w:t>
      </w:r>
    </w:p>
    <w:p>
      <w:pPr>
        <w:ind w:left="0" w:right="0" w:firstLine="560"/>
        <w:spacing w:before="450" w:after="450" w:line="312" w:lineRule="auto"/>
      </w:pPr>
      <w:r>
        <w:rPr>
          <w:rFonts w:ascii="宋体" w:hAnsi="宋体" w:eastAsia="宋体" w:cs="宋体"/>
          <w:color w:val="000"/>
          <w:sz w:val="28"/>
          <w:szCs w:val="28"/>
        </w:rPr>
        <w:t xml:space="preserve">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