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2024年文旅系统红色研学工作方案</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文旅系统红色研学工作方案为隆重庆祝中国共产党100周年华诞，坚守初心使命，传承红色基因，大力发展红色旅游，经研究，按照市文旅局要求，我局决定在全县旅游系统开展红色研学系列活动。为保证本次行动顺利开展，特制定本实施方案。一、工作目标...</w:t>
      </w:r>
    </w:p>
    <w:p>
      <w:pPr>
        <w:ind w:left="0" w:right="0" w:firstLine="560"/>
        <w:spacing w:before="450" w:after="450" w:line="312" w:lineRule="auto"/>
      </w:pPr>
      <w:r>
        <w:rPr>
          <w:rFonts w:ascii="宋体" w:hAnsi="宋体" w:eastAsia="宋体" w:cs="宋体"/>
          <w:color w:val="000"/>
          <w:sz w:val="28"/>
          <w:szCs w:val="28"/>
        </w:rPr>
        <w:t xml:space="preserve">2024年文旅系统红色研学工作方案</w:t>
      </w:r>
    </w:p>
    <w:p>
      <w:pPr>
        <w:ind w:left="0" w:right="0" w:firstLine="560"/>
        <w:spacing w:before="450" w:after="450" w:line="312" w:lineRule="auto"/>
      </w:pPr>
      <w:r>
        <w:rPr>
          <w:rFonts w:ascii="宋体" w:hAnsi="宋体" w:eastAsia="宋体" w:cs="宋体"/>
          <w:color w:val="000"/>
          <w:sz w:val="28"/>
          <w:szCs w:val="28"/>
        </w:rPr>
        <w:t xml:space="preserve">为隆重庆祝中国共产党100周年华诞，坚守初心使命，传承红色基因，大力发展红色旅游，经研究，按照市文旅局要求，我局决定在全县旅游系统开展红色研学系列活动。为保证本次行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关于红色旅游发展的重要讲话指示批示精神为指引，贯彻落实市委、市zf对市红色文化保护、传承和弘扬工程要求，讲好中国共产党党史、闽北“老区苏区精神”“红军精神”“廖俊波精神”等红色文化故事，发挥红色资源的教育功能，满足人们对红色旅游消费需求。</w:t>
      </w:r>
    </w:p>
    <w:p>
      <w:pPr>
        <w:ind w:left="0" w:right="0" w:firstLine="560"/>
        <w:spacing w:before="450" w:after="450" w:line="312" w:lineRule="auto"/>
      </w:pPr>
      <w:r>
        <w:rPr>
          <w:rFonts w:ascii="宋体" w:hAnsi="宋体" w:eastAsia="宋体" w:cs="宋体"/>
          <w:color w:val="000"/>
          <w:sz w:val="28"/>
          <w:szCs w:val="28"/>
        </w:rPr>
        <w:t xml:space="preserve">进一步加强红色爱国教育功能，提高红色旅游在理念教育、优良传统教育、践行初心使命教育等方面作用的认识，推动我县红色旅游设施更加完善、项目体验更加丰富、游览环境更加优美、红色故事更加动人、研学消费更加多元，全面推动红色旅游再上新台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红色研学主题年</w:t>
      </w:r>
    </w:p>
    <w:p>
      <w:pPr>
        <w:ind w:left="0" w:right="0" w:firstLine="560"/>
        <w:spacing w:before="450" w:after="450" w:line="312" w:lineRule="auto"/>
      </w:pPr>
      <w:r>
        <w:rPr>
          <w:rFonts w:ascii="宋体" w:hAnsi="宋体" w:eastAsia="宋体" w:cs="宋体"/>
          <w:color w:val="000"/>
          <w:sz w:val="28"/>
          <w:szCs w:val="28"/>
        </w:rPr>
        <w:t xml:space="preserve">三、推选精品线路</w:t>
      </w:r>
    </w:p>
    <w:p>
      <w:pPr>
        <w:ind w:left="0" w:right="0" w:firstLine="560"/>
        <w:spacing w:before="450" w:after="450" w:line="312" w:lineRule="auto"/>
      </w:pPr>
      <w:r>
        <w:rPr>
          <w:rFonts w:ascii="宋体" w:hAnsi="宋体" w:eastAsia="宋体" w:cs="宋体"/>
          <w:color w:val="000"/>
          <w:sz w:val="28"/>
          <w:szCs w:val="28"/>
        </w:rPr>
        <w:t xml:space="preserve">发挥专家、专业团队和旅行社的作用，以市场为导向，精心研发“红色+”旅游线路。编排“苏区红色游精品旅游线路”：</w:t>
      </w:r>
    </w:p>
    <w:p>
      <w:pPr>
        <w:ind w:left="0" w:right="0" w:firstLine="560"/>
        <w:spacing w:before="450" w:after="450" w:line="312" w:lineRule="auto"/>
      </w:pPr>
      <w:r>
        <w:rPr>
          <w:rFonts w:ascii="宋体" w:hAnsi="宋体" w:eastAsia="宋体" w:cs="宋体"/>
          <w:color w:val="000"/>
          <w:sz w:val="28"/>
          <w:szCs w:val="28"/>
        </w:rPr>
        <w:t xml:space="preserve">（1）红+红。将红色旅游资源与红色教育相结合，推出“微旅游”红色精品线路，串连神山国防研学教育基地、上观东方县旧址、水口二十二军部、杉关龙樟生态文化旅游区、牛田红色行营等景点，打造特色研学游产品；</w:t>
      </w:r>
    </w:p>
    <w:p>
      <w:pPr>
        <w:ind w:left="0" w:right="0" w:firstLine="560"/>
        <w:spacing w:before="450" w:after="450" w:line="312" w:lineRule="auto"/>
      </w:pPr>
      <w:r>
        <w:rPr>
          <w:rFonts w:ascii="宋体" w:hAnsi="宋体" w:eastAsia="宋体" w:cs="宋体"/>
          <w:color w:val="000"/>
          <w:sz w:val="28"/>
          <w:szCs w:val="28"/>
        </w:rPr>
        <w:t xml:space="preserve">（2）红+古+绿。融合国共大洲谈判旧址与商周古文化、圣农文化、茶文化，武夷山水文化等，打造环武夷山国家公园旅游带，重点推动武夷山国家公园森林步道项目建设，串连圣农小镇、饶坪齐天大圣庙、油溪廊桥、崇仁明清古街、武夷天池山水休闲垂钓基地等景点），深入挖掘历史文物的文化内涵，开发打造具有红色文化及历史文化底蕴的文化旅游产品，增强旅游产品的吸引力。</w:t>
      </w:r>
    </w:p>
    <w:p>
      <w:pPr>
        <w:ind w:left="0" w:right="0" w:firstLine="560"/>
        <w:spacing w:before="450" w:after="450" w:line="312" w:lineRule="auto"/>
      </w:pPr>
      <w:r>
        <w:rPr>
          <w:rFonts w:ascii="宋体" w:hAnsi="宋体" w:eastAsia="宋体" w:cs="宋体"/>
          <w:color w:val="000"/>
          <w:sz w:val="28"/>
          <w:szCs w:val="28"/>
        </w:rPr>
        <w:t xml:space="preserve">四、提升软硬条件</w:t>
      </w:r>
    </w:p>
    <w:p>
      <w:pPr>
        <w:ind w:left="0" w:right="0" w:firstLine="560"/>
        <w:spacing w:before="450" w:after="450" w:line="312" w:lineRule="auto"/>
      </w:pPr>
      <w:r>
        <w:rPr>
          <w:rFonts w:ascii="宋体" w:hAnsi="宋体" w:eastAsia="宋体" w:cs="宋体"/>
          <w:color w:val="000"/>
          <w:sz w:val="28"/>
          <w:szCs w:val="28"/>
        </w:rPr>
        <w:t xml:space="preserve">1.持续推动入选省全国红色经典景区二期名录（大洲国共谈判旧址）景点的保护和开发，结合美丽乡村建设，打造大洲国共谈判旧址等红色旅游景点，完善旅游道路、停车场、污水与垃圾处理设施、旅游厕所以及供电、排水、排洪等附属设施，下一步加快建设武夷山国家公园西门游客服务中心及相关配套设施。</w:t>
      </w:r>
    </w:p>
    <w:p>
      <w:pPr>
        <w:ind w:left="0" w:right="0" w:firstLine="560"/>
        <w:spacing w:before="450" w:after="450" w:line="312" w:lineRule="auto"/>
      </w:pPr>
      <w:r>
        <w:rPr>
          <w:rFonts w:ascii="宋体" w:hAnsi="宋体" w:eastAsia="宋体" w:cs="宋体"/>
          <w:color w:val="000"/>
          <w:sz w:val="28"/>
          <w:szCs w:val="28"/>
        </w:rPr>
        <w:t xml:space="preserve">2.推动杉关龙樟生态文化旅游区建设，提升仿古城墙杉关游客中心、生态停车场及闽赣小吃美食区等基础配套设施建设，并修复古关隘、烽火台，下一步将着力对游步道、珍树园景点进行改造提升及红色文化展馆建设。</w:t>
      </w:r>
    </w:p>
    <w:p>
      <w:pPr>
        <w:ind w:left="0" w:right="0" w:firstLine="560"/>
        <w:spacing w:before="450" w:after="450" w:line="312" w:lineRule="auto"/>
      </w:pPr>
      <w:r>
        <w:rPr>
          <w:rFonts w:ascii="宋体" w:hAnsi="宋体" w:eastAsia="宋体" w:cs="宋体"/>
          <w:color w:val="000"/>
          <w:sz w:val="28"/>
          <w:szCs w:val="28"/>
        </w:rPr>
        <w:t xml:space="preserve">3.加强县苏维埃zf旧址保护与修复，对其进行整理修缮、查找历史资料、完善历史事件及人物资料陈列馆。</w:t>
      </w:r>
    </w:p>
    <w:p>
      <w:pPr>
        <w:ind w:left="0" w:right="0" w:firstLine="560"/>
        <w:spacing w:before="450" w:after="450" w:line="312" w:lineRule="auto"/>
      </w:pPr>
      <w:r>
        <w:rPr>
          <w:rFonts w:ascii="宋体" w:hAnsi="宋体" w:eastAsia="宋体" w:cs="宋体"/>
          <w:color w:val="000"/>
          <w:sz w:val="28"/>
          <w:szCs w:val="28"/>
        </w:rPr>
        <w:t xml:space="preserve">4.提升神山中小学生研学营地项目建设，提升完善国防教育室内学习区、红色历史浓缩展区、素质拓展区等设施，完善神山游客服务中心住宿、餐饮、休闲娱乐设施，结合神山景区各处景点打造多元化研学基地。</w:t>
      </w:r>
    </w:p>
    <w:p>
      <w:pPr>
        <w:ind w:left="0" w:right="0" w:firstLine="560"/>
        <w:spacing w:before="450" w:after="450" w:line="312" w:lineRule="auto"/>
      </w:pPr>
      <w:r>
        <w:rPr>
          <w:rFonts w:ascii="宋体" w:hAnsi="宋体" w:eastAsia="宋体" w:cs="宋体"/>
          <w:color w:val="000"/>
          <w:sz w:val="28"/>
          <w:szCs w:val="28"/>
        </w:rPr>
        <w:t xml:space="preserve">五、开展系列活动</w:t>
      </w:r>
    </w:p>
    <w:p>
      <w:pPr>
        <w:ind w:left="0" w:right="0" w:firstLine="560"/>
        <w:spacing w:before="450" w:after="450" w:line="312" w:lineRule="auto"/>
      </w:pPr>
      <w:r>
        <w:rPr>
          <w:rFonts w:ascii="宋体" w:hAnsi="宋体" w:eastAsia="宋体" w:cs="宋体"/>
          <w:color w:val="000"/>
          <w:sz w:val="28"/>
          <w:szCs w:val="28"/>
        </w:rPr>
        <w:t xml:space="preserve">充分利用当地节庆活动、当地特色产业、革命历史的重大事件、重大党史任务纪念日等，以红色旅游、红色纪念地为载体，组织开展红色文化主题艺术作品展、红色题材影片展播、红色研学教育、红色旅游村跑、参观红色旧址、重走红军路等“红色研学年”等活动。</w:t>
      </w:r>
    </w:p>
    <w:p>
      <w:pPr>
        <w:ind w:left="0" w:right="0" w:firstLine="560"/>
        <w:spacing w:before="450" w:after="450" w:line="312" w:lineRule="auto"/>
      </w:pPr>
      <w:r>
        <w:rPr>
          <w:rFonts w:ascii="宋体" w:hAnsi="宋体" w:eastAsia="宋体" w:cs="宋体"/>
          <w:color w:val="000"/>
          <w:sz w:val="28"/>
          <w:szCs w:val="28"/>
        </w:rPr>
        <w:t xml:space="preserve">以崭新的手段开展党史、团史宣传教育，让青年一代实地了解、感受党100年的革命历程，教育引导广大党员干部群众继承优良传统、弘扬革命精神、坚定理想信念，努力把践行社会主义核心价值观的具体行动转化为推进幸福美好新时代建设的强大动力。</w:t>
      </w:r>
    </w:p>
    <w:p>
      <w:pPr>
        <w:ind w:left="0" w:right="0" w:firstLine="560"/>
        <w:spacing w:before="450" w:after="450" w:line="312" w:lineRule="auto"/>
      </w:pPr>
      <w:r>
        <w:rPr>
          <w:rFonts w:ascii="宋体" w:hAnsi="宋体" w:eastAsia="宋体" w:cs="宋体"/>
          <w:color w:val="000"/>
          <w:sz w:val="28"/>
          <w:szCs w:val="28"/>
        </w:rPr>
        <w:t xml:space="preserve">七、广泛宣传发动</w:t>
      </w:r>
    </w:p>
    <w:p>
      <w:pPr>
        <w:ind w:left="0" w:right="0" w:firstLine="560"/>
        <w:spacing w:before="450" w:after="450" w:line="312" w:lineRule="auto"/>
      </w:pPr>
      <w:r>
        <w:rPr>
          <w:rFonts w:ascii="宋体" w:hAnsi="宋体" w:eastAsia="宋体" w:cs="宋体"/>
          <w:color w:val="000"/>
          <w:sz w:val="28"/>
          <w:szCs w:val="28"/>
        </w:rPr>
        <w:t xml:space="preserve">充分发挥新媒体的作用，通过微信、微博、抖音以及网络、电视和报纸等各类媒体，做好党建100周年的预热宣传。精心制作旅游宣传折页、宣传片，加强对红色旅游发展成果的宣传推介。活动期间，要持续开展线上线下红色旅游系列宣传活动，扩大活动影响。</w:t>
      </w:r>
    </w:p>
    <w:p>
      <w:pPr>
        <w:ind w:left="0" w:right="0" w:firstLine="560"/>
        <w:spacing w:before="450" w:after="450" w:line="312" w:lineRule="auto"/>
      </w:pPr>
      <w:r>
        <w:rPr>
          <w:rFonts w:ascii="宋体" w:hAnsi="宋体" w:eastAsia="宋体" w:cs="宋体"/>
          <w:color w:val="000"/>
          <w:sz w:val="28"/>
          <w:szCs w:val="28"/>
        </w:rPr>
        <w:t xml:space="preserve">八、出台激励政策</w:t>
      </w:r>
    </w:p>
    <w:p>
      <w:pPr>
        <w:ind w:left="0" w:right="0" w:firstLine="560"/>
        <w:spacing w:before="450" w:after="450" w:line="312" w:lineRule="auto"/>
      </w:pPr>
      <w:r>
        <w:rPr>
          <w:rFonts w:ascii="宋体" w:hAnsi="宋体" w:eastAsia="宋体" w:cs="宋体"/>
          <w:color w:val="000"/>
          <w:sz w:val="28"/>
          <w:szCs w:val="28"/>
        </w:rPr>
        <w:t xml:space="preserve">鼓励旅行社积极组织开展“一日游”活动，按照《县人民zf关于促进旅游产业发展的意见》（政综〔2024〕75号）文件给予奖励补助；继续完善县民宿管理相关扶持政策，提升民宿管理水平。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2025-05-03T07:29:43+08:00</dcterms:created>
  <dcterms:modified xsi:type="dcterms:W3CDTF">2025-05-03T07:29:43+08:00</dcterms:modified>
</cp:coreProperties>
</file>

<file path=docProps/custom.xml><?xml version="1.0" encoding="utf-8"?>
<Properties xmlns="http://schemas.openxmlformats.org/officeDocument/2006/custom-properties" xmlns:vt="http://schemas.openxmlformats.org/officeDocument/2006/docPropsVTypes"/>
</file>