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根治欠薪农民工工资专项行动实施方案</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根治欠薪农民工工资专项行动实施方案为了有效预防农民工工资拖欠问题的发生，确保农民工工资及时兑现到位，确实维护农民工的合法权益，巩固和完善解决农民工工资问题的长效机制，维护社会稳定。经研究，决定于2024年12月11日至2024年春节前，在全...</w:t>
      </w:r>
    </w:p>
    <w:p>
      <w:pPr>
        <w:ind w:left="0" w:right="0" w:firstLine="560"/>
        <w:spacing w:before="450" w:after="450" w:line="312" w:lineRule="auto"/>
      </w:pPr>
      <w:r>
        <w:rPr>
          <w:rFonts w:ascii="宋体" w:hAnsi="宋体" w:eastAsia="宋体" w:cs="宋体"/>
          <w:color w:val="000"/>
          <w:sz w:val="28"/>
          <w:szCs w:val="28"/>
        </w:rPr>
        <w:t xml:space="preserve">根治欠薪农民工工资专项行动实施方案</w:t>
      </w:r>
    </w:p>
    <w:p>
      <w:pPr>
        <w:ind w:left="0" w:right="0" w:firstLine="560"/>
        <w:spacing w:before="450" w:after="450" w:line="312" w:lineRule="auto"/>
      </w:pPr>
      <w:r>
        <w:rPr>
          <w:rFonts w:ascii="宋体" w:hAnsi="宋体" w:eastAsia="宋体" w:cs="宋体"/>
          <w:color w:val="000"/>
          <w:sz w:val="28"/>
          <w:szCs w:val="28"/>
        </w:rPr>
        <w:t xml:space="preserve">为了有效预防农民工工资拖欠问题的发生，确保农民工工资及时兑现到位，确实维护农民工的合法权益，巩固和完善解决农民工工资问题的长效机制，维护社会稳定。经研究，决定于2024年12月11日至2024年春节前，在全街道范围内组织开展根治欠薪冬季专项行动。具体方案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成立以办事处主任张海涛同志为组长，分管领导周子阳同志为副组长，派出所、司法所、经济发展办、市监所、建设环保办、专职人民调解员、人社所等相关部门负责人为成员的工作领导小组。</w:t>
      </w:r>
    </w:p>
    <w:p>
      <w:pPr>
        <w:ind w:left="0" w:right="0" w:firstLine="560"/>
        <w:spacing w:before="450" w:after="450" w:line="312" w:lineRule="auto"/>
      </w:pPr>
      <w:r>
        <w:rPr>
          <w:rFonts w:ascii="宋体" w:hAnsi="宋体" w:eastAsia="宋体" w:cs="宋体"/>
          <w:color w:val="000"/>
          <w:sz w:val="28"/>
          <w:szCs w:val="28"/>
        </w:rPr>
        <w:t xml:space="preserve">二、部署落实</w:t>
      </w:r>
    </w:p>
    <w:p>
      <w:pPr>
        <w:ind w:left="0" w:right="0" w:firstLine="560"/>
        <w:spacing w:before="450" w:after="450" w:line="312" w:lineRule="auto"/>
      </w:pPr>
      <w:r>
        <w:rPr>
          <w:rFonts w:ascii="宋体" w:hAnsi="宋体" w:eastAsia="宋体" w:cs="宋体"/>
          <w:color w:val="000"/>
          <w:sz w:val="28"/>
          <w:szCs w:val="28"/>
        </w:rPr>
        <w:t xml:space="preserve">召开专题会议，部署落实，具体分三步走：</w:t>
      </w:r>
    </w:p>
    <w:p>
      <w:pPr>
        <w:ind w:left="0" w:right="0" w:firstLine="560"/>
        <w:spacing w:before="450" w:after="450" w:line="312" w:lineRule="auto"/>
      </w:pPr>
      <w:r>
        <w:rPr>
          <w:rFonts w:ascii="宋体" w:hAnsi="宋体" w:eastAsia="宋体" w:cs="宋体"/>
          <w:color w:val="000"/>
          <w:sz w:val="28"/>
          <w:szCs w:val="28"/>
        </w:rPr>
        <w:t xml:space="preserve">1﹑宣传排查阶段（2024年12月11日至2024年12月31日）。由领导小组成员抽调人力，深入我街道范围内的用人单位进行广泛宣传，登记好日常巡查记录表及农民工工资专项检查记录表，根据《劳动法》《劳动保障监察条例》等法律法规及相关条例，督促用人单位按时足额支付农民工工资，营造维护农民工合法权益的法制环境。</w:t>
      </w:r>
    </w:p>
    <w:p>
      <w:pPr>
        <w:ind w:left="0" w:right="0" w:firstLine="560"/>
        <w:spacing w:before="450" w:after="450" w:line="312" w:lineRule="auto"/>
      </w:pPr>
      <w:r>
        <w:rPr>
          <w:rFonts w:ascii="宋体" w:hAnsi="宋体" w:eastAsia="宋体" w:cs="宋体"/>
          <w:color w:val="000"/>
          <w:sz w:val="28"/>
          <w:szCs w:val="28"/>
        </w:rPr>
        <w:t xml:space="preserve">2﹑执法检查阶段（2024年1月1日至2024年1月20日）。在前阶段排查梳理的基础上，对每个用人单位进行逐一检查，对有拖欠农民工工资的单位进行双方协商或调解，能解决的立即解决，不能解决的必须拿出可行的，使双方都能接受的实施方案。</w:t>
      </w:r>
    </w:p>
    <w:p>
      <w:pPr>
        <w:ind w:left="0" w:right="0" w:firstLine="560"/>
        <w:spacing w:before="450" w:after="450" w:line="312" w:lineRule="auto"/>
      </w:pPr>
      <w:r>
        <w:rPr>
          <w:rFonts w:ascii="宋体" w:hAnsi="宋体" w:eastAsia="宋体" w:cs="宋体"/>
          <w:color w:val="000"/>
          <w:sz w:val="28"/>
          <w:szCs w:val="28"/>
        </w:rPr>
        <w:t xml:space="preserve">3﹑总结阶段（2024年1月21日至2024年2月8日）。对前阶段执法检查中未能够解决的问题进行实时跟踪督查，直至限期解决。</w:t>
      </w:r>
    </w:p>
    <w:p>
      <w:pPr>
        <w:ind w:left="0" w:right="0" w:firstLine="560"/>
        <w:spacing w:before="450" w:after="450" w:line="312" w:lineRule="auto"/>
      </w:pPr>
      <w:r>
        <w:rPr>
          <w:rFonts w:ascii="宋体" w:hAnsi="宋体" w:eastAsia="宋体" w:cs="宋体"/>
          <w:color w:val="000"/>
          <w:sz w:val="28"/>
          <w:szCs w:val="28"/>
        </w:rPr>
        <w:t xml:space="preserve">三、行动措施</w:t>
      </w:r>
    </w:p>
    <w:p>
      <w:pPr>
        <w:ind w:left="0" w:right="0" w:firstLine="560"/>
        <w:spacing w:before="450" w:after="450" w:line="312" w:lineRule="auto"/>
      </w:pPr>
      <w:r>
        <w:rPr>
          <w:rFonts w:ascii="宋体" w:hAnsi="宋体" w:eastAsia="宋体" w:cs="宋体"/>
          <w:color w:val="000"/>
          <w:sz w:val="28"/>
          <w:szCs w:val="28"/>
        </w:rPr>
        <w:t xml:space="preserve">对本实施办法，我们将坚持每日一排查，每周一会办制度，对恶意拖欠﹑拒不改正的用人单位，要申请司法部门依法处理，确保我街道不发生一例因拖欠农民工工资而引发上访的事件，维护我街道乃至全县的和谐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2025-06-21T05:11:53+08:00</dcterms:created>
  <dcterms:modified xsi:type="dcterms:W3CDTF">2025-06-21T05:11:53+08:00</dcterms:modified>
</cp:coreProperties>
</file>

<file path=docProps/custom.xml><?xml version="1.0" encoding="utf-8"?>
<Properties xmlns="http://schemas.openxmlformats.org/officeDocument/2006/custom-properties" xmlns:vt="http://schemas.openxmlformats.org/officeDocument/2006/docPropsVTypes"/>
</file>