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某党组主要负责人关于巡察整改工作组织落实情况的报告材料</w:t>
      </w:r>
      <w:bookmarkEnd w:id="1"/>
    </w:p>
    <w:p>
      <w:pPr>
        <w:jc w:val="center"/>
        <w:spacing w:before="0" w:after="450"/>
      </w:pPr>
      <w:r>
        <w:rPr>
          <w:rFonts w:ascii="Arial" w:hAnsi="Arial" w:eastAsia="Arial" w:cs="Arial"/>
          <w:color w:val="999999"/>
          <w:sz w:val="20"/>
          <w:szCs w:val="20"/>
        </w:rPr>
        <w:t xml:space="preserve">来源：网络  作者：雨后彩虹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某党组主要负责人关于巡察整改工作组织落实情况的报告材料X委巡察工作领导小组：自xx年11月23日，xx巡察组对区安监局巡察反馈会议以来，本人切实履行党组书记第一责任人责任，部署区安监局巡察整改工作，巡察反馈的XX个问题和自行梳理的X个问题，...</w:t>
      </w:r>
    </w:p>
    <w:p>
      <w:pPr>
        <w:ind w:left="0" w:right="0" w:firstLine="560"/>
        <w:spacing w:before="450" w:after="450" w:line="312" w:lineRule="auto"/>
      </w:pPr>
      <w:r>
        <w:rPr>
          <w:rFonts w:ascii="宋体" w:hAnsi="宋体" w:eastAsia="宋体" w:cs="宋体"/>
          <w:color w:val="000"/>
          <w:sz w:val="28"/>
          <w:szCs w:val="28"/>
        </w:rPr>
        <w:t xml:space="preserve">某党组主要负责人关于巡察整改工作组织落实情况的报告材料</w:t>
      </w:r>
    </w:p>
    <w:p>
      <w:pPr>
        <w:ind w:left="0" w:right="0" w:firstLine="560"/>
        <w:spacing w:before="450" w:after="450" w:line="312" w:lineRule="auto"/>
      </w:pPr>
      <w:r>
        <w:rPr>
          <w:rFonts w:ascii="宋体" w:hAnsi="宋体" w:eastAsia="宋体" w:cs="宋体"/>
          <w:color w:val="000"/>
          <w:sz w:val="28"/>
          <w:szCs w:val="28"/>
        </w:rPr>
        <w:t xml:space="preserve">X委巡察工作领导小组：</w:t>
      </w:r>
    </w:p>
    <w:p>
      <w:pPr>
        <w:ind w:left="0" w:right="0" w:firstLine="560"/>
        <w:spacing w:before="450" w:after="450" w:line="312" w:lineRule="auto"/>
      </w:pPr>
      <w:r>
        <w:rPr>
          <w:rFonts w:ascii="宋体" w:hAnsi="宋体" w:eastAsia="宋体" w:cs="宋体"/>
          <w:color w:val="000"/>
          <w:sz w:val="28"/>
          <w:szCs w:val="28"/>
        </w:rPr>
        <w:t xml:space="preserve">自xx年11月23日，xx巡察组对区安监局巡察反馈会议以来，本人切实履行党组书记第一责任人责任，部署区安监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安监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w:t>
      </w:r>
    </w:p>
    <w:p>
      <w:pPr>
        <w:ind w:left="0" w:right="0" w:firstLine="560"/>
        <w:spacing w:before="450" w:after="450" w:line="312" w:lineRule="auto"/>
      </w:pPr>
      <w:r>
        <w:rPr>
          <w:rFonts w:ascii="宋体" w:hAnsi="宋体" w:eastAsia="宋体" w:cs="宋体"/>
          <w:color w:val="000"/>
          <w:sz w:val="28"/>
          <w:szCs w:val="28"/>
        </w:rPr>
        <w:t xml:space="preserve">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通过巡察整改，进一步提高政治站位、严格政治生活、加强队伍建设，强化过程考核和结果应用等一系列措施，“四个意识”进一步增强，担当精神充分体现，争当安监“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安监局干部职工，通过开展“两学一做”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2025-07-13T03:06:53+08:00</dcterms:created>
  <dcterms:modified xsi:type="dcterms:W3CDTF">2025-07-13T03:06:53+08:00</dcterms:modified>
</cp:coreProperties>
</file>

<file path=docProps/custom.xml><?xml version="1.0" encoding="utf-8"?>
<Properties xmlns="http://schemas.openxmlformats.org/officeDocument/2006/custom-properties" xmlns:vt="http://schemas.openxmlformats.org/officeDocument/2006/docPropsVTypes"/>
</file>