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在市人大常委会上的讲话（精选多篇）</w:t>
      </w:r>
      <w:bookmarkEnd w:id="1"/>
    </w:p>
    <w:p>
      <w:pPr>
        <w:jc w:val="center"/>
        <w:spacing w:before="0" w:after="450"/>
      </w:pPr>
      <w:r>
        <w:rPr>
          <w:rFonts w:ascii="Arial" w:hAnsi="Arial" w:eastAsia="Arial" w:cs="Arial"/>
          <w:color w:val="999999"/>
          <w:sz w:val="20"/>
          <w:szCs w:val="20"/>
        </w:rPr>
        <w:t xml:space="preserve">来源：网络  作者：岁月静好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常委会上的讲话在市人大常委会上的讲话本次会议共安排12项议题。会议学习了习近平总书记在中央财经委员会第九次会议上的重要讲话精神，审议了5件法规草案，通过了其中3件，审议了1项法规性决定，听取审议了4个报告，决定了人事任免事...</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第一篇：在市人大常委会上的讲话</w:t>
      </w:r>
    </w:p>
    <w:p>
      <w:pPr>
        <w:ind w:left="0" w:right="0" w:firstLine="560"/>
        <w:spacing w:before="450" w:after="450" w:line="312" w:lineRule="auto"/>
      </w:pPr>
      <w:r>
        <w:rPr>
          <w:rFonts w:ascii="宋体" w:hAnsi="宋体" w:eastAsia="宋体" w:cs="宋体"/>
          <w:color w:val="000"/>
          <w:sz w:val="28"/>
          <w:szCs w:val="28"/>
        </w:rPr>
        <w:t xml:space="preserve">在市人大常委会上的讲话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共安排12项议题。会议学习了习近平总书记在中央财经委员会第九次会议上的重要讲话精神，审议了5件法规草案，通过了其中3件，审议了1项法规性决定，听取审议了4个报告，决定了人事任免事项。在大家的共同努力下，圆满完成了各项议程。下面，我作个小结。</w:t>
      </w:r>
    </w:p>
    <w:p>
      <w:pPr>
        <w:ind w:left="0" w:right="0" w:firstLine="560"/>
        <w:spacing w:before="450" w:after="450" w:line="312" w:lineRule="auto"/>
      </w:pPr>
      <w:r>
        <w:rPr>
          <w:rFonts w:ascii="宋体" w:hAnsi="宋体" w:eastAsia="宋体" w:cs="宋体"/>
          <w:color w:val="000"/>
          <w:sz w:val="28"/>
          <w:szCs w:val="28"/>
        </w:rPr>
        <w:t xml:space="preserve">会议表决通过了地方金融监督管理条例、生态涵养区生态保护和绿色发展条例、保守国家秘密条例。地方金融监督管理条例是落实国家金融管理体制改革部署，防范化解地方金融风险，服务国家金融管理中心建设的重要立法。条例紧密结合首都实际，紧扣监管职责和属地责任，明确了地方金融组织行为规范，健全了监督管理制度，完善了风险防范处置措施，为保护金融消费者合法权益、维护首都金融稳定、促进金融服务经济高质量发展，提供了法治保障。制定生态涵养区生态保护和绿色发展条例是贯彻习近平生态文明思想，践行绿水青山就是金山银山理念，实施绿色x战略的重要举措。条例紧扣新版x城市总体规划确定的功能定位，在健全主体功能区制度、完善多元化生态保护补偿机制、促进区域协调发展等方面进行了制度创新，对于推动生态涵养区保护发展、保障首都生态安全、建设国际一流的和谐宜居之都具有重要意义。保守国家秘密条例落实总体国家安全观，按照“党管保密、依法管理、综合防范、创新驱动”原则，总结和固化首都保密工作有益经验，进一步明确了各方职责，完善了管理监督制度，规范了保密管理工作，对推动首都政治中心建设、维护国家安全和利益、保障经济社会健康发展具有重要作用。市政府及有关部门要抓紧制定出台相关配套文件，加强宣传普及，切实保障几部法规全面有效实施。</w:t>
      </w:r>
    </w:p>
    <w:p>
      <w:pPr>
        <w:ind w:left="0" w:right="0" w:firstLine="560"/>
        <w:spacing w:before="450" w:after="450" w:line="312" w:lineRule="auto"/>
      </w:pPr>
      <w:r>
        <w:rPr>
          <w:rFonts w:ascii="宋体" w:hAnsi="宋体" w:eastAsia="宋体" w:cs="宋体"/>
          <w:color w:val="000"/>
          <w:sz w:val="28"/>
          <w:szCs w:val="28"/>
        </w:rPr>
        <w:t xml:space="preserve">会议对禁毒条例草案进行了第一次审议，对中轴线文化遗产保护条例草案进行了第二次审议，对修改院前医疗急救服务条例决定草案进行了第一次审议。大家对法规草案、决定草案总体上表示赞同，同时也提出了一些修改意见，常委会有关工作机构要认真研究吸纳，做好修改完善工作。</w:t>
      </w:r>
    </w:p>
    <w:p>
      <w:pPr>
        <w:ind w:left="0" w:right="0" w:firstLine="560"/>
        <w:spacing w:before="450" w:after="450" w:line="312" w:lineRule="auto"/>
      </w:pPr>
      <w:r>
        <w:rPr>
          <w:rFonts w:ascii="宋体" w:hAnsi="宋体" w:eastAsia="宋体" w:cs="宋体"/>
          <w:color w:val="000"/>
          <w:sz w:val="28"/>
          <w:szCs w:val="28"/>
        </w:rPr>
        <w:t xml:space="preserve">会议听取和审议了市政府关于本市2024年环境状况和环境保护目标完成情况的报告，听取了市政府关于2024年法治政府建设情况的书面报告。抓好生态环境建设对落实“四个中心”功能定位，推动首都绿色发展、高质量发展，更好满足人民群众的美好生活需要具有重要意义。审议中，大家充分肯定市政府过去一年统筹推进疫情防控和生态环境保护取得的进展和成效，也提出了一些意见建议。生态环境保护和污染治理，需要久久为功。市政府要充分认识做好污染防治工作的艰巨性和复杂性，围绕建党100周年庆祝活动和冬奥会冬残奥会筹办工作，结合中央环保督察反馈意见整改，加大工作力度，夯实各方责任，健全治理体系，持续改善首都生态环境质量。法治政府建设是推进全面依法治国的重点任务和主体工程，对法治国家、法治社会建设具有示范带动作用。要深入学习贯彻习近平法治思想，坚持用法治思维和法治方式一体推进法治政府建设各项工作，不断提高依法决策水平和依法治理能力。市委第五次人大工作会议关于新时代加强和改进人大工作的意见中，明确提出“有关国家机关向人大常委会报告专项工作，问题和原因部分不少于三分之一，解决问题的举措部分不少于三分之一”的要求。在本次听取的报告中，有些报告未落实到位，在以后的工作中，政府部门起草报告要严格落实市委“两个三分之一”的要求，市人大常委会工作机构要做到及时提醒、监督。</w:t>
      </w:r>
    </w:p>
    <w:p>
      <w:pPr>
        <w:ind w:left="0" w:right="0" w:firstLine="560"/>
        <w:spacing w:before="450" w:after="450" w:line="312" w:lineRule="auto"/>
      </w:pPr>
      <w:r>
        <w:rPr>
          <w:rFonts w:ascii="宋体" w:hAnsi="宋体" w:eastAsia="宋体" w:cs="宋体"/>
          <w:color w:val="000"/>
          <w:sz w:val="28"/>
          <w:szCs w:val="28"/>
        </w:rPr>
        <w:t xml:space="preserve">会议听取和审议了市监察委员会关于开展反腐败国际追逃追赃工作情况的报告，这是贯彻国家监察体制改革重大部署、落实监察法规定，对监察机关开展监督的重要探索。审议中，大家对市监察委员会贯彻党中央决策部署，在完善追逃追赃协调机制、筑牢防逃堤坝、深入开展国际追逃追赃合作等方面取得的成果给予充分肯定。当前反腐败斗争形势依然严峻，特别是外部环境更趋复杂。市监察委员会要认真研究常委会组成人员提出的意见，进一步健全制度机制，凝聚工作合力，打造高素质专业化工作队伍，不断提高追逃追赃与防逃工作的质效。</w:t>
      </w:r>
    </w:p>
    <w:p>
      <w:pPr>
        <w:ind w:left="0" w:right="0" w:firstLine="560"/>
        <w:spacing w:before="450" w:after="450" w:line="312" w:lineRule="auto"/>
      </w:pPr>
      <w:r>
        <w:rPr>
          <w:rFonts w:ascii="宋体" w:hAnsi="宋体" w:eastAsia="宋体" w:cs="宋体"/>
          <w:color w:val="000"/>
          <w:sz w:val="28"/>
          <w:szCs w:val="28"/>
        </w:rPr>
        <w:t xml:space="preserve">会议听取和审议了市人大常委会关于2024年代表建议、批评和意见办理工作意见的报告。各承办单位要把代表建议办理作为重要的政治任务，作为学史力行“我为群众办实事”实践活动的重要抓手，作为密切同人民群众联系的重要渠道，压实办理责任，创新工作举措，凝聚工作合力，通过高质量办理代表建议，助力经济社会高质量发展，满足人民群众对美好生活的新期待。今年，在继续加大专项督办、统筹督办力度的同时，市人大常委会主任会议成员将领衔重点督办部分代表建议，进一步提升督办工作的实效。审议中，代表们就“建议、批评和意见办理工作”提出了创新工作举措的建议，有关部门要认真研究吸收，着力提升代表建议办理质量。</w:t>
      </w:r>
    </w:p>
    <w:p>
      <w:pPr>
        <w:ind w:left="0" w:right="0" w:firstLine="560"/>
        <w:spacing w:before="450" w:after="450" w:line="312" w:lineRule="auto"/>
      </w:pPr>
      <w:r>
        <w:rPr>
          <w:rFonts w:ascii="宋体" w:hAnsi="宋体" w:eastAsia="宋体" w:cs="宋体"/>
          <w:color w:val="000"/>
          <w:sz w:val="28"/>
          <w:szCs w:val="28"/>
        </w:rPr>
        <w:t xml:space="preserve">各位委员、同志们，密切同人大代表和人民群众的联系，是坚持和完善人民代表大会制度、做好人大工作的内在要求。去年，我们建立并落实常委会组成人员联系市人大代表制度，收到了很好的成效。今年我们将通过扩大联系代表范围等举措，推动这项工作进一步迈向深入。代表联络室对联系代表的名单作了部分调整，新名单已经印发，希望大家加强与代表的日常联系，围绕住房租赁条例立法等工作，积极参与各项专题联系活动。</w:t>
      </w:r>
    </w:p>
    <w:p>
      <w:pPr>
        <w:ind w:left="0" w:right="0" w:firstLine="560"/>
        <w:spacing w:before="450" w:after="450" w:line="312" w:lineRule="auto"/>
      </w:pPr>
      <w:r>
        <w:rPr>
          <w:rFonts w:ascii="宋体" w:hAnsi="宋体" w:eastAsia="宋体" w:cs="宋体"/>
          <w:color w:val="000"/>
          <w:sz w:val="28"/>
          <w:szCs w:val="28"/>
        </w:rPr>
        <w:t xml:space="preserve">本次会议就进行到这里，现在闭会。</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今天，XX市第一届人大常委会举行第一次全体会议，这标志着新一届市人大常委会及全体组成人员肩负着全市人民的重托和期望，肩负着XX高质量发展的重任，开始履行宪法和法律赋予的职责。今天的会议上，组织学习了中央人大工作会议精神，学习了《地方组织法》和有关人大常委会履职法律法规，传达了安康市五届人大一次会议精神，审议通过了2024年人大常委会工作要点，印发了常委会领导班子及委员分工、关于加强与代表联系、争创五好代表的有关文件，会议决定任命了新一届人大常委会部分内设机构和有关政府工作部门主要负责同志，并向宪法庄严宣誓。下面，我就做好新一届人大常委会的工作，讲几点意见：</w:t>
      </w:r>
    </w:p>
    <w:p>
      <w:pPr>
        <w:ind w:left="0" w:right="0" w:firstLine="560"/>
        <w:spacing w:before="450" w:after="450" w:line="312" w:lineRule="auto"/>
      </w:pPr>
      <w:r>
        <w:rPr>
          <w:rFonts w:ascii="宋体" w:hAnsi="宋体" w:eastAsia="宋体" w:cs="宋体"/>
          <w:color w:val="000"/>
          <w:sz w:val="28"/>
          <w:szCs w:val="28"/>
        </w:rPr>
        <w:t xml:space="preserve">一、树牢三种理念，牢牢把握人大工作正确政治方向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大工作，习近平总书记就推进人民代表大会制度和人大工作完善发展提出一系列新思想新举措新要求，首次召开中央人大工作会，下发《关于新时代坚持和完善人民代表大会制度加强和改进人大工作的意见》，紧跟时代修订完善《地方组织法》，为做好新时代人大工作特别是县镇人大工作指明了方向、提供了遵循，对人大工作提出了新任务、新要求。我们必须进一步提高认识，增强责任感和使命感，以远大的政治眼光全力做好人大各项工作。</w:t>
      </w:r>
    </w:p>
    <w:p>
      <w:pPr>
        <w:ind w:left="0" w:right="0" w:firstLine="560"/>
        <w:spacing w:before="450" w:after="450" w:line="312" w:lineRule="auto"/>
      </w:pPr>
      <w:r>
        <w:rPr>
          <w:rFonts w:ascii="宋体" w:hAnsi="宋体" w:eastAsia="宋体" w:cs="宋体"/>
          <w:color w:val="000"/>
          <w:sz w:val="28"/>
          <w:szCs w:val="28"/>
        </w:rPr>
        <w:t xml:space="preserve">一要树牢核心理念。人大工作是党的工作的重要组成部分，做好人大工作首要任务就是，深入学习贯彻习近平新时代中国特色社会主义思想和中央人大工作会议精神，坚定“四个自信”，增强“四个意识”，做到“两个维护”，把讲政治作为坚持和完善人民代表大会制度的思想基础和信念追求，使人大工作始终沿着正确方向前进。要旗帜鲜明地把党的领导贯穿于人大履职全过程、落实到人大工作各方面，严格依照法定程序，把党的主张转化为人民群众的共同意志，使党组织推荐的人选成为国家机关领导人员，保证中央和省委市委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二要树牢中心理念。市一届人大常委会任期的五年，是推进XX全面崛起、加快建设“一强五好”社会主义现代化陕西强市的关键五年。我们要始终坚持围绕中心、服务大局、促进发展，在全市工作的总体布局中谋划人大工作，在实现XX高质量发展和全面崛起的总目标中推进人大工作。确保我们的工作思路、目标任务、工作措施符合中央和省市委的要求，符合XX改革发展的大局。要聚焦市委“3456”工作部署，紧扣工业发展、产业项目、招商引资、乡村振兴、民生保障、社会治理等重点任务，找准切入点、着力点、突破点，勇于担当、主动作为，使人大工作促进大局的靶向更精准、作用更直接、成效更明显，在推动全市高质量发展中贡献更多“人大智慧”和“人大力量”。</w:t>
      </w:r>
    </w:p>
    <w:p>
      <w:pPr>
        <w:ind w:left="0" w:right="0" w:firstLine="560"/>
        <w:spacing w:before="450" w:after="450" w:line="312" w:lineRule="auto"/>
      </w:pPr>
      <w:r>
        <w:rPr>
          <w:rFonts w:ascii="宋体" w:hAnsi="宋体" w:eastAsia="宋体" w:cs="宋体"/>
          <w:color w:val="000"/>
          <w:sz w:val="28"/>
          <w:szCs w:val="28"/>
        </w:rPr>
        <w:t xml:space="preserve">三要树牢初心理念。人大工作的根基在人民，常委会的权力来自于人民。要牢固树立以人民为中心的发展观，把实现好、维护好、发展好最广大人民群众的根本利益作为一切工作的出发点和落脚点。经常深入一线，密切联系群众，真心访民情、虚心集民智、倾心解民忧，使作出的每一项决议决定都能最大限度的贴近民意、反映民心，采取的每一项监督举措都能精准对接发展所需、民心所向。时刻把群众的冷暖安危放在心上，紧紧围绕群众普遍关心关注的民生保障、社会事业、环境保护、城市提升、公正司法等热点难点问题，依法履职行权，全力促进经济发展、社会稳定、民生改善、公平正义，让人民群众享有更多的幸福感、获得感。</w:t>
      </w:r>
    </w:p>
    <w:p>
      <w:pPr>
        <w:ind w:left="0" w:right="0" w:firstLine="560"/>
        <w:spacing w:before="450" w:after="450" w:line="312" w:lineRule="auto"/>
      </w:pPr>
      <w:r>
        <w:rPr>
          <w:rFonts w:ascii="宋体" w:hAnsi="宋体" w:eastAsia="宋体" w:cs="宋体"/>
          <w:color w:val="000"/>
          <w:sz w:val="28"/>
          <w:szCs w:val="28"/>
        </w:rPr>
        <w:t xml:space="preserve">二、用好三项职权，奋力开创新时代XX人大工作新局面</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地方组织法规定，县级人大常委会是本级人民代表大会的常设机关，在本级人民代表大会闭会期间，行使保证宪法法律在本行政区内统一实施、监督“一府一委两院”的工作、讨论决定本行政区域内重大事项、任免地方国家机关工作人员等14项职权。概括起来主要是监督权、重大事项决定权和人事任免权，工作范围涉及经济建设、政治建设、文化建设、社会建设、生态文明建设各个方面，在全局工作中处于重要地位，担负着重要的任务，需要做的工作很多。新一届人大常委会全体组成人员都要牢记党和人民寄予的殷切期望，倍加珍惜人民赋予的权力，忠实履行宪法和法律赋予的职责，以高度的政治责任感和历史使命感，扎实工作、履职尽责，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要正确有效依法行使监督权。正确监督是对人大监督工作的政治要求，是始终坚持党对人大工作的全面领导，是人大监督必须坚持的政治方向和基本原则；有效监督是对人大监督的实质要求，是坚持问题导向，推动问题解决，是人大监督不断追求的工作目标和工作标准；依法监督是人大监督的法律要求和程序遵循，是依照法定职责、限于法定范围、遵守法定程序，是必须始终坚持的工作规则。要正确处理监督与支持的关系，寓支持于监督之中，寓监督于发展之中，把党中央部署要求的、党委政府关注的、人民群众关心的，作为人大监督的着力点、主攻点。围绕今年常委会工作要点确定的各项监督任务，综合采取执法检查、听取报告、工作评议、专题询问、备案审查等方式，加大监督力度，增强监督实效，推动宪法法律全面实施，更好地促进“一府一委两院”依法行政、依法监察、公正司法，进而形成在市委统一领导下，各国家机关依照宪法法律积极主动、独立负责、协调一致开展工作的生动局面。</w:t>
      </w:r>
    </w:p>
    <w:p>
      <w:pPr>
        <w:ind w:left="0" w:right="0" w:firstLine="560"/>
        <w:spacing w:before="450" w:after="450" w:line="312" w:lineRule="auto"/>
      </w:pPr>
      <w:r>
        <w:rPr>
          <w:rFonts w:ascii="宋体" w:hAnsi="宋体" w:eastAsia="宋体" w:cs="宋体"/>
          <w:color w:val="000"/>
          <w:sz w:val="28"/>
          <w:szCs w:val="28"/>
        </w:rPr>
        <w:t xml:space="preserve">二要依法用好重大事项决定权。宪法和法律赋予县级以上人大及其常委会的决定权，是人民群众通过自己的代表参与管理国家事务的具体体现，在人大的各项职权中，决定权处于核心地位，是行使其它职权的前提和基础。要认真落实中央和省委关于人大讨论决定重大事项、各级政府重大决策出台前向本级人大报告的工作机制，及时将人民群众的强烈愿望和重大诉求以及事关人民群众切身利益的问题列为重大事项，依法作出决议决定。要紧紧围绕市党委决策部署和工作大局，找准人大依法行使重大事项决定权与围绕中心、服务大局的最佳结合点，抓住经济、政治、文化、社会、生态文明建设中带有全局性、根本性、长远性的事项，以及关系群众切身利益、社会普遍关注的重大事项，科学、民主、依法进行讨论、决定，协调一致推进改革发展稳定各项工作和市委决策部署落实。要把民生实事项目票决制作为做实重大事项决定权的重要抓手，进一步规范完善项目的征集、决定、监督、评价程序，使决策由“为民作主”转向“由民作主”，不断丰富人民参与国家事务管理的渠道和方式。</w:t>
      </w:r>
    </w:p>
    <w:p>
      <w:pPr>
        <w:ind w:left="0" w:right="0" w:firstLine="560"/>
        <w:spacing w:before="450" w:after="450" w:line="312" w:lineRule="auto"/>
      </w:pPr>
      <w:r>
        <w:rPr>
          <w:rFonts w:ascii="宋体" w:hAnsi="宋体" w:eastAsia="宋体" w:cs="宋体"/>
          <w:color w:val="000"/>
          <w:sz w:val="28"/>
          <w:szCs w:val="28"/>
        </w:rPr>
        <w:t xml:space="preserve">三要依法规范行使人事任免权。人事任免权，是宪法和法律赋予地方人大常委会的一项重要职权，是人大及其常委会决策、监督作用在政权机构组织方面的体现。正确行使好人事任免权对于把好选人、用人关口，推进选人、用人机制更加民主、科学，切实将德才兼备、政绩突出的优秀干部使用到国家机关领导岗位，推进经济社会高质量发展具有极其重要的意义。要坚持党管干部与人大依法行使选举权任免权相统一，规范和执行好主任会议初审、任前法律考试、任前表态发言、常委会集中审议、无记名投票表决、现场颁发任命书和向宪法宣誓等任职制度和程序，增强被选举、被任命人员的法律意识、责任意识和公仆意识。要加强干部任后监督，采取并完善报送任期目标责任书、报告履职、满意度测评、听取工作报告、开展工作评议等多种方式，对人大任命的国家机关工作人员开展常态化监督，防止“一朝被任命，五年太平官”的现象发生，促使被任命人员常怀为民之心，多办利民之事，恪尽职守，不辱使命。</w:t>
      </w:r>
    </w:p>
    <w:p>
      <w:pPr>
        <w:ind w:left="0" w:right="0" w:firstLine="560"/>
        <w:spacing w:before="450" w:after="450" w:line="312" w:lineRule="auto"/>
      </w:pPr>
      <w:r>
        <w:rPr>
          <w:rFonts w:ascii="宋体" w:hAnsi="宋体" w:eastAsia="宋体" w:cs="宋体"/>
          <w:color w:val="000"/>
          <w:sz w:val="28"/>
          <w:szCs w:val="28"/>
        </w:rPr>
        <w:t xml:space="preserve">三、提升三项能力，全面加强组成人员自身建设</w:t>
      </w:r>
    </w:p>
    <w:p>
      <w:pPr>
        <w:ind w:left="0" w:right="0" w:firstLine="560"/>
        <w:spacing w:before="450" w:after="450" w:line="312" w:lineRule="auto"/>
      </w:pPr>
      <w:r>
        <w:rPr>
          <w:rFonts w:ascii="宋体" w:hAnsi="宋体" w:eastAsia="宋体" w:cs="宋体"/>
          <w:color w:val="000"/>
          <w:sz w:val="28"/>
          <w:szCs w:val="28"/>
        </w:rPr>
        <w:t xml:space="preserve">人大及其常委会是人民选举产生的国家权力机关，必须对人民负责，受人民监督。维护实现好最广大人民群众根本利益，是人大工作的出发点和落脚点。各位组成人员来自于人民，根植于人民，肩负着人民的期望与重托，要始终牢记履职为民的宗旨，不断提升履职能力和人大素养。</w:t>
      </w:r>
    </w:p>
    <w:p>
      <w:pPr>
        <w:ind w:left="0" w:right="0" w:firstLine="560"/>
        <w:spacing w:before="450" w:after="450" w:line="312" w:lineRule="auto"/>
      </w:pPr>
      <w:r>
        <w:rPr>
          <w:rFonts w:ascii="宋体" w:hAnsi="宋体" w:eastAsia="宋体" w:cs="宋体"/>
          <w:color w:val="000"/>
          <w:sz w:val="28"/>
          <w:szCs w:val="28"/>
        </w:rPr>
        <w:t xml:space="preserve">一要提升学习能力，把锤炼本领作为履职的第一要求。人大工作的政治性、法治性、综合性强，工作内容涉及经济、政治、文化、社会各个领域，要求组成人员具备较高的政治法律素质和广泛的社会知识。要系统学习习近平新时代中国特色社会主义思想，学习法律和人大制度，系统学习宪法、选举法、代表法、地方组织法、监督法等直接涉及人大工作的专业法律。要根据常委会职责分工，抓紧学习掌握各行业、各领域法律法规和人大业务，熟练运用法律，熟悉人大工作的规则和程序，掌握人大工作的特点和规律；要广泛学习经济建设、政治建设、文化建设、社会建设、生态文明建设等相关知识，弘扬理论联系实际的学风，不断丰富知识储备，提高实践能力，更好地推动常委会各项工作。新进人大的同志要通过加强学习，熟练掌握应知应会的法律法规、专业知识和方法程序，迅速进入角色，担起新的职责。留任的同志要与时俱进，加快知识更新，并注重发挥传帮带作用，帮助新任同志及时熟悉业务、尽快开展工作，在新一届人大工作中带好头、作表率，争创一流业绩。</w:t>
      </w:r>
    </w:p>
    <w:p>
      <w:pPr>
        <w:ind w:left="0" w:right="0" w:firstLine="560"/>
        <w:spacing w:before="450" w:after="450" w:line="312" w:lineRule="auto"/>
      </w:pPr>
      <w:r>
        <w:rPr>
          <w:rFonts w:ascii="宋体" w:hAnsi="宋体" w:eastAsia="宋体" w:cs="宋体"/>
          <w:color w:val="000"/>
          <w:sz w:val="28"/>
          <w:szCs w:val="28"/>
        </w:rPr>
        <w:t xml:space="preserve">二要提升监督能力，把务实重行作为履职的价值追求。各位组成人员要以踏石留印、抓铁有痕的劲头，发扬“斗争”精神，敢于善于运用各种监督方式，通过约见、工作评议、询问和质询、特定问题调查等监督手段，增强监督工作的力度和质效。要提高审议的水平和质量，对常委会议的议题，做到提前熟悉、提前思考、提前准备，审议发言要紧扣主题、直面问题、尊重事实、敢于直言，不说题外话、不说恭维话、不说外行话、不说过头话，不回避矛盾、不避实就虚、不文过饰非。监督工作一经启动，就要一抓到底，抓出实效，要加强对常委会所作决议决定和审议意见执行情况的跟踪监督，让人大决议“落地有声”，保证市委重大决策部署顺利实施，增强监督工作的权威性。要妥善处理好本职工作与履行委员职务之间的矛盾，把出席人大常委会会议摆在优先位置，严格按照常委会的工作部署与安排，按时参加常委会会议和各项工作活动，积极参加调研、视察和讨论、审议，确保本职工作和人大工作“两不误、两促进”。</w:t>
      </w:r>
    </w:p>
    <w:p>
      <w:pPr>
        <w:ind w:left="0" w:right="0" w:firstLine="560"/>
        <w:spacing w:before="450" w:after="450" w:line="312" w:lineRule="auto"/>
      </w:pPr>
      <w:r>
        <w:rPr>
          <w:rFonts w:ascii="宋体" w:hAnsi="宋体" w:eastAsia="宋体" w:cs="宋体"/>
          <w:color w:val="000"/>
          <w:sz w:val="28"/>
          <w:szCs w:val="28"/>
        </w:rPr>
        <w:t xml:space="preserve">三要提升调研能力，把调查研究作为履职的基本方法。在开展常委会工作和组织代表日常履职中，要把群众期盼的民生问题放在首位，贯彻落实好安康市委6号文件，抓好新一届“三个联系”制度的实施，明确联系责任，建立联系台账，加强督促检查，在新起点上把“三联系”活动做实做好，联出实效。常委会组成人员要带头深入基层、深入选区、深入群众，倾听群众呼声，反映群众意愿，关心群众疾苦，解决基层和群众的实际困难。要以促进问题落实、提高监督实效为目标，做实做细“三查（察）”调研活动，善于掌握和运用第一手资料，勤于思考研判，不断提高审议监督的预见性，提高常委会工作法治化、科学化、规范化水平。要通过紧密联系群众，加强调查研究，着力提高常委会组成人员科学统筹判断、把握大局能力，依法监督和民主决策能力，推动工作、解决实际问题的能力，使常委会各项决议决定和审议意见准确反映党的意志，符合客观实际，体现群众意愿。</w:t>
      </w:r>
    </w:p>
    <w:p>
      <w:pPr>
        <w:ind w:left="0" w:right="0" w:firstLine="560"/>
        <w:spacing w:before="450" w:after="450" w:line="312" w:lineRule="auto"/>
      </w:pPr>
      <w:r>
        <w:rPr>
          <w:rFonts w:ascii="宋体" w:hAnsi="宋体" w:eastAsia="宋体" w:cs="宋体"/>
          <w:color w:val="000"/>
          <w:sz w:val="28"/>
          <w:szCs w:val="28"/>
        </w:rPr>
        <w:t xml:space="preserve">本次会议，还依法任命了市人大常委会有关内设机构和市政府有关工作部门的主要负责同志。希望你们要倍加珍惜党和人民赋予的权力，倍加珍惜历史赋予我们的责任，倍加珍惜时代给予的机遇和舞台，牢记宪法誓言，努力学习新知识，担当新使命，做出新贡献；要坚持依法履职、依法行政，在更高层次谋划推进本部门本单位工作再迈新步，再开新局；要更加严格要求自己，主动接受人大及其常委会和人大代表的监督，严守法纪底线，从严抓班子、带队伍，努力营造风清气正、奋发向上的工作氛围；要勤奋敬业，开拓进取，苦抓落实，以只争朝夕的紧迫感和使命如山的责任感，集中精力谋全局，抓大事，促发展，努力创造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同志们，做好新一届人大常委会工作责任重大、使命光荣。我们要高举习近平新时代中国特色社会主义思想伟大旗帜，更加紧密地团结在以习近平同志为核心的党中央周围，不忘初心、牢记使命，锐意进取、担当实干，努力开创全市人大工作新局面，为建设一强五好社会主义现代化陕西强市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个案监督工作是人大及其常委会监督工作的重要组成部分。从根本上讲，个案监督属于受理申诉、控告和检举的范畴，不是一般地处理来信来访，而是严格按照法定的程序和原则，对重大的、疑难的符合个案监督条件的信访案件进行督办。去年，常委会机关共受理人民群众来信来访1571件（次），其中，内司工委受理647件（次）。内司工委对其中514件（次）法律说服信访人息访和重复上访人息诉服判，作为一般信访转处的112件，交办并要求报告结果的21件。在交办和转办的案件中，支持司法机关处理结果的107件；依法监督纠正或部分纠正的16件；正在办理的10件。解决了部分群众长期上访、亟待解决的问题，维护了公民和法人的合法权益，支持和促进了依法行政、公正司法，为建设和谐我市作出了贡献。人大加强个案监督，呈现出以下四个明显特点：</w:t>
      </w:r>
    </w:p>
    <w:p>
      <w:pPr>
        <w:ind w:left="0" w:right="0" w:firstLine="560"/>
        <w:spacing w:before="450" w:after="450" w:line="312" w:lineRule="auto"/>
      </w:pPr>
      <w:r>
        <w:rPr>
          <w:rFonts w:ascii="宋体" w:hAnsi="宋体" w:eastAsia="宋体" w:cs="宋体"/>
          <w:color w:val="000"/>
          <w:sz w:val="28"/>
          <w:szCs w:val="28"/>
        </w:rPr>
        <w:t xml:space="preserve">一、要充分肯定个案件监督工作取得的明显成效</w:t>
      </w:r>
    </w:p>
    <w:p>
      <w:pPr>
        <w:ind w:left="0" w:right="0" w:firstLine="560"/>
        <w:spacing w:before="450" w:after="450" w:line="312" w:lineRule="auto"/>
      </w:pPr>
      <w:r>
        <w:rPr>
          <w:rFonts w:ascii="宋体" w:hAnsi="宋体" w:eastAsia="宋体" w:cs="宋体"/>
          <w:color w:val="000"/>
          <w:sz w:val="28"/>
          <w:szCs w:val="28"/>
        </w:rPr>
        <w:t xml:space="preserve">一是市人大常委会及其主任会议高度重视个案监督工作。二是内司工委协助常委会实施司法个案监督作了大量工作。三是县（市）区人大常委会督促落实市人大交办和转办案件的工作取得了很大成绩。四是司法机关办理落实人大交办、转办案件工作有了很大进步。</w:t>
      </w:r>
    </w:p>
    <w:p>
      <w:pPr>
        <w:ind w:left="0" w:right="0" w:firstLine="560"/>
        <w:spacing w:before="450" w:after="450" w:line="312" w:lineRule="auto"/>
      </w:pPr>
      <w:r>
        <w:rPr>
          <w:rFonts w:ascii="宋体" w:hAnsi="宋体" w:eastAsia="宋体" w:cs="宋体"/>
          <w:color w:val="000"/>
          <w:sz w:val="28"/>
          <w:szCs w:val="28"/>
        </w:rPr>
        <w:t xml:space="preserve">二、要敢于正视问题，善于解决问题</w:t>
      </w:r>
    </w:p>
    <w:p>
      <w:pPr>
        <w:ind w:left="0" w:right="0" w:firstLine="560"/>
        <w:spacing w:before="450" w:after="450" w:line="312" w:lineRule="auto"/>
      </w:pPr>
      <w:r>
        <w:rPr>
          <w:rFonts w:ascii="宋体" w:hAnsi="宋体" w:eastAsia="宋体" w:cs="宋体"/>
          <w:color w:val="000"/>
          <w:sz w:val="28"/>
          <w:szCs w:val="28"/>
        </w:rPr>
        <w:t xml:space="preserve">个案监督不够主要表现在：一是对行政执法机关实施个案监督还很少。对申诉人对行政机关行政许可、处罚、决定等具体行政行为的信访和人大执法检查中发现的典型个案，有的一转了之，落实较少。二是人大实施个案监督的形式、手段和力度不够。但在实际工作中，刚性监督手段运用不够。由人大常委会有关的工作委员会进行转办、交办和督办的多，提交主任会议和常委会审议、综合运用各种法定监督形式的很少，导致个别或者极少数部门敷衍搪塞人大个案监督，人大依法加强个案监督时出现了“该出手时不出手”的现象。三是司法机关对人大转办和交办案件办结率和按时回复率不高。总的看，市级领导和市级司法机关比较重视，基层司法机关和具体承办人重视不够。对人大督办的案件，按部就班地运转，速度不快，质量不高，往往难以按时结案、按期回复，还存在办理结果与个案监督意见“两张皮”的现象，对人大监督意见正确与否、吸纳与否均不作出解释、说明。</w:t>
      </w:r>
    </w:p>
    <w:p>
      <w:pPr>
        <w:ind w:left="0" w:right="0" w:firstLine="560"/>
        <w:spacing w:before="450" w:after="450" w:line="312" w:lineRule="auto"/>
      </w:pPr>
      <w:r>
        <w:rPr>
          <w:rFonts w:ascii="宋体" w:hAnsi="宋体" w:eastAsia="宋体" w:cs="宋体"/>
          <w:color w:val="000"/>
          <w:sz w:val="28"/>
          <w:szCs w:val="28"/>
        </w:rPr>
        <w:t xml:space="preserve">三、各级人大要进一步加强个案监督工作</w:t>
      </w:r>
    </w:p>
    <w:p>
      <w:pPr>
        <w:ind w:left="0" w:right="0" w:firstLine="560"/>
        <w:spacing w:before="450" w:after="450" w:line="312" w:lineRule="auto"/>
      </w:pPr>
      <w:r>
        <w:rPr>
          <w:rFonts w:ascii="宋体" w:hAnsi="宋体" w:eastAsia="宋体" w:cs="宋体"/>
          <w:color w:val="000"/>
          <w:sz w:val="28"/>
          <w:szCs w:val="28"/>
        </w:rPr>
        <w:t xml:space="preserve">依法加强个案监督，各级人大应该发挥重大作用。我们要继续遵循党的领导、集体行使职权、不包办代替、不代行审判权和检察权的原则，把握好“度”，在个案监督上做到既不失职，也不越权。</w:t>
      </w:r>
    </w:p>
    <w:p>
      <w:pPr>
        <w:ind w:left="0" w:right="0" w:firstLine="560"/>
        <w:spacing w:before="450" w:after="450" w:line="312" w:lineRule="auto"/>
      </w:pPr>
      <w:r>
        <w:rPr>
          <w:rFonts w:ascii="宋体" w:hAnsi="宋体" w:eastAsia="宋体" w:cs="宋体"/>
          <w:color w:val="000"/>
          <w:sz w:val="28"/>
          <w:szCs w:val="28"/>
        </w:rPr>
        <w:t xml:space="preserve">第一，要充分认识加强人大对个案监督重要性的认识。首先，必须充分认识加强人大对个案监督是实践“法律”重要思想，贯彻以人为本、构建和谐社会的具体体现。其次，必须充分认识加强人大对个案监督是依法行使人大职权的必然要求。其三，必须充分认识加强人大个案监督是依法行政和公正司法的客观需要。</w:t>
      </w:r>
    </w:p>
    <w:p>
      <w:pPr>
        <w:ind w:left="0" w:right="0" w:firstLine="560"/>
        <w:spacing w:before="450" w:after="450" w:line="312" w:lineRule="auto"/>
      </w:pPr>
      <w:r>
        <w:rPr>
          <w:rFonts w:ascii="宋体" w:hAnsi="宋体" w:eastAsia="宋体" w:cs="宋体"/>
          <w:color w:val="000"/>
          <w:sz w:val="28"/>
          <w:szCs w:val="28"/>
        </w:rPr>
        <w:t xml:space="preserve">第二，要切实加强人大对个案监督工作的组织领导。人大个案监督是法定的，不但要做，而且要做好，不做是失职，不做好也是失职。人大常委会及其主任会议要切实把个案监督工作列入重要议事日程，认真研究解决突出的困难和问题，既要加强对司法个案监督，也要重视对行政执法个案监督，明确职责，提出要求，落实责任，有所作为。</w:t>
      </w:r>
    </w:p>
    <w:p>
      <w:pPr>
        <w:ind w:left="0" w:right="0" w:firstLine="560"/>
        <w:spacing w:before="450" w:after="450" w:line="312" w:lineRule="auto"/>
      </w:pPr>
      <w:r>
        <w:rPr>
          <w:rFonts w:ascii="宋体" w:hAnsi="宋体" w:eastAsia="宋体" w:cs="宋体"/>
          <w:color w:val="000"/>
          <w:sz w:val="28"/>
          <w:szCs w:val="28"/>
        </w:rPr>
        <w:t xml:space="preserve">第三，人大加强个案监督要坚持少而精，突出重点，注重实效。司法机关办理的案件绝大多数是正确的。对绝大多数没有问题的信访案件，要配合司法机关做好信访人的息诉服判工作，坚决支持维护司法机关依法作出的正确裁定、判决和决定。另一方法律，对实体和程序明显违法的极少数案件或个别拒绝监督和对人大监督要纠正的典型错案和重大疑难案件久拖不决的，人大要敢干用活用足法定监督手段，强化督办，一抓到底，务求实效。</w:t>
      </w:r>
    </w:p>
    <w:p>
      <w:pPr>
        <w:ind w:left="0" w:right="0" w:firstLine="560"/>
        <w:spacing w:before="450" w:after="450" w:line="312" w:lineRule="auto"/>
      </w:pPr>
      <w:r>
        <w:rPr>
          <w:rFonts w:ascii="宋体" w:hAnsi="宋体" w:eastAsia="宋体" w:cs="宋体"/>
          <w:color w:val="000"/>
          <w:sz w:val="28"/>
          <w:szCs w:val="28"/>
        </w:rPr>
        <w:t xml:space="preserve">第四，要改进方法，规范程序，加大力度。要把个案监督与听审相关报告、执法检查、人大评议、人事任免和审查规范性文件等监督方式结合起来，进一步发挥好法律顾问的作用，提高监督的水平和效果。要加强综合分析，善于从个案监督中发现普遍性、倾向性和苗头性问题，既要治标，更要治本。各县市区人大常委会要进一步提高办理落实市人大交办、转办案件的质量和效率，对经多次督办承办机关无正当理由而导致办结率和按期回复率不高的，要通报批评。</w:t>
      </w:r>
    </w:p>
    <w:p>
      <w:pPr>
        <w:ind w:left="0" w:right="0" w:firstLine="560"/>
        <w:spacing w:before="450" w:after="450" w:line="312" w:lineRule="auto"/>
      </w:pPr>
      <w:r>
        <w:rPr>
          <w:rFonts w:ascii="宋体" w:hAnsi="宋体" w:eastAsia="宋体" w:cs="宋体"/>
          <w:color w:val="000"/>
          <w:sz w:val="28"/>
          <w:szCs w:val="28"/>
        </w:rPr>
        <w:t xml:space="preserve">四、各级司法、行政机关及其人员要进一步增强人大意识，切实办理落实好人大交办和转办的案件。</w:t>
      </w:r>
    </w:p>
    <w:p>
      <w:pPr>
        <w:ind w:left="0" w:right="0" w:firstLine="560"/>
        <w:spacing w:before="450" w:after="450" w:line="312" w:lineRule="auto"/>
      </w:pPr>
      <w:r>
        <w:rPr>
          <w:rFonts w:ascii="宋体" w:hAnsi="宋体" w:eastAsia="宋体" w:cs="宋体"/>
          <w:color w:val="000"/>
          <w:sz w:val="28"/>
          <w:szCs w:val="28"/>
        </w:rPr>
        <w:t xml:space="preserve">人大个案监督是人大代表人民依法行使管理国家事务权力的重要组成部分，不是个人的特权，更不是为了挑刺找事，给行政机关和司法机关出难题，而是为了促进和保证依法行政和公正司法，维护法律的尊严与行政执法和司法机关的威信。各单位要把办理人大交办和转办的信访案件工作作为自觉接受人大监督的标志性工作。要切实加强对办理工作的组织领导，不断完善办理制度，强化办理责任，规范办理程序，提高办理效率和办理质量。对交办的案件，尤其是重点案件不能当作一般案件对待，必须优先安排，优先办理。对于人大提出的个案监督意见，要结合案情，逐条认真回答。要按照人大交办案件的期限要求报告办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2025-08-08T18:42:43+08:00</dcterms:created>
  <dcterms:modified xsi:type="dcterms:W3CDTF">2025-08-08T18:42:43+08:00</dcterms:modified>
</cp:coreProperties>
</file>

<file path=docProps/custom.xml><?xml version="1.0" encoding="utf-8"?>
<Properties xmlns="http://schemas.openxmlformats.org/officeDocument/2006/custom-properties" xmlns:vt="http://schemas.openxmlformats.org/officeDocument/2006/docPropsVTypes"/>
</file>