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党课讲稿：破除形式主义要“连根拔起”[大全]</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破除形式主义要“连根拔起”[大全]党课讲稿：破除形式主义要“连根拔起”形式主义是干事创业的拦路虎，也是束缚干部手脚的绊脚石。从毛泽东同志“反对党八股”到中央出台八项规定，再到确定2024年为“基层减负年”，我们党一直在致...</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第一篇：党课讲稿：破除形式主义要“连根拔起”[大全]</w:t>
      </w:r>
    </w:p>
    <w:p>
      <w:pPr>
        <w:ind w:left="0" w:right="0" w:firstLine="560"/>
        <w:spacing w:before="450" w:after="450" w:line="312" w:lineRule="auto"/>
      </w:pPr>
      <w:r>
        <w:rPr>
          <w:rFonts w:ascii="宋体" w:hAnsi="宋体" w:eastAsia="宋体" w:cs="宋体"/>
          <w:color w:val="000"/>
          <w:sz w:val="28"/>
          <w:szCs w:val="28"/>
        </w:rPr>
        <w:t xml:space="preserve">党课讲稿：破除形式主义要“连根拔起”</w:t>
      </w:r>
    </w:p>
    <w:p>
      <w:pPr>
        <w:ind w:left="0" w:right="0" w:firstLine="560"/>
        <w:spacing w:before="450" w:after="450" w:line="312" w:lineRule="auto"/>
      </w:pPr>
      <w:r>
        <w:rPr>
          <w:rFonts w:ascii="宋体" w:hAnsi="宋体" w:eastAsia="宋体" w:cs="宋体"/>
          <w:color w:val="000"/>
          <w:sz w:val="28"/>
          <w:szCs w:val="28"/>
        </w:rPr>
        <w:t xml:space="preserve">形式主义是干事创业的拦路虎，也是束缚干部手脚的绊脚石。从毛泽东同志“反对党八股”到中央出台八项规定，再到确定2025年为“基层减负年”，我们党一直在致力于破除形式主义问题。近日，中共中央办公厅印发《关于持续解决困扰基层的形式主义问题为决胜全面建成小康社会提供坚强作风保证的通知》，再次吹响了整治形式主义顽疾、为基层减负赋能的冲锋号。</w:t>
      </w:r>
    </w:p>
    <w:p>
      <w:pPr>
        <w:ind w:left="0" w:right="0" w:firstLine="560"/>
        <w:spacing w:before="450" w:after="450" w:line="312" w:lineRule="auto"/>
      </w:pPr>
      <w:r>
        <w:rPr>
          <w:rFonts w:ascii="宋体" w:hAnsi="宋体" w:eastAsia="宋体" w:cs="宋体"/>
          <w:color w:val="000"/>
          <w:sz w:val="28"/>
          <w:szCs w:val="28"/>
        </w:rPr>
        <w:t xml:space="preserve">破除形式主义要“连根拔起”</w:t>
      </w:r>
    </w:p>
    <w:p>
      <w:pPr>
        <w:ind w:left="0" w:right="0" w:firstLine="560"/>
        <w:spacing w:before="450" w:after="450" w:line="312" w:lineRule="auto"/>
      </w:pPr>
      <w:r>
        <w:rPr>
          <w:rFonts w:ascii="宋体" w:hAnsi="宋体" w:eastAsia="宋体" w:cs="宋体"/>
          <w:color w:val="000"/>
          <w:sz w:val="28"/>
          <w:szCs w:val="28"/>
        </w:rPr>
        <w:t xml:space="preserve">今年是全面建成小康社会的决胜之年，也是“十三五”规划收官之年，到2025年现行标准下的农村贫困人口全部脱贫，是党中央向全国人民作出的郑重承诺。新冠肺炎疫情发生以来，国内外形势复杂多变，对我国经济社会发展造成较大影响，尤其是目前国际疫情持续蔓延，世界经济下行风险加剧，各种因素叠加，做好今年经济社会发展工作难度尤其大。</w:t>
      </w:r>
    </w:p>
    <w:p>
      <w:pPr>
        <w:ind w:left="0" w:right="0" w:firstLine="560"/>
        <w:spacing w:before="450" w:after="450" w:line="312" w:lineRule="auto"/>
      </w:pPr>
      <w:r>
        <w:rPr>
          <w:rFonts w:ascii="宋体" w:hAnsi="宋体" w:eastAsia="宋体" w:cs="宋体"/>
          <w:color w:val="000"/>
          <w:sz w:val="28"/>
          <w:szCs w:val="28"/>
        </w:rPr>
        <w:t xml:space="preserve">习近平总书记强调：“让干部有更多时间和精力抓落实，必须坚决杜绝形形色色的形式主义官僚主义，持续为基层松绑减负。”尽管我们对形式主义、官僚主义深恶痛绝，也持续抵制和斗争了几十年，但是形式主义问题似乎从未绝迹，甚至生出更多“变种”，让基层干部身心疲惫、苦不堪言。要彻底破除形式主义，就必须拿出“刮骨疗毒、壮士断腕”的决心，瞄准“病灶”、对症下药，持续用力、久久为功，坚决把制约和影响基层发展的“毒瘤”连根拔起，让基层干部腾出时间和精力抓落实。</w:t>
      </w:r>
    </w:p>
    <w:p>
      <w:pPr>
        <w:ind w:left="0" w:right="0" w:firstLine="560"/>
        <w:spacing w:before="450" w:after="450" w:line="312" w:lineRule="auto"/>
      </w:pPr>
      <w:r>
        <w:rPr>
          <w:rFonts w:ascii="宋体" w:hAnsi="宋体" w:eastAsia="宋体" w:cs="宋体"/>
          <w:color w:val="000"/>
          <w:sz w:val="28"/>
          <w:szCs w:val="28"/>
        </w:rPr>
        <w:t xml:space="preserve">1、狠下心、下狠心</w:t>
      </w:r>
    </w:p>
    <w:p>
      <w:pPr>
        <w:ind w:left="0" w:right="0" w:firstLine="560"/>
        <w:spacing w:before="450" w:after="450" w:line="312" w:lineRule="auto"/>
      </w:pPr>
      <w:r>
        <w:rPr>
          <w:rFonts w:ascii="宋体" w:hAnsi="宋体" w:eastAsia="宋体" w:cs="宋体"/>
          <w:color w:val="000"/>
          <w:sz w:val="28"/>
          <w:szCs w:val="28"/>
        </w:rPr>
        <w:t xml:space="preserve">常言道，意在行先。要解决形式主义问题，首先要解决思想上的问题。要有与形式主义问题“水火不容、势不两立”的鲜明态度，不能反对的口号喊得轰轰烈烈，形式主义的做法却搞得“扎扎实实”。形式主义并非“新型病毒”，而是浸染党和国家肌体多年的“毒瘤”。各级干部和基层群众虽然对形式主义恨得牙痒痒，但抵制起来仍旧态度不坚定，甚至出现越整治越“无可奈何”的怪症。只有全国上下干部、群众都坚决把形式主义问题当作共同的敌人，以坚定的决心忍住变革的阵痛，顶住“断舍离”的剧痛，紧盯老问题和新表现，研究落实实招、硬招，从每一次学习、每一个会议、每一份文件、每一次调研抓起、改起，以“群起而攻之”的态势全面发力，不断强化源头治理和制度建设，才能直击“病原体”核心，坚决遏制住形式主义“毒瘤”的扩散。</w:t>
      </w:r>
    </w:p>
    <w:p>
      <w:pPr>
        <w:ind w:left="0" w:right="0" w:firstLine="560"/>
        <w:spacing w:before="450" w:after="450" w:line="312" w:lineRule="auto"/>
      </w:pPr>
      <w:r>
        <w:rPr>
          <w:rFonts w:ascii="宋体" w:hAnsi="宋体" w:eastAsia="宋体" w:cs="宋体"/>
          <w:color w:val="000"/>
          <w:sz w:val="28"/>
          <w:szCs w:val="28"/>
        </w:rPr>
        <w:t xml:space="preserve">2、反复抓、抓反复</w:t>
      </w:r>
    </w:p>
    <w:p>
      <w:pPr>
        <w:ind w:left="0" w:right="0" w:firstLine="560"/>
        <w:spacing w:before="450" w:after="450" w:line="312" w:lineRule="auto"/>
      </w:pPr>
      <w:r>
        <w:rPr>
          <w:rFonts w:ascii="宋体" w:hAnsi="宋体" w:eastAsia="宋体" w:cs="宋体"/>
          <w:color w:val="000"/>
          <w:sz w:val="28"/>
          <w:szCs w:val="28"/>
        </w:rPr>
        <w:t xml:space="preserve">形式主义是顽瘴痼疾，非一日之寒，革除形式主义之弊不可能毕其功于一役，从根子上减轻基层负担也非一日之功。作风建设永远在路上，必须持之以恒，驰而不息。从近年来的整治情况看，基本上已经形成了“严的态度、紧的节奏、实的作风”，政治生态日渐清朗，注重一线的用人导向更加鲜明，各地也涌现出了一大批敢担当、勇作为、甘奉献、作表率的时代楷模。但是，一些困扰基层的形式主义问题依然不同程度地存在，比如档案迎检、数字脱贫、多头填表、过度留痕、文山会海、工作群泛滥成灾等。对此，我们要做好打持久战的心理准备，持续保持高压态势，坚持问题导向，以“咬定青山不放松”的韧劲、“不破楼兰终不还”的拼劲，坚定不移抓落实、驰而不息抓作风，切实为基层减负、为实干撑腰、为发展增能，进一步凝聚起广大党员干部决战决胜的磅礴力量，为决胜全面建成小康社会、决战脱贫攻坚提供坚强作风保证。要切实增强抓“长”抓“常”意识，不断健全制度机制，加大监督执纪问责力度，持续跟进、扭住不放。各级党员干部更要身体力行、当好表率，时刻保持如履薄冰的谨慎感、见微知著的敏锐感，坚持刀刃向内、勇于自我革命，破除陋习、革除积弊，重新建立一个清爽简洁、运行高效的新秩序。</w:t>
      </w:r>
    </w:p>
    <w:p>
      <w:pPr>
        <w:ind w:left="0" w:right="0" w:firstLine="560"/>
        <w:spacing w:before="450" w:after="450" w:line="312" w:lineRule="auto"/>
      </w:pPr>
      <w:r>
        <w:rPr>
          <w:rFonts w:ascii="宋体" w:hAnsi="宋体" w:eastAsia="宋体" w:cs="宋体"/>
          <w:color w:val="000"/>
          <w:sz w:val="28"/>
          <w:szCs w:val="28"/>
        </w:rPr>
        <w:t xml:space="preserve">3、上下管、管上下</w:t>
      </w:r>
    </w:p>
    <w:p>
      <w:pPr>
        <w:ind w:left="0" w:right="0" w:firstLine="560"/>
        <w:spacing w:before="450" w:after="450" w:line="312" w:lineRule="auto"/>
      </w:pPr>
      <w:r>
        <w:rPr>
          <w:rFonts w:ascii="宋体" w:hAnsi="宋体" w:eastAsia="宋体" w:cs="宋体"/>
          <w:color w:val="000"/>
          <w:sz w:val="28"/>
          <w:szCs w:val="28"/>
        </w:rPr>
        <w:t xml:space="preserve">形式主义问题关乎人心向背，关乎改革发展。破除形式主义要下好全国“一盘棋”，上下联动，一体作战。从中央到地方，从各级领导机关到基层一线，都要做到上下一条心、左右一股劲，凝聚合力、共同发力，形成统一战线和攻守同盟。无论党员干部在哪个层级，都应坚决绷紧根治形式主义的红线，不断压缩形式主义问题的生存空间，真正让形式主义无所遁形。除此之外，还应层层传导压力，一级带着一级干、一级做给一级看，动真碰硬、寸步不让，形成从上到下思想行动高度统一的联动机制，共同算好“减负增效账”，为基层干部松绑、减压、赋能。这项工作不仅要从机关抓起，更要从党员干部自身抓起，少说多做、注重实效，多办实事、解决难题，让基层群众真切地感受到党员干部作风的转变。</w:t>
      </w:r>
    </w:p>
    <w:p>
      <w:pPr>
        <w:ind w:left="0" w:right="0" w:firstLine="560"/>
        <w:spacing w:before="450" w:after="450" w:line="312" w:lineRule="auto"/>
      </w:pPr>
      <w:r>
        <w:rPr>
          <w:rFonts w:ascii="宋体" w:hAnsi="宋体" w:eastAsia="宋体" w:cs="宋体"/>
          <w:color w:val="000"/>
          <w:sz w:val="28"/>
          <w:szCs w:val="28"/>
        </w:rPr>
        <w:t xml:space="preserve">总之，根治形式主义就是刀刃向内、刮骨疗毒，必须以简的追求、实的态度、真的做法、严的作风，动真格、下狠心，从一点一滴改起，一步一个脚印地整治和巩固，让干部在工作中“不驰于空想、不骛于虚声”。心之所系，力之所往。战“疫”事关百姓生死，全面建成小康社会、脱贫攻坚事关百姓福祉，半点放松不得。只有破除形式主义和官僚主义“毒瘤”，让干部有更多时间和精力抓落实，才能以实干实效交出让党和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第二篇：“形式主义”专题党课讲稿</w:t>
      </w:r>
    </w:p>
    <w:p>
      <w:pPr>
        <w:ind w:left="0" w:right="0" w:firstLine="560"/>
        <w:spacing w:before="450" w:after="450" w:line="312" w:lineRule="auto"/>
      </w:pPr>
      <w:r>
        <w:rPr>
          <w:rFonts w:ascii="宋体" w:hAnsi="宋体" w:eastAsia="宋体" w:cs="宋体"/>
          <w:color w:val="000"/>
          <w:sz w:val="28"/>
          <w:szCs w:val="28"/>
        </w:rPr>
        <w:t xml:space="preserve">“形式主义”专题党课讲稿</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持续解决困扰基层的形式主义问题为决胜全面建成小康社会提供坚强作风保证的通知》，以持续推进解决形式主义问题，对深化拓展基层减负工作、关心关爱基层干部进一步作出具体部署。《通知》指出，要“防止用形式主义做法解决形式主义问题”，为决胜全面建成小康社会提供坚强作风保证。</w:t>
      </w:r>
    </w:p>
    <w:p>
      <w:pPr>
        <w:ind w:left="0" w:right="0" w:firstLine="560"/>
        <w:spacing w:before="450" w:after="450" w:line="312" w:lineRule="auto"/>
      </w:pPr>
      <w:r>
        <w:rPr>
          <w:rFonts w:ascii="宋体" w:hAnsi="宋体" w:eastAsia="宋体" w:cs="宋体"/>
          <w:color w:val="000"/>
          <w:sz w:val="28"/>
          <w:szCs w:val="28"/>
        </w:rPr>
        <w:t xml:space="preserve">党课《绝不能用形式主义做法解决形式主义问题》，从“形式主义的本质、表现、特点、产生原因”“要持续解决困扰基层的形式主义问题”“解决形式主义问题必须防止形式主义做法”三个方面进行了全面解读，各级党组织和广大党员干部在进行党课学习时，可以参考以下内容：</w:t>
      </w:r>
    </w:p>
    <w:p>
      <w:pPr>
        <w:ind w:left="0" w:right="0" w:firstLine="560"/>
        <w:spacing w:before="450" w:after="450" w:line="312" w:lineRule="auto"/>
      </w:pPr>
      <w:r>
        <w:rPr>
          <w:rFonts w:ascii="宋体" w:hAnsi="宋体" w:eastAsia="宋体" w:cs="宋体"/>
          <w:color w:val="000"/>
          <w:sz w:val="28"/>
          <w:szCs w:val="28"/>
        </w:rPr>
        <w:t xml:space="preserve">一、形式主义的本质、表现、特点、产生原因和危害</w:t>
      </w:r>
    </w:p>
    <w:p>
      <w:pPr>
        <w:ind w:left="0" w:right="0" w:firstLine="560"/>
        <w:spacing w:before="450" w:after="450" w:line="312" w:lineRule="auto"/>
      </w:pPr>
      <w:r>
        <w:rPr>
          <w:rFonts w:ascii="宋体" w:hAnsi="宋体" w:eastAsia="宋体" w:cs="宋体"/>
          <w:color w:val="000"/>
          <w:sz w:val="28"/>
          <w:szCs w:val="28"/>
        </w:rPr>
        <w:t xml:space="preserve">形式主义，其产生的思想根源就是片面地认为形式与内容可以分离，形式可以脱离内容而存在，甚至认为形式大于内容。这种思想观念在现实生活中的表现就是形式主义。因此，从唯物辩证法的角度来看，形式主义的本质就在于割裂了形式与内容的关系，片面地强调形式的作用，从而把形式凌驾于内容之上而产生的一种错误的工作方式和工作作风。</w:t>
      </w:r>
    </w:p>
    <w:p>
      <w:pPr>
        <w:ind w:left="0" w:right="0" w:firstLine="560"/>
        <w:spacing w:before="450" w:after="450" w:line="312" w:lineRule="auto"/>
      </w:pPr>
      <w:r>
        <w:rPr>
          <w:rFonts w:ascii="宋体" w:hAnsi="宋体" w:eastAsia="宋体" w:cs="宋体"/>
          <w:color w:val="000"/>
          <w:sz w:val="28"/>
          <w:szCs w:val="28"/>
        </w:rPr>
        <w:t xml:space="preserve">无论是针对上级的形式主义还是针对下级的形式主义，最根本的问题在于这些领导干部没有从党的宗旨和人民利益出发，而是从个人不正当的政治诉求和政治追求出发，热衷于做表面工作，敷衍上级、糊弄下级。</w:t>
      </w:r>
    </w:p>
    <w:p>
      <w:pPr>
        <w:ind w:left="0" w:right="0" w:firstLine="560"/>
        <w:spacing w:before="450" w:after="450" w:line="312" w:lineRule="auto"/>
      </w:pPr>
      <w:r>
        <w:rPr>
          <w:rFonts w:ascii="宋体" w:hAnsi="宋体" w:eastAsia="宋体" w:cs="宋体"/>
          <w:color w:val="000"/>
          <w:sz w:val="28"/>
          <w:szCs w:val="28"/>
        </w:rPr>
        <w:t xml:space="preserve">决策部署环节的形式主义，主要表现为领导干部并不是真正为了科学决策、民主决策、依法决策，而是以科学、民主、依法之名，行独断专行之实。因此，这种充满了形式主义的决策在相当大的程度上偏离了科学、民主与法律，往往徒有其表，看似听取专家意见、经过论证，看似进行民主投票、举手表决，看似有坚实的法律依据，实则将专家作为装点门面的“面子工程”，将民主投票作为合乎程序的“装潢”，将援引法律作为依法的“幌子”。</w:t>
      </w:r>
    </w:p>
    <w:p>
      <w:pPr>
        <w:ind w:left="0" w:right="0" w:firstLine="560"/>
        <w:spacing w:before="450" w:after="450" w:line="312" w:lineRule="auto"/>
      </w:pPr>
      <w:r>
        <w:rPr>
          <w:rFonts w:ascii="宋体" w:hAnsi="宋体" w:eastAsia="宋体" w:cs="宋体"/>
          <w:color w:val="000"/>
          <w:sz w:val="28"/>
          <w:szCs w:val="28"/>
        </w:rPr>
        <w:t xml:space="preserve">形式主义作为党风建设中久治不愈的顽症，之所以具有顽固性，是因为这种干部和群众都讨厌的作风，在有些时候却给一些干部带来了甜头。根本原因在于一部分干部不愿意做实实在在的工作，只希望走捷径；一部分干部不愿意担当作为，而是把工作推给下属和下级部门。也就是说，这部分干部既不想干事、不想负责，又想邀功，那就得在“花架子”上动脑筋，在表面文章上下功夫，在轰动效应上想办法，从而引起上级注意。</w:t>
      </w:r>
    </w:p>
    <w:p>
      <w:pPr>
        <w:ind w:left="0" w:right="0" w:firstLine="560"/>
        <w:spacing w:before="450" w:after="450" w:line="312" w:lineRule="auto"/>
      </w:pPr>
      <w:r>
        <w:rPr>
          <w:rFonts w:ascii="宋体" w:hAnsi="宋体" w:eastAsia="宋体" w:cs="宋体"/>
          <w:color w:val="000"/>
          <w:sz w:val="28"/>
          <w:szCs w:val="28"/>
        </w:rPr>
        <w:t xml:space="preserve">形式主义之所以危害大，就是因为它空耗人力物力，最终会导致看似做了很多工作，但却解决不了实际问题。而且，形式主义一旦蔓延，会导致很多事情经历了无数程序，最终却徒劳无功。长此以往，党的事业就必然难以向前推动</w:t>
      </w:r>
    </w:p>
    <w:p>
      <w:pPr>
        <w:ind w:left="0" w:right="0" w:firstLine="560"/>
        <w:spacing w:before="450" w:after="450" w:line="312" w:lineRule="auto"/>
      </w:pPr>
      <w:r>
        <w:rPr>
          <w:rFonts w:ascii="宋体" w:hAnsi="宋体" w:eastAsia="宋体" w:cs="宋体"/>
          <w:color w:val="000"/>
          <w:sz w:val="28"/>
          <w:szCs w:val="28"/>
        </w:rPr>
        <w:t xml:space="preserve">二、要持续解决困扰基层的形式主义问题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基层是党的路线方针政策贯彻落实的“最后一公里”。“上面千条线，下面一根针”，形式主义作为一种消极作风，也最困扰基层。因此，要从为基层真减负、减真负的目的出发，持续解决形式主义问题。</w:t>
      </w:r>
    </w:p>
    <w:p>
      <w:pPr>
        <w:ind w:left="0" w:right="0" w:firstLine="560"/>
        <w:spacing w:before="450" w:after="450" w:line="312" w:lineRule="auto"/>
      </w:pPr>
      <w:r>
        <w:rPr>
          <w:rFonts w:ascii="宋体" w:hAnsi="宋体" w:eastAsia="宋体" w:cs="宋体"/>
          <w:color w:val="000"/>
          <w:sz w:val="28"/>
          <w:szCs w:val="28"/>
        </w:rPr>
        <w:t xml:space="preserve">解决形式主义问题，查摆问题是手段，必须坚持统筹兼顾，党员干部必须把自己摆进去、把职责摆进去、把工作摆进去，从自身入手，对形式主义的不同表现进行全面查摆，既要查摆老问题，也要查摆新问题；既要查摆显性问题，也要查摆隐性问题；既要查摆共性问题，也要查摆个性问题；既要查摆顽固性、典型性问题，也要查摆苗头性、倾向性问题；既要查摆自己发现的问题，也要查摆群众反映的问题。</w:t>
      </w:r>
    </w:p>
    <w:p>
      <w:pPr>
        <w:ind w:left="0" w:right="0" w:firstLine="560"/>
        <w:spacing w:before="450" w:after="450" w:line="312" w:lineRule="auto"/>
      </w:pPr>
      <w:r>
        <w:rPr>
          <w:rFonts w:ascii="宋体" w:hAnsi="宋体" w:eastAsia="宋体" w:cs="宋体"/>
          <w:color w:val="000"/>
          <w:sz w:val="28"/>
          <w:szCs w:val="28"/>
        </w:rPr>
        <w:t xml:space="preserve">此外，总结新冠肺炎疫情防控中的经验教训，教育引导党员干部自觉加强党性修养，坚持实事求是的思想路线，牢固树立正确政绩观，始终牢记人民利益高于一切，切实把对上负责与对下负责统一起来，这些都是从筑牢思想政治根基入手克服形式主义的重要内容。</w:t>
      </w:r>
    </w:p>
    <w:p>
      <w:pPr>
        <w:ind w:left="0" w:right="0" w:firstLine="560"/>
        <w:spacing w:before="450" w:after="450" w:line="312" w:lineRule="auto"/>
      </w:pPr>
      <w:r>
        <w:rPr>
          <w:rFonts w:ascii="宋体" w:hAnsi="宋体" w:eastAsia="宋体" w:cs="宋体"/>
          <w:color w:val="000"/>
          <w:sz w:val="28"/>
          <w:szCs w:val="28"/>
        </w:rPr>
        <w:t xml:space="preserve">因此，在新时代，克服形式主义，必须从深化治理改革入手，总的要求是构建党的领导、人民当家作主和依法治理有机统一的基层治理体制机制，总的方向是向基层放权赋能但又要避免层层向基层转嫁责任</w:t>
      </w:r>
    </w:p>
    <w:p>
      <w:pPr>
        <w:ind w:left="0" w:right="0" w:firstLine="560"/>
        <w:spacing w:before="450" w:after="450" w:line="312" w:lineRule="auto"/>
      </w:pPr>
      <w:r>
        <w:rPr>
          <w:rFonts w:ascii="宋体" w:hAnsi="宋体" w:eastAsia="宋体" w:cs="宋体"/>
          <w:color w:val="000"/>
          <w:sz w:val="28"/>
          <w:szCs w:val="28"/>
        </w:rPr>
        <w:t xml:space="preserve">三、解决形式主义问题必须防止形式主义做法</w:t>
      </w:r>
    </w:p>
    <w:p>
      <w:pPr>
        <w:ind w:left="0" w:right="0" w:firstLine="560"/>
        <w:spacing w:before="450" w:after="450" w:line="312" w:lineRule="auto"/>
      </w:pPr>
      <w:r>
        <w:rPr>
          <w:rFonts w:ascii="宋体" w:hAnsi="宋体" w:eastAsia="宋体" w:cs="宋体"/>
          <w:color w:val="000"/>
          <w:sz w:val="28"/>
          <w:szCs w:val="28"/>
        </w:rPr>
        <w:t xml:space="preserve">“用形式主义做法解决形式主义问题”产生的原因在于一些领导干部和地方部门政绩观错位，没有把群众的利益放在第一位，而是想方设法以各种方式欺上瞒下，热衷于做表面工作。</w:t>
      </w:r>
    </w:p>
    <w:p>
      <w:pPr>
        <w:ind w:left="0" w:right="0" w:firstLine="560"/>
        <w:spacing w:before="450" w:after="450" w:line="312" w:lineRule="auto"/>
      </w:pPr>
      <w:r>
        <w:rPr>
          <w:rFonts w:ascii="宋体" w:hAnsi="宋体" w:eastAsia="宋体" w:cs="宋体"/>
          <w:color w:val="000"/>
          <w:sz w:val="28"/>
          <w:szCs w:val="28"/>
        </w:rPr>
        <w:t xml:space="preserve">这就是以现在的“翻台账、查记录”的形式主义来改变过去“走个过场”的形式主义，其本质是换汤不换药，对解决形式主义问题没有任何根本性的改变，对工作落实、工作进度也没有起到应有的作用。所以说，防止用形式主义做法解决形式主义问题，就要彻底清除旧的形式主义，防止新的形式主义。</w:t>
      </w:r>
    </w:p>
    <w:p>
      <w:pPr>
        <w:ind w:left="0" w:right="0" w:firstLine="560"/>
        <w:spacing w:before="450" w:after="450" w:line="312" w:lineRule="auto"/>
      </w:pPr>
      <w:r>
        <w:rPr>
          <w:rFonts w:ascii="宋体" w:hAnsi="宋体" w:eastAsia="宋体" w:cs="宋体"/>
          <w:color w:val="000"/>
          <w:sz w:val="28"/>
          <w:szCs w:val="28"/>
        </w:rPr>
        <w:t xml:space="preserve">既要认清过去的敷衍走过场是形式主义，也要认清现在的过度留痕是形式主义；既要看到过去的考核敷衍了事是形式主义，又要看到现在的层层考核、过度考核是形式主义。只有从思想认识上区分清楚新旧形式主义的种种形态，才能防患于未然，在制度政策出台前杜绝新的形式主义的形成。</w:t>
      </w:r>
    </w:p>
    <w:p>
      <w:pPr>
        <w:ind w:left="0" w:right="0" w:firstLine="560"/>
        <w:spacing w:before="450" w:after="450" w:line="312" w:lineRule="auto"/>
      </w:pPr>
      <w:r>
        <w:rPr>
          <w:rFonts w:ascii="宋体" w:hAnsi="宋体" w:eastAsia="宋体" w:cs="宋体"/>
          <w:color w:val="000"/>
          <w:sz w:val="28"/>
          <w:szCs w:val="28"/>
        </w:rPr>
        <w:t xml:space="preserve">很多时候，形式主义的问题看似在下面，实则源头在上面，因为作风的养成经常会形成上行下效的效应。所以，从领导机关、领导干部抓起，要抓住防止用形式主义做法解决形式主义问题的主体责任。</w:t>
      </w:r>
    </w:p>
    <w:p>
      <w:pPr>
        <w:ind w:left="0" w:right="0" w:firstLine="560"/>
        <w:spacing w:before="450" w:after="450" w:line="312" w:lineRule="auto"/>
      </w:pPr>
      <w:r>
        <w:rPr>
          <w:rFonts w:ascii="宋体" w:hAnsi="宋体" w:eastAsia="宋体" w:cs="宋体"/>
          <w:color w:val="000"/>
          <w:sz w:val="28"/>
          <w:szCs w:val="28"/>
        </w:rPr>
        <w:t xml:space="preserve">为此，必须在制定制度时，充分考量旧形式主义会产生哪些新变种，对其可能的形态作出充分的估计，从制度上加以“堵漏”，采取切实管用的措施，在“实”上下功夫、在“严”上见真格，树立重实干、重实绩的思想导向，提高各地方各部门和各级干部解决实际问题的能力，真真正正瞄准问题、实实在在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第三篇：破除形式主义官僚主义要下实功夫</w:t>
      </w:r>
    </w:p>
    <w:p>
      <w:pPr>
        <w:ind w:left="0" w:right="0" w:firstLine="560"/>
        <w:spacing w:before="450" w:after="450" w:line="312" w:lineRule="auto"/>
      </w:pPr>
      <w:r>
        <w:rPr>
          <w:rFonts w:ascii="宋体" w:hAnsi="宋体" w:eastAsia="宋体" w:cs="宋体"/>
          <w:color w:val="000"/>
          <w:sz w:val="28"/>
          <w:szCs w:val="28"/>
        </w:rPr>
        <w:t xml:space="preserve">年初召开的市纪委十二届四次全会，系统总结了2025年全市党风廉政建设和反腐败工作，全面部署了2025年工作任务，为推动新时代青岛纪检监察工作高质量发展指明了方向、提供了遵循。全会明确提出，要以党的政治建设为统领，在坚决破除形式主义、官僚主义上持续发力。作为党风政风监督部门，要以全会精神为主线，把整治形式主义、官僚主义作为一项重要政治任务，把自己摆进去、职责摆进去、工作摆进去，明确目标、吹响号角，发起攻势、紧抓快干，下实打实的功夫抓出成效、落实到位。</w:t>
      </w:r>
    </w:p>
    <w:p>
      <w:pPr>
        <w:ind w:left="0" w:right="0" w:firstLine="560"/>
        <w:spacing w:before="450" w:after="450" w:line="312" w:lineRule="auto"/>
      </w:pPr>
      <w:r>
        <w:rPr>
          <w:rFonts w:ascii="宋体" w:hAnsi="宋体" w:eastAsia="宋体" w:cs="宋体"/>
          <w:color w:val="000"/>
          <w:sz w:val="28"/>
          <w:szCs w:val="28"/>
        </w:rPr>
        <w:t xml:space="preserve">把握政治方向。形式主义、官僚主义的危害首先是政治上的，既严重阻碍党的路线方针政策和党中央重大决策部署贯彻落实，又严重损害人民群众的切身利益，最终损害党群干群关系、侵蚀党的执政基础。要进一步提高政治站位，充分认识在整治形式主义、官僚主义工作中肩负的政治使命与历史担当，增强责任感、使命感和主动性、自觉性，认真履职尽责，深化整治工作成果，深入推进作风建设。实践中，要紧扣省委、市委“工作落实年”决策部署，聚焦市委发起的海洋攻势、“双招双引”攻势、交通基础设施建设攻势等“15个攻势”，发起整治形式主义、官僚主义突出问题战役，紧盯对决策部署不敬畏、不在乎、喊口号、装样子的错误表现，重点整治表态多调门高、行动少落实差，热衷作秀造势,单纯以会议贯彻会议、以文件落实文件，过度留痕等突出问题，严肃执纪问责，曝光典型案例，形成反对形式主义官僚主义、狠抓落实的雷霆之势。</w:t>
      </w:r>
    </w:p>
    <w:p>
      <w:pPr>
        <w:ind w:left="0" w:right="0" w:firstLine="560"/>
        <w:spacing w:before="450" w:after="450" w:line="312" w:lineRule="auto"/>
      </w:pPr>
      <w:r>
        <w:rPr>
          <w:rFonts w:ascii="宋体" w:hAnsi="宋体" w:eastAsia="宋体" w:cs="宋体"/>
          <w:color w:val="000"/>
          <w:sz w:val="28"/>
          <w:szCs w:val="28"/>
        </w:rPr>
        <w:t xml:space="preserve">攻坚痛点堵点。当前和今后一个时期，整治形式主义、官僚主义的重点是要整治贯彻党中央决策部署、落实党的路线方针政策包括十九大精神、新发展理念中的形式主义、官僚主义问题。结合我市实际，要突出抓好三个结合：把整治形式主义、官僚主义与优化营商环境结合起来，着力解决企业反响集中、群众反映强烈的顽症痼疾，严肃整治查处行政审批、执法监管、服务中介、竣工验收等重点领域影响和破坏营商环境的突出问题；与做好扫黑除恶、打赢三大攻坚战等工作结合起来，严格落实党中央有关决策部署和省委、市委工作要求，深挖细查因不担当、不作为、乱作为等形式主义、官僚主义问题造成严重后果的违纪违法行为；与整治群众身边的腐败和作风问题结合起来，重点查处扶贫领域违规决策、欺上瞒下、作表面文章等形式主义、官僚主义突出问题，着力查处民生领域漠视群众疾苦、损害群众利益、效率低下等形式主义、官僚主义问题。</w:t>
      </w:r>
    </w:p>
    <w:p>
      <w:pPr>
        <w:ind w:left="0" w:right="0" w:firstLine="560"/>
        <w:spacing w:before="450" w:after="450" w:line="312" w:lineRule="auto"/>
      </w:pPr>
      <w:r>
        <w:rPr>
          <w:rFonts w:ascii="宋体" w:hAnsi="宋体" w:eastAsia="宋体" w:cs="宋体"/>
          <w:color w:val="000"/>
          <w:sz w:val="28"/>
          <w:szCs w:val="28"/>
        </w:rPr>
        <w:t xml:space="preserve">聚焦精准监督。做实做细监督职责，把反对形式主义、官僚主义作为日常监督、长期监督的重点，抓早抓小、防微杜渐。要完善监督方式，坚持问题导向，聚焦重点行业、重点领域，通过明察与暗访、自查与下查一级、实地督导与随机抽查相结合的方式，不断加大监督检查力度，努力营造氛围、形成震慑，着力消除有关部门单位作风方面存在的“亚健康”状态。要畅通监督渠道，依托政务服务热线受理平台，整合广播电视、报纸、网络等监督渠道，构建形式主义、官僚主义整治大平台，收集反映反馈问题，加大督查督办力度，督促各级各部门各单位在查纠形式主义、官僚主义上动起来、硬起来、严起来。要严格监督执纪问责，贯通运用监督执纪“四种形态”，特别是第一种形态，精准把握政策，精准定性量纪，对苗头性倾向性问题特别是热衷于搞形式主义、官僚主义的党员干部，及时咬耳扯袖、红脸出汗，该提醒的提醒，该批评的批评，该诫勉的诫勉，把问题解决在萌芽状态。</w:t>
      </w:r>
    </w:p>
    <w:p>
      <w:pPr>
        <w:ind w:left="0" w:right="0" w:firstLine="560"/>
        <w:spacing w:before="450" w:after="450" w:line="312" w:lineRule="auto"/>
      </w:pPr>
      <w:r>
        <w:rPr>
          <w:rFonts w:ascii="宋体" w:hAnsi="宋体" w:eastAsia="宋体" w:cs="宋体"/>
          <w:color w:val="000"/>
          <w:sz w:val="28"/>
          <w:szCs w:val="28"/>
        </w:rPr>
        <w:t xml:space="preserve">压实主体责任。形式主义、官僚主义病灶之所以难以根除，很重要的原因是责任压力传导不到位。要着力解决上热中温下冷的问题，把握好“三个抓手”：要紧紧抓住主体责任这个“牛鼻子”，推动各级党委党组落实好整治形式主义、官僚主义的主体责任，充分发挥其在工作中的主体作用，以调研排查开道，以纠正整改推进，以监督问责攻坚，健全抓常、抓细、抓长的长效机制，形成主责主抓、上下联动工作格局。要抓好“关键少数”，督促各级各部门主要负责同志把自己摆进去，以身作则、示范引领，以“关键少数”的自我革命带动“绝大多数”党员干部的作风转变；督促班子成员对分管的党员干部严格教育、严格监督、严格管理，守土有责、守土负责、守土尽责，真正把良好作风内化于心、外化于行。要抓牢监督责任，对形式主义、官僚主义问题频发、整治不力，特别是对问题反映在下面、根子在上面的，严肃追究主要领导责任，问责一个、警醒一片，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第四篇：关于破除形式主义的最新</w:t>
      </w:r>
    </w:p>
    <w:p>
      <w:pPr>
        <w:ind w:left="0" w:right="0" w:firstLine="560"/>
        <w:spacing w:before="450" w:after="450" w:line="312" w:lineRule="auto"/>
      </w:pPr>
      <w:r>
        <w:rPr>
          <w:rFonts w:ascii="宋体" w:hAnsi="宋体" w:eastAsia="宋体" w:cs="宋体"/>
          <w:color w:val="000"/>
          <w:sz w:val="28"/>
          <w:szCs w:val="28"/>
        </w:rPr>
        <w:t xml:space="preserve">彻底破除形式主义顽疾为基层减负松绑</w:t>
      </w:r>
    </w:p>
    <w:p>
      <w:pPr>
        <w:ind w:left="0" w:right="0" w:firstLine="560"/>
        <w:spacing w:before="450" w:after="450" w:line="312" w:lineRule="auto"/>
      </w:pPr>
      <w:r>
        <w:rPr>
          <w:rFonts w:ascii="宋体" w:hAnsi="宋体" w:eastAsia="宋体" w:cs="宋体"/>
          <w:color w:val="000"/>
          <w:sz w:val="28"/>
          <w:szCs w:val="28"/>
        </w:rPr>
        <w:t xml:space="preserve">形式主义是基层工作的顽疾。为着力解决困扰基层的形式主义问题，党中央把2025年定为“基层减负年”，让基层干部轻装上阵，取得明显成效。但一些深度形式主义和形式主义的新变种，在基层工作中特别是抗击疫情、复工复产、脱贫攻坚等工作中仍不时出现，消耗了基层干部大量精力，束缚了基层干事创业新动能。前不久，中共中央办公厅印发了《关于持续解决困扰基层的形式主义问题为决胜全面建成小康社会提供坚强作风保证的通知》，通知坚持问题导向、目标导向、结果导向相结合，实现了对形式主义顽疾的精准施治，再次吹响了为基层“减负松绑”的号角。贯彻落实通知精神，务必看清形式主义新表征，深究根源、找准“病灶”，开好处方、对症下药。公务员速读微信号整理。</w:t>
      </w:r>
    </w:p>
    <w:p>
      <w:pPr>
        <w:ind w:left="0" w:right="0" w:firstLine="560"/>
        <w:spacing w:before="450" w:after="450" w:line="312" w:lineRule="auto"/>
      </w:pPr>
      <w:r>
        <w:rPr>
          <w:rFonts w:ascii="宋体" w:hAnsi="宋体" w:eastAsia="宋体" w:cs="宋体"/>
          <w:color w:val="000"/>
          <w:sz w:val="28"/>
          <w:szCs w:val="28"/>
        </w:rPr>
        <w:t xml:space="preserve">一、把脉问诊：看清形式主义新表征</w:t>
      </w:r>
    </w:p>
    <w:p>
      <w:pPr>
        <w:ind w:left="0" w:right="0" w:firstLine="560"/>
        <w:spacing w:before="450" w:after="450" w:line="312" w:lineRule="auto"/>
      </w:pPr>
      <w:r>
        <w:rPr>
          <w:rFonts w:ascii="宋体" w:hAnsi="宋体" w:eastAsia="宋体" w:cs="宋体"/>
          <w:color w:val="000"/>
          <w:sz w:val="28"/>
          <w:szCs w:val="28"/>
        </w:rPr>
        <w:t xml:space="preserve">形式主义的共性表现是虚多实少，喊口号的花架子多，抓落实的硬功夫少。党的十八大以来，形式主义在一定程度上有所收敛。但是，在一些地方、一些单位、一些领域，形式主义又以新的形式，披上新马甲，花样翻新，出现了新变种。主要有以下十种表现：</w:t>
      </w:r>
    </w:p>
    <w:p>
      <w:pPr>
        <w:ind w:left="0" w:right="0" w:firstLine="560"/>
        <w:spacing w:before="450" w:after="450" w:line="312" w:lineRule="auto"/>
      </w:pPr>
      <w:r>
        <w:rPr>
          <w:rFonts w:ascii="宋体" w:hAnsi="宋体" w:eastAsia="宋体" w:cs="宋体"/>
          <w:color w:val="000"/>
          <w:sz w:val="28"/>
          <w:szCs w:val="28"/>
        </w:rPr>
        <w:t xml:space="preserve">一是贯彻落实“机械式”。贯彻落实中央重大决策部署表态多调门高，习惯于做“传声筒”“播放器”，满足于“轮流圈阅”“层层转发”“安排部署”;会上热烘烘，会后就放松，说一套做一套，具体工作落实仅在嘴上“空跑”、在纸上“旅行”，雨过地皮湿，陷入“走过场、刮阵风”的怪圈。二是调查研究“走秀式”。走马观花一般性调研的多、脚踏实地蹲点调研的少，作指示的多、虚心求教的少，到工作突出的地方调研多、到情况复杂矛盾突出的地方调研少，结果是“调查研究隔层纸，政策执行隔座山”。三是服务群众“推诿式”。“门好进、脸好看”，但还是“事难办”，将过去的“管卡压”变成了现在的“推绕拖”;借口作风严、框框多、条条细、规则紧，人为地造成群众办事过程“中梗阻”，服务群众在“最后一公里”卡了壳。四是项目建设“形象式”。一些地方搞工程上项目，以领导的喜好和判断为标准，热衷于打造领导“可视范围”内的形象项目、形象工程，“不怕群众不满意，就怕领导不注意”。五是召开会议“重复式”。不从实际出发，把会议作为开展工作的唯一手段，热衷于以会议贯彻会议，只要上情下达，总离不开会议，层层重复开，一个接一个，检查评比走马灯，导致基层疲于应付，没有时间抓落实。六是文风话风“拼凑式”。起草文件照搬照抄，出台制度规定“依葫芦画瓢”，内容不是来自调查研究，而是源自抄袭拼凑;八股式套路，只讲形式，不重内容，只看过程，不管结果，空话连篇，言之无物。七是责任担当“闪避式”。“只求不出事，宁愿不做事”，看到事情躲着走，遇到事情绕着走，凡事都要上级拍板，避免自己担责，甚至层层往上报、层层不表态。八是工作实效“包装式”。“兵马”未动，“材料”先行，花拳绣腿，不求实效，把说的当成做的，规划当成现实，思路当成成绩，用总结材料“包装”工作实绩，搞“材料出政绩”。九是履行职责“签单式”。只重形式不重内容，不管部署什么工作，只求“利己”，热衷于与基层和下属单位签订“责任状”，将责任下移，试图让下级的“责任状”成为自己的“免责单”。十是对待问题“漠视式”。凡事明哲保身，对身边不良风气和违规问题态度漠然，事不关己、高高挂起，知情不报、听之任之，甚至在组织向其了解情况时仍然编造谎言，捂住盖子，不说真话，企图蒙混过关。</w:t>
      </w:r>
    </w:p>
    <w:p>
      <w:pPr>
        <w:ind w:left="0" w:right="0" w:firstLine="560"/>
        <w:spacing w:before="450" w:after="450" w:line="312" w:lineRule="auto"/>
      </w:pPr>
      <w:r>
        <w:rPr>
          <w:rFonts w:ascii="宋体" w:hAnsi="宋体" w:eastAsia="宋体" w:cs="宋体"/>
          <w:color w:val="000"/>
          <w:sz w:val="28"/>
          <w:szCs w:val="28"/>
        </w:rPr>
        <w:t xml:space="preserve">二、找准“病灶”：深究形式主义根源</w:t>
      </w:r>
    </w:p>
    <w:p>
      <w:pPr>
        <w:ind w:left="0" w:right="0" w:firstLine="560"/>
        <w:spacing w:before="450" w:after="450" w:line="312" w:lineRule="auto"/>
      </w:pPr>
      <w:r>
        <w:rPr>
          <w:rFonts w:ascii="宋体" w:hAnsi="宋体" w:eastAsia="宋体" w:cs="宋体"/>
          <w:color w:val="000"/>
          <w:sz w:val="28"/>
          <w:szCs w:val="28"/>
        </w:rPr>
        <w:t xml:space="preserve">善除害者察其本，善理疾者绝其源。面对形式主义的新表征，唯有擦亮眼睛，找准病根才是关键。各单位各部门要坚持“问题”为导向，在“找”上下功夫，在“准”上严对标。形式主义之风一有机会就变种兴盛，深究其病根，主要在以下四个方面原因：</w:t>
      </w:r>
    </w:p>
    <w:p>
      <w:pPr>
        <w:ind w:left="0" w:right="0" w:firstLine="560"/>
        <w:spacing w:before="450" w:after="450" w:line="312" w:lineRule="auto"/>
      </w:pPr>
      <w:r>
        <w:rPr>
          <w:rFonts w:ascii="宋体" w:hAnsi="宋体" w:eastAsia="宋体" w:cs="宋体"/>
          <w:color w:val="000"/>
          <w:sz w:val="28"/>
          <w:szCs w:val="28"/>
        </w:rPr>
        <w:t xml:space="preserve">一是理想信念不坚定、宗旨意识淡漠导致背离初心使命。“思想决定行动”，形式主义不会凭空产生，理想信念的“总开关”出了问题，“三观”就会扭曲，最后就会陷入自欺欺人的形式主义泥塘。一些党员干部搞形式主义，说到底是宗旨意识淡薄，没有把人民放在心中最高的位置，想问题、做决策、办事情不是顺应人民“期待”，而是为了自己的“顶戴”，不是拎着“乌纱帽”为民干事，而是捂着“乌纱帽”为己做官，久而久之，与共产党人的初心使命渐行渐远。二是上梁不正下梁歪、上行下效导致工作走样。习近平总书记指出，“基层的形式主义，根源不在下面，而是上行下效。”上面不考虑客观条件，轮番轰炸、层层加码，下面就会左右为难、被动应付、变通处理;上级领导干部好大喜功，随之而来的注水数字、形象工程、虚假政绩就会源源不断;上面评价工作偏重于“形”，忽略了“实”，下面就会夸夸其谈，弄虚作假。如此华而不实，导致真正需要沉下心来蓄内功、打基础时，却往往有心无力、有想法难落实，也为形式主义的变种和盛行提供了滋生的土壤。三是能力不足、本领恐慌导致懒政怠政。有些干部，因为不加强学习，跟不上形式的变化，方向找不准、形式摸不清，又缺乏担当本领，不会与时俱进、因地制宜创新工作方式方法，就只能照搬照抄上级要求，“上下一般粗”，妄图“一把钥匙开各种锁”，抑或囫囵吞枣、不求甚解，想要“一个药方包治百病”，其结果只能是绕来绕去、事倍功半，既浪费了资源，又耽误了事业。四是制度机制不完善、监督难问责难导致心存侥幸。“形式”和“形式主义”虽然只有两字之差，但缺乏科学统一的定性定量尺度，要精准识别较难，需反复考量，形式主义者往往又会摆出很多冠冕堂皇的理由，披上各种各样“政治正确”的外衣，表面看“四个意识”没问题，可事实证明却是只见表态不见落实的“两面人”;尽管这些“障眼法”骗得了一时骗不了一世，但在客观上增加了形式主义被发现的难度，造成监督问责难以及时到位，这让形式主义的想法、做法在一些党员干部中始终存在市场。公务员速读微信号整理。</w:t>
      </w:r>
    </w:p>
    <w:p>
      <w:pPr>
        <w:ind w:left="0" w:right="0" w:firstLine="560"/>
        <w:spacing w:before="450" w:after="450" w:line="312" w:lineRule="auto"/>
      </w:pPr>
      <w:r>
        <w:rPr>
          <w:rFonts w:ascii="宋体" w:hAnsi="宋体" w:eastAsia="宋体" w:cs="宋体"/>
          <w:color w:val="000"/>
          <w:sz w:val="28"/>
          <w:szCs w:val="28"/>
        </w:rPr>
        <w:t xml:space="preserve">三、对症下药：开好破除形式主义处方</w:t>
      </w:r>
    </w:p>
    <w:p>
      <w:pPr>
        <w:ind w:left="0" w:right="0" w:firstLine="560"/>
        <w:spacing w:before="450" w:after="450" w:line="312" w:lineRule="auto"/>
      </w:pPr>
      <w:r>
        <w:rPr>
          <w:rFonts w:ascii="宋体" w:hAnsi="宋体" w:eastAsia="宋体" w:cs="宋体"/>
          <w:color w:val="000"/>
          <w:sz w:val="28"/>
          <w:szCs w:val="28"/>
        </w:rPr>
        <w:t xml:space="preserve">彻底破除形式主义这一玩疾，为基层减负松绑，既要“对症下药”，又要辨证施治。要以“钉钉子”的韧劲、啃“硬骨头”的狠劲，久久为功，按照《通知》要求推动相关措施落准、落实、落细，让形式主义无处遁形。</w:t>
      </w:r>
    </w:p>
    <w:p>
      <w:pPr>
        <w:ind w:left="0" w:right="0" w:firstLine="560"/>
        <w:spacing w:before="450" w:after="450" w:line="312" w:lineRule="auto"/>
      </w:pPr>
      <w:r>
        <w:rPr>
          <w:rFonts w:ascii="宋体" w:hAnsi="宋体" w:eastAsia="宋体" w:cs="宋体"/>
          <w:color w:val="000"/>
          <w:sz w:val="28"/>
          <w:szCs w:val="28"/>
        </w:rPr>
        <w:t xml:space="preserve">一要纲举目张抓重点。习近平总书记强调，“在任何工作中，我们既要讲两点论，又要讲重点论，没有主次，不加区别，眉毛胡子一把抓，是做不好工作的。”这要求我们必须抓住重点、抓住关键要害。第一抓重点人，就是要抓住领导干部这个“关键少数”，一把手要负总责。“善禁者，先禁其身而后人”，上级领导机关是作风建设的组织者、管理者、推动者，是作风建设的风向标，既负有领导责任，也具有示范责任。彻底破除形式主义就是要自上而下抓起、从“关键少数”做起、从上级部门改起，以上率下，形成“头雁效应”。第二抓重点事，重点整治形式主义的突出问题。要对照10个方面的新表现真诚地给自己画个像，给自己所在的部门和单位画个像，找到差距、找出问题，特别是漠视人民群众生命安全和身体健康等突出问题，严肃查处不敬畏不在乎、空泛表态、敷衍塞责、弄虚作假、阳奉阴违等问题。</w:t>
      </w:r>
    </w:p>
    <w:p>
      <w:pPr>
        <w:ind w:left="0" w:right="0" w:firstLine="560"/>
        <w:spacing w:before="450" w:after="450" w:line="312" w:lineRule="auto"/>
      </w:pPr>
      <w:r>
        <w:rPr>
          <w:rFonts w:ascii="宋体" w:hAnsi="宋体" w:eastAsia="宋体" w:cs="宋体"/>
          <w:color w:val="000"/>
          <w:sz w:val="28"/>
          <w:szCs w:val="28"/>
        </w:rPr>
        <w:t xml:space="preserve">二要兑现承诺抓落实。形式主义害人害己、误国误民，绝不能用形式主义反对形式主义。无论哪级干部，无论什么机构，出现一起必须严惩一起，该曝光的曝光，该处分的处分，绝不姑息。各级党委(党组)要切实履行主体责任，坚持一级做给一级看，抓好本级带下级。要深化理想信念教育，加强治理能力和专业能力培训，使广大党员、干部深刻认识到减负不是减担当、减责任，更不是降低工作标准和要求，自觉把初心落在行动上、把使命担在肩膀上，提高担当作为的硬本领。</w:t>
      </w:r>
    </w:p>
    <w:p>
      <w:pPr>
        <w:ind w:left="0" w:right="0" w:firstLine="560"/>
        <w:spacing w:before="450" w:after="450" w:line="312" w:lineRule="auto"/>
      </w:pPr>
      <w:r>
        <w:rPr>
          <w:rFonts w:ascii="宋体" w:hAnsi="宋体" w:eastAsia="宋体" w:cs="宋体"/>
          <w:color w:val="000"/>
          <w:sz w:val="28"/>
          <w:szCs w:val="28"/>
        </w:rPr>
        <w:t xml:space="preserve">三要踏石留印抓实效。要从群众需要、实际出发，坚持实事求是的思想路线，牢固树立正确政绩观，始终牢记人民利益高于一切，切实把对上负责与对下负责统一起来，决不做自以为领导满意却让群众失望的蠢事。要充分认识形式主义的多样性和变异性，摸清形式主义不同时期、不同地区、不同部门的不同表现，紧密联系具体实际，既解决老问题，也察觉新问题;既解决显性问题，也解决隐性问题;既解决表层次问题，也解决深层次问题，“抓铁有痕、踏石留印”，抓出习惯，抓出长效。</w:t>
      </w:r>
    </w:p>
    <w:p>
      <w:pPr>
        <w:ind w:left="0" w:right="0" w:firstLine="560"/>
        <w:spacing w:before="450" w:after="450" w:line="312" w:lineRule="auto"/>
      </w:pPr>
      <w:r>
        <w:rPr>
          <w:rFonts w:ascii="宋体" w:hAnsi="宋体" w:eastAsia="宋体" w:cs="宋体"/>
          <w:color w:val="000"/>
          <w:sz w:val="28"/>
          <w:szCs w:val="28"/>
        </w:rPr>
        <w:t xml:space="preserve">对形式主义官僚主义说“不行”</w:t>
      </w:r>
    </w:p>
    <w:p>
      <w:pPr>
        <w:ind w:left="0" w:right="0" w:firstLine="560"/>
        <w:spacing w:before="450" w:after="450" w:line="312" w:lineRule="auto"/>
      </w:pPr>
      <w:r>
        <w:rPr>
          <w:rFonts w:ascii="宋体" w:hAnsi="宋体" w:eastAsia="宋体" w:cs="宋体"/>
          <w:color w:val="000"/>
          <w:sz w:val="28"/>
          <w:szCs w:val="28"/>
        </w:rPr>
        <w:t xml:space="preserve">说“不行”，重要目的是为了“怎样才行”。“说不行”是表明立场，“为什么不行”要理清原因，“怎样才行”须拿出办法</w:t>
      </w:r>
    </w:p>
    <w:p>
      <w:pPr>
        <w:ind w:left="0" w:right="0" w:firstLine="560"/>
        <w:spacing w:before="450" w:after="450" w:line="312" w:lineRule="auto"/>
      </w:pPr>
      <w:r>
        <w:rPr>
          <w:rFonts w:ascii="宋体" w:hAnsi="宋体" w:eastAsia="宋体" w:cs="宋体"/>
          <w:color w:val="000"/>
          <w:sz w:val="28"/>
          <w:szCs w:val="28"/>
        </w:rPr>
        <w:t xml:space="preserve">力戒形式主义、官僚主义，是“不忘初心、牢记使命”主题教育中检视问题的重要方面。对于人民群众深恶痛绝的问题，我们党员干部能不能旗帜鲜明说“不行”，敢不敢态度坚决说“不行”，会不会深思熟虑说“不行”，是能否将忠诚和看齐真正写在岗位上、刻在事业中的重要检验。</w:t>
      </w:r>
    </w:p>
    <w:p>
      <w:pPr>
        <w:ind w:left="0" w:right="0" w:firstLine="560"/>
        <w:spacing w:before="450" w:after="450" w:line="312" w:lineRule="auto"/>
      </w:pPr>
      <w:r>
        <w:rPr>
          <w:rFonts w:ascii="宋体" w:hAnsi="宋体" w:eastAsia="宋体" w:cs="宋体"/>
          <w:color w:val="000"/>
          <w:sz w:val="28"/>
          <w:szCs w:val="28"/>
        </w:rPr>
        <w:t xml:space="preserve">毛泽东同志在《反对党八股》一文中，告诫党的干部：“做宣传工作的人，对于自己的宣传对象没有调查，没有研究，没有分析，乱讲一顿，是万万不行的。”</w:t>
      </w:r>
    </w:p>
    <w:p>
      <w:pPr>
        <w:ind w:left="0" w:right="0" w:firstLine="560"/>
        <w:spacing w:before="450" w:after="450" w:line="312" w:lineRule="auto"/>
      </w:pPr>
      <w:r>
        <w:rPr>
          <w:rFonts w:ascii="宋体" w:hAnsi="宋体" w:eastAsia="宋体" w:cs="宋体"/>
          <w:color w:val="000"/>
          <w:sz w:val="28"/>
          <w:szCs w:val="28"/>
        </w:rPr>
        <w:t xml:space="preserve">习近平总书记谈到坚持思想建党和制度治党紧密结合时说：“如果空洞乏力，起不到应有的作用，再多的制度也会流于形式。牛栏关猫是不行的!”</w:t>
      </w:r>
    </w:p>
    <w:p>
      <w:pPr>
        <w:ind w:left="0" w:right="0" w:firstLine="560"/>
        <w:spacing w:before="450" w:after="450" w:line="312" w:lineRule="auto"/>
      </w:pPr>
      <w:r>
        <w:rPr>
          <w:rFonts w:ascii="宋体" w:hAnsi="宋体" w:eastAsia="宋体" w:cs="宋体"/>
          <w:color w:val="000"/>
          <w:sz w:val="28"/>
          <w:szCs w:val="28"/>
        </w:rPr>
        <w:t xml:space="preserve">说“不行”的背后，展现的不仅是坚定的语气，更是坚定不移的政治立场、实事求是的思想作风，担当作为的境界、敢于斗争的精神，值得每一名领导干部深入思考。</w:t>
      </w:r>
    </w:p>
    <w:p>
      <w:pPr>
        <w:ind w:left="0" w:right="0" w:firstLine="560"/>
        <w:spacing w:before="450" w:after="450" w:line="312" w:lineRule="auto"/>
      </w:pPr>
      <w:r>
        <w:rPr>
          <w:rFonts w:ascii="宋体" w:hAnsi="宋体" w:eastAsia="宋体" w:cs="宋体"/>
          <w:color w:val="000"/>
          <w:sz w:val="28"/>
          <w:szCs w:val="28"/>
        </w:rPr>
        <w:t xml:space="preserve">对“思想根子”的问题，要站稳立场，敢说“不行”。有的干部习惯当“官油子”，只图虚名、不干实事，欺上瞒下、左右逢源，“领导面前会来事、外人面前会挡事”，就是不为群众办实事;面对群众诉求“踢皮球”，有的是部门与部门之间“胡乱踢”，有的是撇掉责任“向外踢”，有的是埋怨没有政策“向上踢”。对这些立场上、思想上存在的进而体现在行动上的形式主义、官僚主义问题，必须找准病根、源头治理。</w:t>
      </w:r>
    </w:p>
    <w:p>
      <w:pPr>
        <w:ind w:left="0" w:right="0" w:firstLine="560"/>
        <w:spacing w:before="450" w:after="450" w:line="312" w:lineRule="auto"/>
      </w:pPr>
      <w:r>
        <w:rPr>
          <w:rFonts w:ascii="宋体" w:hAnsi="宋体" w:eastAsia="宋体" w:cs="宋体"/>
          <w:color w:val="000"/>
          <w:sz w:val="28"/>
          <w:szCs w:val="28"/>
        </w:rPr>
        <w:t xml:space="preserve">对“不扛担子”的问题，要不怕得罪人，善说“不行”。有的党员干部党性原则淡化，宗旨观念淡薄，没有把群众放在心中最高位置，没有把“为官一任、造福一方”作为自己的责任，而是权力观扭曲，功利主义思想严重，凡事算个人账不算事业账，关心个人得失不关心群众冷暖，把心思都放在短期政绩上，热衷“造盆景”“垒大堆”。对这些形式主义、官僚主义问题要“亮剑”。要完善考核评价机制，科学设计监督问责制度，通过严格奖惩促进履职尽责，实现优胜劣汰。</w:t>
      </w:r>
    </w:p>
    <w:p>
      <w:pPr>
        <w:ind w:left="0" w:right="0" w:firstLine="560"/>
        <w:spacing w:before="450" w:after="450" w:line="312" w:lineRule="auto"/>
      </w:pPr>
      <w:r>
        <w:rPr>
          <w:rFonts w:ascii="宋体" w:hAnsi="宋体" w:eastAsia="宋体" w:cs="宋体"/>
          <w:color w:val="000"/>
          <w:sz w:val="28"/>
          <w:szCs w:val="28"/>
        </w:rPr>
        <w:t xml:space="preserve">对“不对路子”的问题，要深思熟虑，会说“不行”。一些干部能力素质、知识储备无法适应新形势新任务新要求，当矛盾和问题摆到面前时束手无策，一些硬任务完不成时，就寻求形式主义应付过关。面对这些解难题“没法子”、促发展“缺路子”、做方案“无样子”的现象，要亮出鲜明态度，坚决说“不行”，打回去重新来过。当然，在说“不行”的同时，要调查研究、分析研判，要统筹谋划、补齐短板，切实找到解决问题的对策。</w:t>
      </w:r>
    </w:p>
    <w:p>
      <w:pPr>
        <w:ind w:left="0" w:right="0" w:firstLine="560"/>
        <w:spacing w:before="450" w:after="450" w:line="312" w:lineRule="auto"/>
      </w:pPr>
      <w:r>
        <w:rPr>
          <w:rFonts w:ascii="宋体" w:hAnsi="宋体" w:eastAsia="宋体" w:cs="宋体"/>
          <w:color w:val="000"/>
          <w:sz w:val="28"/>
          <w:szCs w:val="28"/>
        </w:rPr>
        <w:t xml:space="preserve">说“不行”，重要目的是为了“怎样才行”。“说不行”是表明立场，“为什么不行”要理清原因，“怎样才行”须拿出办法。这样的“不行”才有说服力，才能激发干部干事创业的热情。公务员速读微信号整理。</w:t>
      </w:r>
    </w:p>
    <w:p>
      <w:pPr>
        <w:ind w:left="0" w:right="0" w:firstLine="560"/>
        <w:spacing w:before="450" w:after="450" w:line="312" w:lineRule="auto"/>
      </w:pPr>
      <w:r>
        <w:rPr>
          <w:rFonts w:ascii="宋体" w:hAnsi="宋体" w:eastAsia="宋体" w:cs="宋体"/>
          <w:color w:val="000"/>
          <w:sz w:val="28"/>
          <w:szCs w:val="28"/>
        </w:rPr>
        <w:t xml:space="preserve">持续解决困扰基层的形式主义问题</w:t>
      </w:r>
    </w:p>
    <w:p>
      <w:pPr>
        <w:ind w:left="0" w:right="0" w:firstLine="560"/>
        <w:spacing w:before="450" w:after="450" w:line="312" w:lineRule="auto"/>
      </w:pPr>
      <w:r>
        <w:rPr>
          <w:rFonts w:ascii="宋体" w:hAnsi="宋体" w:eastAsia="宋体" w:cs="宋体"/>
          <w:color w:val="000"/>
          <w:sz w:val="28"/>
          <w:szCs w:val="28"/>
        </w:rPr>
        <w:t xml:space="preserve">近日，中央办公厅印发《关于持续解决困扰基层的形式主义问题为决胜全面建成小康社会提供坚强作风保证的通知》，紧盯老问题和新表现，全面检视、靶向治疗，为进一步破除形式主义之弊，从根子上减轻基层负担，激励广大党员干部心无旁骛投身决胜全面建成小康社会、决战脱贫攻坚提供了重要制度遵循。</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加强党的作风建设，党中央确定2025年为“基层减负年”，着力解决困扰基层的形式主义问题，取得了明显成效。但也要清醒看到，形式主义官僚主义是一个顽症，不可能毕其功于一役。当前，一些困扰基层的形式主义问题依然存在，有的还十分顽固。比如，形式主义官僚主义产生的思想根源远未根除，不担当不作为现象仍然在一定范围存在，一些形式主义现象改头换面、隐形变异，有的屡禁不止，干部群众反映强烈，等等。今年，脱贫攻坚要全面收官，小康社会要全面建成，同时还要努力克服疫情影响。基层是党的执政之基、力量之源。面对艰巨繁重的任务，必须深化拓展基层减负工作，深入整治形式主义官僚主义，充分调动基层广大党员、干部干事创业的积极性主动性创造性，万众一心、凝心聚力，奋力实现经济社会发展目标任务。公务员速读微信号整理。</w:t>
      </w:r>
    </w:p>
    <w:p>
      <w:pPr>
        <w:ind w:left="0" w:right="0" w:firstLine="560"/>
        <w:spacing w:before="450" w:after="450" w:line="312" w:lineRule="auto"/>
      </w:pPr>
      <w:r>
        <w:rPr>
          <w:rFonts w:ascii="宋体" w:hAnsi="宋体" w:eastAsia="宋体" w:cs="宋体"/>
          <w:color w:val="000"/>
          <w:sz w:val="28"/>
          <w:szCs w:val="28"/>
        </w:rPr>
        <w:t xml:space="preserve">加强思想教育，筑牢思想政治根基。党员干部的思想政治素质直接关系到党的作风和事业发展。一些党员干部身上之所以长期存在形式主义等问题，根源就在于党性不纯、政绩观错位。要巩固拓展“不忘初心、牢记使命”主题教育成果，组织引导广大党员、干部进一步坚定理想信念。要将力戒形式主义官僚主义纳入“不忘初心、牢记使命”的制度，建立健全理论学习、检视问题、抓实整改的长效机制。要深刻总结疫情防控中的经验教训，教育引导党员、干部自觉加强党性修养，坚持实事求是的思想路线，牢固树立正确政绩观，切实把对上负责与对下负责统一起来。公务员速读微信号整理。</w:t>
      </w:r>
    </w:p>
    <w:p>
      <w:pPr>
        <w:ind w:left="0" w:right="0" w:firstLine="560"/>
        <w:spacing w:before="450" w:after="450" w:line="312" w:lineRule="auto"/>
      </w:pPr>
      <w:r>
        <w:rPr>
          <w:rFonts w:ascii="宋体" w:hAnsi="宋体" w:eastAsia="宋体" w:cs="宋体"/>
          <w:color w:val="000"/>
          <w:sz w:val="28"/>
          <w:szCs w:val="28"/>
        </w:rPr>
        <w:t xml:space="preserve">坚持标本兼治，推动松绑减负。治顽疾既需重拳出击也需绵绵用力。要坚决纠治贯彻落实党中央决策部署中的形式主义问题，完善推动党中央重大决策落实机制，坚持在常态化疫情防控中加快推进生产生活秩序全面恢复，精准施治脱贫攻坚中的形式主义官僚主义，防止数字脱贫、虚假脱贫。要切实防止文山会海反弹回潮，守住精文减会的硬杠杠，着力提高文件、会议质量，做到真减负、减真负。要进一步改进督查检查考核方式方法，严格计划管理和备案管理，充分利用大数据、云计算等信息化手段提高督查效率和质量。要着力提高调查研究实效，发扬求真务实作风，加强调研统筹，加强对调查情况的分析研究，增强针对性和可操作性。</w:t>
      </w:r>
    </w:p>
    <w:p>
      <w:pPr>
        <w:ind w:left="0" w:right="0" w:firstLine="560"/>
        <w:spacing w:before="450" w:after="450" w:line="312" w:lineRule="auto"/>
      </w:pPr>
      <w:r>
        <w:rPr>
          <w:rFonts w:ascii="宋体" w:hAnsi="宋体" w:eastAsia="宋体" w:cs="宋体"/>
          <w:color w:val="000"/>
          <w:sz w:val="28"/>
          <w:szCs w:val="28"/>
        </w:rPr>
        <w:t xml:space="preserve">树立实干导向，激励担当作为。减负不是减责，松绑不是松懈。为基层松绑减负的目的在于推动基层把更多时间和精力投入到抓工作落实上来。要持续抓好激励干部担当作为有关具体措施落实，精准审慎实施谈话函询和问责，及时纠正滥用问责、不当问责及以问责代替整改等问题。要注意在重大斗争中考察识别干部，决不能亏待那些攻坚克难的“干将”“闯将”。要加强对困难艰苦地区和疫情防控、脱贫攻坚一线干部的关心关爱，真正把各项待遇保障制度落到实处，让基层干部有实实在在的获得感。要深化治理改革为基层放权赋能，推动更多社会资源、管理权限和民生服务下放到基层，人力物力财力投放到基层。</w:t>
      </w:r>
    </w:p>
    <w:p>
      <w:pPr>
        <w:ind w:left="0" w:right="0" w:firstLine="560"/>
        <w:spacing w:before="450" w:after="450" w:line="312" w:lineRule="auto"/>
      </w:pPr>
      <w:r>
        <w:rPr>
          <w:rFonts w:ascii="宋体" w:hAnsi="宋体" w:eastAsia="宋体" w:cs="宋体"/>
          <w:color w:val="000"/>
          <w:sz w:val="28"/>
          <w:szCs w:val="28"/>
        </w:rPr>
        <w:t xml:space="preserve">制度的生命力在于执行。要坚持以上率下狠抓工作落实。各级党委(党组)要切实履行主体责任，各级领导干部要带头抓好落实、推动工作。通过全党上下共同努力，持续解决困扰基层的形式主义问题，为基层干部干事创业加油鼓劲、保驾护航，凝聚起决胜全面建成小康社会、决战脱贫攻坚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2025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早在2025年的7月11号，习近平总书记就已经明确指出了形式主义和官僚主义的实质。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2025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2025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2025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2025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2025-05-02T08:18:39+08:00</dcterms:created>
  <dcterms:modified xsi:type="dcterms:W3CDTF">2025-05-02T08:18:39+08:00</dcterms:modified>
</cp:coreProperties>
</file>

<file path=docProps/custom.xml><?xml version="1.0" encoding="utf-8"?>
<Properties xmlns="http://schemas.openxmlformats.org/officeDocument/2006/custom-properties" xmlns:vt="http://schemas.openxmlformats.org/officeDocument/2006/docPropsVTypes"/>
</file>