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基层民族工作者学习关于民族工作会议讲话精神宣讲报告</w:t>
      </w:r>
      <w:bookmarkEnd w:id="1"/>
    </w:p>
    <w:p>
      <w:pPr>
        <w:jc w:val="center"/>
        <w:spacing w:before="0" w:after="450"/>
      </w:pPr>
      <w:r>
        <w:rPr>
          <w:rFonts w:ascii="Arial" w:hAnsi="Arial" w:eastAsia="Arial" w:cs="Arial"/>
          <w:color w:val="999999"/>
          <w:sz w:val="20"/>
          <w:szCs w:val="20"/>
        </w:rPr>
        <w:t xml:space="preserve">来源：网络  作者：梦中情人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基层民族工作者学习习近平总书记关于民族工作会议讲话精神宣讲报告在8月27日，习近平总书记出席了中央民族工作会议，在会上强调以筑牢中华民族共同体意识为主线推动新时代党的民族工作高质量发展。总书记的讲话高屋建瓴地指出了在实现两个百年奋斗目标的新...</w:t>
      </w:r>
    </w:p>
    <w:p>
      <w:pPr>
        <w:ind w:left="0" w:right="0" w:firstLine="560"/>
        <w:spacing w:before="450" w:after="450" w:line="312" w:lineRule="auto"/>
      </w:pPr>
      <w:r>
        <w:rPr>
          <w:rFonts w:ascii="宋体" w:hAnsi="宋体" w:eastAsia="宋体" w:cs="宋体"/>
          <w:color w:val="000"/>
          <w:sz w:val="28"/>
          <w:szCs w:val="28"/>
        </w:rPr>
        <w:t xml:space="preserve">基层民族工作者学习习近平总书记关于民族工作会议讲话精神宣讲报告</w:t>
      </w:r>
    </w:p>
    <w:p>
      <w:pPr>
        <w:ind w:left="0" w:right="0" w:firstLine="560"/>
        <w:spacing w:before="450" w:after="450" w:line="312" w:lineRule="auto"/>
      </w:pPr>
      <w:r>
        <w:rPr>
          <w:rFonts w:ascii="宋体" w:hAnsi="宋体" w:eastAsia="宋体" w:cs="宋体"/>
          <w:color w:val="000"/>
          <w:sz w:val="28"/>
          <w:szCs w:val="28"/>
        </w:rPr>
        <w:t xml:space="preserve">在8月27日，习近平总书记出席了中央民族工作会议，在会上强调以筑牢中华民族共同体意识为主线推动新时代党的民族工作高质量发展。总书记的讲话高屋建瓴地指出了在实现两个百年奋斗目标的新征程上如何做好民族工作,达到民族工作高质量发展，让发展带来的红利惠及各民族人民，推动伟大祖国的繁荣昌盛。给我们做好民族工作指出了方向和指导思想，让我们对如何做好民族工作有一个更加清晰的认识。作为一名基层民族工作者，我将深刻领会总书记讲话的精神内涵，结合具体工作实际把讲话精神在单位宣讲好、宣传好，让理论思想指导工作在我局贯彻好、落实好，为推动我市十四五经济快速发展打下坚实的民族基础。我今天宣讲的题目是筑牢中华民族共同体意识，推动民族工作高质量发展。如有不当之处，请各位批评指正。</w:t>
      </w:r>
    </w:p>
    <w:p>
      <w:pPr>
        <w:ind w:left="0" w:right="0" w:firstLine="560"/>
        <w:spacing w:before="450" w:after="450" w:line="312" w:lineRule="auto"/>
      </w:pPr>
      <w:r>
        <w:rPr>
          <w:rFonts w:ascii="宋体" w:hAnsi="宋体" w:eastAsia="宋体" w:cs="宋体"/>
          <w:color w:val="000"/>
          <w:sz w:val="28"/>
          <w:szCs w:val="28"/>
        </w:rPr>
        <w:t xml:space="preserve">自从1921年之后，我党的中共一大在嘉兴南湖的一艘渔船上召开，标志着我党的成立。党自成立的那一天起就以为人民谋福利为宗旨。习近平总书记指出，加强和完善党的全面领导，是做好新时代党的民族工作的根本政治保证。通过认真学习领会习总书记讲话精神，把握思想内涵。我个人认为加强和完善党的领导工作，要各级领导干部要认真履行</w:t>
      </w:r>
    </w:p>
    <w:p>
      <w:pPr>
        <w:ind w:left="0" w:right="0" w:firstLine="560"/>
        <w:spacing w:before="450" w:after="450" w:line="312" w:lineRule="auto"/>
      </w:pPr>
      <w:r>
        <w:rPr>
          <w:rFonts w:ascii="宋体" w:hAnsi="宋体" w:eastAsia="宋体" w:cs="宋体"/>
          <w:color w:val="000"/>
          <w:sz w:val="28"/>
          <w:szCs w:val="28"/>
        </w:rPr>
        <w:t xml:space="preserve">好一岗双责责任。既要完成好上级单位和市委市政府要求完成的常规工作任务。又要高度重视本单位的宣传工作，特别是意识工作，定期召开意识形态专题会议，研判本单位可能存在的意识形态风险点，制定应急预案，做好风险点防控工作。</w:t>
      </w:r>
    </w:p>
    <w:p>
      <w:pPr>
        <w:ind w:left="0" w:right="0" w:firstLine="560"/>
        <w:spacing w:before="450" w:after="450" w:line="312" w:lineRule="auto"/>
      </w:pPr>
      <w:r>
        <w:rPr>
          <w:rFonts w:ascii="宋体" w:hAnsi="宋体" w:eastAsia="宋体" w:cs="宋体"/>
          <w:color w:val="000"/>
          <w:sz w:val="28"/>
          <w:szCs w:val="28"/>
        </w:rPr>
        <w:t xml:space="preserve">中华民族的伟大复兴之梦，不是一个民族、多个民族或是人数多的民族的，而是包括56个民族在内的全体中华儿女的，一个民族都不能少。没有民族团结，中华民族就没有实现伟大复兴的可能，只有搞好民族团结，各民族才有凝聚力，才能推动各项工作不断向前发展，从而真正实现中华民族伟大复兴的目标和梦想。各级党组织要凝心聚力提振民族团结进步的信心，用实际行动做好“民族团结一家亲”工作，不断增进各族人民的获得感、幸福感和安全感，把各族人民紧紧凝聚在党的旗帜下，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民族团结是最大的群众工作，广大党员干部要结合主题教育，以高度的政治责任感全面贯彻党的民族政策，不断提高对新时期民族团结进步的重要性认识，不断创新民族工作的方法和途径。把加快少数民族和民族地区发展作为解决民族问题的根本途径，以国家帮助、发达地区支援、民族地区自力更生相结合，全力帮助少数民族和民族地区加快发展，保护和传承各民族优秀传统文化，帮助民族地区彻底告别一穷二白的面貌，实现社会稳定和长治久安。</w:t>
      </w:r>
    </w:p>
    <w:p>
      <w:pPr>
        <w:ind w:left="0" w:right="0" w:firstLine="560"/>
        <w:spacing w:before="450" w:after="450" w:line="312" w:lineRule="auto"/>
      </w:pPr>
      <w:r>
        <w:rPr>
          <w:rFonts w:ascii="宋体" w:hAnsi="宋体" w:eastAsia="宋体" w:cs="宋体"/>
          <w:color w:val="000"/>
          <w:sz w:val="28"/>
          <w:szCs w:val="28"/>
        </w:rPr>
        <w:t xml:space="preserve">民族团结关系到中华民族的生死存亡，关系到国家的安危和各族人民的根本利益。要实现中华民族伟大复兴的中国梦，就要以筑牢中华民族共同体意识为主线，全面深入持久开展民族团结进步创建工作，铸就民族团结进步的坚强堡垒。引领各族人民在紧紧凝聚、同心同德、群策群力、携手并肩、团结奋斗中，高举民族大团结的伟大旗帜，从而克服前行路上的种种困难和挑战，焕发出无比磅礴的伟大力量，迎来灿烂宽广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2025-05-02T09:26:13+08:00</dcterms:created>
  <dcterms:modified xsi:type="dcterms:W3CDTF">2025-05-02T09:26:13+08:00</dcterms:modified>
</cp:coreProperties>
</file>

<file path=docProps/custom.xml><?xml version="1.0" encoding="utf-8"?>
<Properties xmlns="http://schemas.openxmlformats.org/officeDocument/2006/custom-properties" xmlns:vt="http://schemas.openxmlformats.org/officeDocument/2006/docPropsVTypes"/>
</file>