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《党委(党组)落实全面从严治党主体责任规定》党课专题讲稿（合集五篇）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党组)落实全面从严治党主体责任规定》党课专题讲稿《党委(党组)落实全面从严治党主体责任规定》党课专题讲稿2篇1同志们：近日，印发了《党委(党组)落实全面从严治党主体责任规定》并发出通知，从责任内容、责任落实、监督追责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第一篇：《党委(党组)落实全面从严治党主体责任规定》党课专题讲稿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《党委(党组)落实全面从严治党主体责任规定》党课专题讲稿2篇1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w:t>
      </w:r>
    </w:p>
    <w:p>
      <w:pPr>
        <w:ind w:left="0" w:right="0" w:firstLine="560"/>
        <w:spacing w:before="450" w:after="450" w:line="312" w:lineRule="auto"/>
      </w:pPr>
      <w:r>
        <w:rPr>
          <w:rFonts w:ascii="宋体" w:hAnsi="宋体" w:eastAsia="宋体" w:cs="宋体"/>
          <w:color w:val="000"/>
          <w:sz w:val="28"/>
          <w:szCs w:val="28"/>
        </w:rPr>
        <w:t xml:space="preserve">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w:t>
      </w:r>
    </w:p>
    <w:p>
      <w:pPr>
        <w:ind w:left="0" w:right="0" w:firstLine="560"/>
        <w:spacing w:before="450" w:after="450" w:line="312" w:lineRule="auto"/>
      </w:pPr>
      <w:r>
        <w:rPr>
          <w:rFonts w:ascii="宋体" w:hAnsi="宋体" w:eastAsia="宋体" w:cs="宋体"/>
          <w:color w:val="000"/>
          <w:sz w:val="28"/>
          <w:szCs w:val="28"/>
        </w:rPr>
        <w:t xml:space="preserve">掀起宣传热潮是推动全面从严治党主体责任落实的有力抓手，各级党组织要提高政治站位、创新形式内容，努力做好《规定》精神的宣传工作。</w:t>
      </w:r>
    </w:p>
    <w:p>
      <w:pPr>
        <w:ind w:left="0" w:right="0" w:firstLine="560"/>
        <w:spacing w:before="450" w:after="450" w:line="312" w:lineRule="auto"/>
      </w:pPr>
      <w:r>
        <w:rPr>
          <w:rFonts w:ascii="宋体" w:hAnsi="宋体" w:eastAsia="宋体" w:cs="宋体"/>
          <w:color w:val="000"/>
          <w:sz w:val="28"/>
          <w:szCs w:val="28"/>
        </w:rPr>
        <w:t xml:space="preserve">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w:t>
      </w:r>
    </w:p>
    <w:p>
      <w:pPr>
        <w:ind w:left="0" w:right="0" w:firstLine="560"/>
        <w:spacing w:before="450" w:after="450" w:line="312" w:lineRule="auto"/>
      </w:pPr>
      <w:r>
        <w:rPr>
          <w:rFonts w:ascii="宋体" w:hAnsi="宋体" w:eastAsia="宋体" w:cs="宋体"/>
          <w:color w:val="000"/>
          <w:sz w:val="28"/>
          <w:szCs w:val="28"/>
        </w:rPr>
        <w:t xml:space="preserve">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w:t>
      </w:r>
    </w:p>
    <w:p>
      <w:pPr>
        <w:ind w:left="0" w:right="0" w:firstLine="560"/>
        <w:spacing w:before="450" w:after="450" w:line="312" w:lineRule="auto"/>
      </w:pPr>
      <w:r>
        <w:rPr>
          <w:rFonts w:ascii="宋体" w:hAnsi="宋体" w:eastAsia="宋体" w:cs="宋体"/>
          <w:color w:val="000"/>
          <w:sz w:val="28"/>
          <w:szCs w:val="28"/>
        </w:rPr>
        <w:t xml:space="preserve">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w:t>
      </w:r>
    </w:p>
    <w:p>
      <w:pPr>
        <w:ind w:left="0" w:right="0" w:firstLine="560"/>
        <w:spacing w:before="450" w:after="450" w:line="312" w:lineRule="auto"/>
      </w:pPr>
      <w:r>
        <w:rPr>
          <w:rFonts w:ascii="宋体" w:hAnsi="宋体" w:eastAsia="宋体" w:cs="宋体"/>
          <w:color w:val="000"/>
          <w:sz w:val="28"/>
          <w:szCs w:val="28"/>
        </w:rPr>
        <w:t xml:space="preserve">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w:t>
      </w:r>
    </w:p>
    <w:p>
      <w:pPr>
        <w:ind w:left="0" w:right="0" w:firstLine="560"/>
        <w:spacing w:before="450" w:after="450" w:line="312" w:lineRule="auto"/>
      </w:pPr>
      <w:r>
        <w:rPr>
          <w:rFonts w:ascii="宋体" w:hAnsi="宋体" w:eastAsia="宋体" w:cs="宋体"/>
          <w:color w:val="000"/>
          <w:sz w:val="28"/>
          <w:szCs w:val="28"/>
        </w:rPr>
        <w:t xml:space="preserve">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w:t>
      </w:r>
    </w:p>
    <w:p>
      <w:pPr>
        <w:ind w:left="0" w:right="0" w:firstLine="560"/>
        <w:spacing w:before="450" w:after="450" w:line="312" w:lineRule="auto"/>
      </w:pPr>
      <w:r>
        <w:rPr>
          <w:rFonts w:ascii="宋体" w:hAnsi="宋体" w:eastAsia="宋体" w:cs="宋体"/>
          <w:color w:val="000"/>
          <w:sz w:val="28"/>
          <w:szCs w:val="28"/>
        </w:rPr>
        <w:t xml:space="preserve">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w:t>
      </w:r>
    </w:p>
    <w:p>
      <w:pPr>
        <w:ind w:left="0" w:right="0" w:firstLine="560"/>
        <w:spacing w:before="450" w:after="450" w:line="312" w:lineRule="auto"/>
      </w:pPr>
      <w:r>
        <w:rPr>
          <w:rFonts w:ascii="宋体" w:hAnsi="宋体" w:eastAsia="宋体" w:cs="宋体"/>
          <w:color w:val="000"/>
          <w:sz w:val="28"/>
          <w:szCs w:val="28"/>
        </w:rPr>
        <w:t xml:space="preserve">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w:t>
      </w:r>
    </w:p>
    <w:p>
      <w:pPr>
        <w:ind w:left="0" w:right="0" w:firstLine="560"/>
        <w:spacing w:before="450" w:after="450" w:line="312" w:lineRule="auto"/>
      </w:pPr>
      <w:r>
        <w:rPr>
          <w:rFonts w:ascii="宋体" w:hAnsi="宋体" w:eastAsia="宋体" w:cs="宋体"/>
          <w:color w:val="000"/>
          <w:sz w:val="28"/>
          <w:szCs w:val="28"/>
        </w:rPr>
        <w:t xml:space="preserve">防控廉洁风险是落实全面从严治党主体责任、推动全面从严治党向纵深发展的重要保障。我们在今后的工作中;</w:t>
      </w:r>
    </w:p>
    <w:p>
      <w:pPr>
        <w:ind w:left="0" w:right="0" w:firstLine="560"/>
        <w:spacing w:before="450" w:after="450" w:line="312" w:lineRule="auto"/>
      </w:pPr>
      <w:r>
        <w:rPr>
          <w:rFonts w:ascii="宋体" w:hAnsi="宋体" w:eastAsia="宋体" w:cs="宋体"/>
          <w:color w:val="000"/>
          <w:sz w:val="28"/>
          <w:szCs w:val="28"/>
        </w:rPr>
        <w:t xml:space="preserve">一是要规范决策。结合《规定》要求，完善《公司“三重一大”决策制度实施办法》并且不折不扣地抓好落实，提高党委领导班子成员的决策水平，从源头防范各类廉洁风险。</w:t>
      </w:r>
    </w:p>
    <w:p>
      <w:pPr>
        <w:ind w:left="0" w:right="0" w:firstLine="560"/>
        <w:spacing w:before="450" w:after="450" w:line="312" w:lineRule="auto"/>
      </w:pPr>
      <w:r>
        <w:rPr>
          <w:rFonts w:ascii="宋体" w:hAnsi="宋体" w:eastAsia="宋体" w:cs="宋体"/>
          <w:color w:val="000"/>
          <w:sz w:val="28"/>
          <w:szCs w:val="28"/>
        </w:rPr>
        <w:t xml:space="preserve">二是要建章立制。围绕干部选用、物资采购、对外接待等重点工作，以廉洁风险防控为目标，制定相应管理制度，不仅规范工作开展程序，更要将工作开展置于广大职工的监督之下。</w:t>
      </w:r>
    </w:p>
    <w:p>
      <w:pPr>
        <w:ind w:left="0" w:right="0" w:firstLine="560"/>
        <w:spacing w:before="450" w:after="450" w:line="312" w:lineRule="auto"/>
      </w:pPr>
      <w:r>
        <w:rPr>
          <w:rFonts w:ascii="宋体" w:hAnsi="宋体" w:eastAsia="宋体" w:cs="宋体"/>
          <w:color w:val="000"/>
          <w:sz w:val="28"/>
          <w:szCs w:val="28"/>
        </w:rPr>
        <w:t xml:space="preserve">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w:t>
      </w:r>
    </w:p>
    <w:p>
      <w:pPr>
        <w:ind w:left="0" w:right="0" w:firstLine="560"/>
        <w:spacing w:before="450" w:after="450" w:line="312" w:lineRule="auto"/>
      </w:pPr>
      <w:r>
        <w:rPr>
          <w:rFonts w:ascii="宋体" w:hAnsi="宋体" w:eastAsia="宋体" w:cs="宋体"/>
          <w:color w:val="000"/>
          <w:sz w:val="28"/>
          <w:szCs w:val="28"/>
        </w:rPr>
        <w:t xml:space="preserve">党员干部有较强的大局意识才能有过硬的责任意识，有过硬的责任意识才能规范自身言行、防范廉洁风险。</w:t>
      </w:r>
    </w:p>
    <w:p>
      <w:pPr>
        <w:ind w:left="0" w:right="0" w:firstLine="560"/>
        <w:spacing w:before="450" w:after="450" w:line="312" w:lineRule="auto"/>
      </w:pPr>
      <w:r>
        <w:rPr>
          <w:rFonts w:ascii="宋体" w:hAnsi="宋体" w:eastAsia="宋体" w:cs="宋体"/>
          <w:color w:val="000"/>
          <w:sz w:val="28"/>
          <w:szCs w:val="28"/>
        </w:rPr>
        <w:t xml:space="preserve">一是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w:t>
      </w:r>
    </w:p>
    <w:p>
      <w:pPr>
        <w:ind w:left="0" w:right="0" w:firstLine="560"/>
        <w:spacing w:before="450" w:after="450" w:line="312" w:lineRule="auto"/>
      </w:pPr>
      <w:r>
        <w:rPr>
          <w:rFonts w:ascii="宋体" w:hAnsi="宋体" w:eastAsia="宋体" w:cs="宋体"/>
          <w:color w:val="000"/>
          <w:sz w:val="28"/>
          <w:szCs w:val="28"/>
        </w:rPr>
        <w:t xml:space="preserve">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w:t>
      </w:r>
    </w:p>
    <w:p>
      <w:pPr>
        <w:ind w:left="0" w:right="0" w:firstLine="560"/>
        <w:spacing w:before="450" w:after="450" w:line="312" w:lineRule="auto"/>
      </w:pPr>
      <w:r>
        <w:rPr>
          <w:rFonts w:ascii="宋体" w:hAnsi="宋体" w:eastAsia="宋体" w:cs="宋体"/>
          <w:color w:val="000"/>
          <w:sz w:val="28"/>
          <w:szCs w:val="28"/>
        </w:rPr>
        <w:t xml:space="preserve">规矩意识是规范党员行为的关键，全体党员要自觉强化规矩意识。公司党委及基层党支部;</w:t>
      </w:r>
    </w:p>
    <w:p>
      <w:pPr>
        <w:ind w:left="0" w:right="0" w:firstLine="560"/>
        <w:spacing w:before="450" w:after="450" w:line="312" w:lineRule="auto"/>
      </w:pPr>
      <w:r>
        <w:rPr>
          <w:rFonts w:ascii="宋体" w:hAnsi="宋体" w:eastAsia="宋体" w:cs="宋体"/>
          <w:color w:val="000"/>
          <w:sz w:val="28"/>
          <w:szCs w:val="28"/>
        </w:rPr>
        <w:t xml:space="preserve">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w:t>
      </w:r>
    </w:p>
    <w:p>
      <w:pPr>
        <w:ind w:left="0" w:right="0" w:firstLine="560"/>
        <w:spacing w:before="450" w:after="450" w:line="312" w:lineRule="auto"/>
      </w:pPr>
      <w:r>
        <w:rPr>
          <w:rFonts w:ascii="宋体" w:hAnsi="宋体" w:eastAsia="宋体" w:cs="宋体"/>
          <w:color w:val="000"/>
          <w:sz w:val="28"/>
          <w:szCs w:val="28"/>
        </w:rPr>
        <w:t xml:space="preserve">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w:t>
      </w:r>
    </w:p>
    <w:p>
      <w:pPr>
        <w:ind w:left="0" w:right="0" w:firstLine="560"/>
        <w:spacing w:before="450" w:after="450" w:line="312" w:lineRule="auto"/>
      </w:pPr>
      <w:r>
        <w:rPr>
          <w:rFonts w:ascii="宋体" w:hAnsi="宋体" w:eastAsia="宋体" w:cs="宋体"/>
          <w:color w:val="000"/>
          <w:sz w:val="28"/>
          <w:szCs w:val="28"/>
        </w:rPr>
        <w:t xml:space="preserve">强化全体职工的纪律意识，纪检监察人员的履职能力是关键。在接下来的工作中，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w:t>
      </w:r>
    </w:p>
    <w:p>
      <w:pPr>
        <w:ind w:left="0" w:right="0" w:firstLine="560"/>
        <w:spacing w:before="450" w:after="450" w:line="312" w:lineRule="auto"/>
      </w:pPr>
      <w:r>
        <w:rPr>
          <w:rFonts w:ascii="宋体" w:hAnsi="宋体" w:eastAsia="宋体" w:cs="宋体"/>
          <w:color w:val="000"/>
          <w:sz w:val="28"/>
          <w:szCs w:val="28"/>
        </w:rPr>
        <w:t xml:space="preserve">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《党委(党组)落实全面从严治党主体责任规定》党课专题讲稿2篇2</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w:t>
      </w:r>
    </w:p>
    <w:p>
      <w:pPr>
        <w:ind w:left="0" w:right="0" w:firstLine="560"/>
        <w:spacing w:before="450" w:after="450" w:line="312" w:lineRule="auto"/>
      </w:pPr>
      <w:r>
        <w:rPr>
          <w:rFonts w:ascii="宋体" w:hAnsi="宋体" w:eastAsia="宋体" w:cs="宋体"/>
          <w:color w:val="000"/>
          <w:sz w:val="28"/>
          <w:szCs w:val="28"/>
        </w:rPr>
        <w:t xml:space="preserve">二要选准用好干部。坚持选人用人标准，从严管理监督干部，不唯票、唯分取人，既选用才干过硬的“能吏”，也选用安分守己的“循吏”，严肃查处选人用人上的不正之风和腐败问题。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三要推进作风建设常态化。继续以最严格的标准、最严厉的举措纠正“四风”，维护群众利益，防止“四风”反弹。</w:t>
      </w:r>
    </w:p>
    <w:p>
      <w:pPr>
        <w:ind w:left="0" w:right="0" w:firstLine="560"/>
        <w:spacing w:before="450" w:after="450" w:line="312" w:lineRule="auto"/>
      </w:pPr>
      <w:r>
        <w:rPr>
          <w:rFonts w:ascii="宋体" w:hAnsi="宋体" w:eastAsia="宋体" w:cs="宋体"/>
          <w:color w:val="000"/>
          <w:sz w:val="28"/>
          <w:szCs w:val="28"/>
        </w:rPr>
        <w:t xml:space="preserve">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第二篇：《党委(党组)落实全面从严治党主体责任规定》党课专题讲稿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w:t>
      </w:r>
    </w:p>
    <w:p>
      <w:pPr>
        <w:ind w:left="0" w:right="0" w:firstLine="560"/>
        <w:spacing w:before="450" w:after="450" w:line="312" w:lineRule="auto"/>
      </w:pPr>
      <w:r>
        <w:rPr>
          <w:rFonts w:ascii="宋体" w:hAnsi="宋体" w:eastAsia="宋体" w:cs="宋体"/>
          <w:color w:val="000"/>
          <w:sz w:val="28"/>
          <w:szCs w:val="28"/>
        </w:rPr>
        <w:t xml:space="preserve">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w:t>
      </w:r>
    </w:p>
    <w:p>
      <w:pPr>
        <w:ind w:left="0" w:right="0" w:firstLine="560"/>
        <w:spacing w:before="450" w:after="450" w:line="312" w:lineRule="auto"/>
      </w:pPr>
      <w:r>
        <w:rPr>
          <w:rFonts w:ascii="宋体" w:hAnsi="宋体" w:eastAsia="宋体" w:cs="宋体"/>
          <w:color w:val="000"/>
          <w:sz w:val="28"/>
          <w:szCs w:val="28"/>
        </w:rPr>
        <w:t xml:space="preserve">掀起宣传热潮是推动全面从严治党主体责任落实的有力抓手，各级党组织要提高政治站位、创新形式内容，努力做好《规定》精神的宣传工作。</w:t>
      </w:r>
    </w:p>
    <w:p>
      <w:pPr>
        <w:ind w:left="0" w:right="0" w:firstLine="560"/>
        <w:spacing w:before="450" w:after="450" w:line="312" w:lineRule="auto"/>
      </w:pPr>
      <w:r>
        <w:rPr>
          <w:rFonts w:ascii="宋体" w:hAnsi="宋体" w:eastAsia="宋体" w:cs="宋体"/>
          <w:color w:val="000"/>
          <w:sz w:val="28"/>
          <w:szCs w:val="28"/>
        </w:rPr>
        <w:t xml:space="preserve">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w:t>
      </w:r>
    </w:p>
    <w:p>
      <w:pPr>
        <w:ind w:left="0" w:right="0" w:firstLine="560"/>
        <w:spacing w:before="450" w:after="450" w:line="312" w:lineRule="auto"/>
      </w:pPr>
      <w:r>
        <w:rPr>
          <w:rFonts w:ascii="宋体" w:hAnsi="宋体" w:eastAsia="宋体" w:cs="宋体"/>
          <w:color w:val="000"/>
          <w:sz w:val="28"/>
          <w:szCs w:val="28"/>
        </w:rPr>
        <w:t xml:space="preserve">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w:t>
      </w:r>
    </w:p>
    <w:p>
      <w:pPr>
        <w:ind w:left="0" w:right="0" w:firstLine="560"/>
        <w:spacing w:before="450" w:after="450" w:line="312" w:lineRule="auto"/>
      </w:pPr>
      <w:r>
        <w:rPr>
          <w:rFonts w:ascii="宋体" w:hAnsi="宋体" w:eastAsia="宋体" w:cs="宋体"/>
          <w:color w:val="000"/>
          <w:sz w:val="28"/>
          <w:szCs w:val="28"/>
        </w:rPr>
        <w:t xml:space="preserve">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w:t>
      </w:r>
    </w:p>
    <w:p>
      <w:pPr>
        <w:ind w:left="0" w:right="0" w:firstLine="560"/>
        <w:spacing w:before="450" w:after="450" w:line="312" w:lineRule="auto"/>
      </w:pPr>
      <w:r>
        <w:rPr>
          <w:rFonts w:ascii="宋体" w:hAnsi="宋体" w:eastAsia="宋体" w:cs="宋体"/>
          <w:color w:val="000"/>
          <w:sz w:val="28"/>
          <w:szCs w:val="28"/>
        </w:rPr>
        <w:t xml:space="preserve">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w:t>
      </w:r>
    </w:p>
    <w:p>
      <w:pPr>
        <w:ind w:left="0" w:right="0" w:firstLine="560"/>
        <w:spacing w:before="450" w:after="450" w:line="312" w:lineRule="auto"/>
      </w:pPr>
      <w:r>
        <w:rPr>
          <w:rFonts w:ascii="宋体" w:hAnsi="宋体" w:eastAsia="宋体" w:cs="宋体"/>
          <w:color w:val="000"/>
          <w:sz w:val="28"/>
          <w:szCs w:val="28"/>
        </w:rPr>
        <w:t xml:space="preserve">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w:t>
      </w:r>
    </w:p>
    <w:p>
      <w:pPr>
        <w:ind w:left="0" w:right="0" w:firstLine="560"/>
        <w:spacing w:before="450" w:after="450" w:line="312" w:lineRule="auto"/>
      </w:pPr>
      <w:r>
        <w:rPr>
          <w:rFonts w:ascii="宋体" w:hAnsi="宋体" w:eastAsia="宋体" w:cs="宋体"/>
          <w:color w:val="000"/>
          <w:sz w:val="28"/>
          <w:szCs w:val="28"/>
        </w:rPr>
        <w:t xml:space="preserve">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w:t>
      </w:r>
    </w:p>
    <w:p>
      <w:pPr>
        <w:ind w:left="0" w:right="0" w:firstLine="560"/>
        <w:spacing w:before="450" w:after="450" w:line="312" w:lineRule="auto"/>
      </w:pPr>
      <w:r>
        <w:rPr>
          <w:rFonts w:ascii="宋体" w:hAnsi="宋体" w:eastAsia="宋体" w:cs="宋体"/>
          <w:color w:val="000"/>
          <w:sz w:val="28"/>
          <w:szCs w:val="28"/>
        </w:rPr>
        <w:t xml:space="preserve">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w:t>
      </w:r>
    </w:p>
    <w:p>
      <w:pPr>
        <w:ind w:left="0" w:right="0" w:firstLine="560"/>
        <w:spacing w:before="450" w:after="450" w:line="312" w:lineRule="auto"/>
      </w:pPr>
      <w:r>
        <w:rPr>
          <w:rFonts w:ascii="宋体" w:hAnsi="宋体" w:eastAsia="宋体" w:cs="宋体"/>
          <w:color w:val="000"/>
          <w:sz w:val="28"/>
          <w:szCs w:val="28"/>
        </w:rPr>
        <w:t xml:space="preserve">防控廉洁风险是落实全面从严治党主体责任、推动全面从严治党向纵深发展的重要保障。我们在今后的工作中;</w:t>
      </w:r>
    </w:p>
    <w:p>
      <w:pPr>
        <w:ind w:left="0" w:right="0" w:firstLine="560"/>
        <w:spacing w:before="450" w:after="450" w:line="312" w:lineRule="auto"/>
      </w:pPr>
      <w:r>
        <w:rPr>
          <w:rFonts w:ascii="宋体" w:hAnsi="宋体" w:eastAsia="宋体" w:cs="宋体"/>
          <w:color w:val="000"/>
          <w:sz w:val="28"/>
          <w:szCs w:val="28"/>
        </w:rPr>
        <w:t xml:space="preserve">一是要规范决策。结合《规定》要求，完善《公司“三重一大”决策制度实施办法》并且不折不扣地抓好落实，提高党委领导班子成员的决策水平，从源头防范各类廉洁风险。</w:t>
      </w:r>
    </w:p>
    <w:p>
      <w:pPr>
        <w:ind w:left="0" w:right="0" w:firstLine="560"/>
        <w:spacing w:before="450" w:after="450" w:line="312" w:lineRule="auto"/>
      </w:pPr>
      <w:r>
        <w:rPr>
          <w:rFonts w:ascii="宋体" w:hAnsi="宋体" w:eastAsia="宋体" w:cs="宋体"/>
          <w:color w:val="000"/>
          <w:sz w:val="28"/>
          <w:szCs w:val="28"/>
        </w:rPr>
        <w:t xml:space="preserve">二是要建章立制。围绕干部选用、物资采购、对外接待等重点工作，以廉洁风险防控为目标，制定相应管理制度，不仅规范工作开展程序，更要将工作开展置于广大职工的监督之下。</w:t>
      </w:r>
    </w:p>
    <w:p>
      <w:pPr>
        <w:ind w:left="0" w:right="0" w:firstLine="560"/>
        <w:spacing w:before="450" w:after="450" w:line="312" w:lineRule="auto"/>
      </w:pPr>
      <w:r>
        <w:rPr>
          <w:rFonts w:ascii="宋体" w:hAnsi="宋体" w:eastAsia="宋体" w:cs="宋体"/>
          <w:color w:val="000"/>
          <w:sz w:val="28"/>
          <w:szCs w:val="28"/>
        </w:rPr>
        <w:t xml:space="preserve">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w:t>
      </w:r>
    </w:p>
    <w:p>
      <w:pPr>
        <w:ind w:left="0" w:right="0" w:firstLine="560"/>
        <w:spacing w:before="450" w:after="450" w:line="312" w:lineRule="auto"/>
      </w:pPr>
      <w:r>
        <w:rPr>
          <w:rFonts w:ascii="宋体" w:hAnsi="宋体" w:eastAsia="宋体" w:cs="宋体"/>
          <w:color w:val="000"/>
          <w:sz w:val="28"/>
          <w:szCs w:val="28"/>
        </w:rPr>
        <w:t xml:space="preserve">党员干部有较强的大局意识才能有过硬的责任意识，有过硬的责任意识才能规范自身言行、防范廉洁风险。</w:t>
      </w:r>
    </w:p>
    <w:p>
      <w:pPr>
        <w:ind w:left="0" w:right="0" w:firstLine="560"/>
        <w:spacing w:before="450" w:after="450" w:line="312" w:lineRule="auto"/>
      </w:pPr>
      <w:r>
        <w:rPr>
          <w:rFonts w:ascii="宋体" w:hAnsi="宋体" w:eastAsia="宋体" w:cs="宋体"/>
          <w:color w:val="000"/>
          <w:sz w:val="28"/>
          <w:szCs w:val="28"/>
        </w:rPr>
        <w:t xml:space="preserve">一是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w:t>
      </w:r>
    </w:p>
    <w:p>
      <w:pPr>
        <w:ind w:left="0" w:right="0" w:firstLine="560"/>
        <w:spacing w:before="450" w:after="450" w:line="312" w:lineRule="auto"/>
      </w:pPr>
      <w:r>
        <w:rPr>
          <w:rFonts w:ascii="宋体" w:hAnsi="宋体" w:eastAsia="宋体" w:cs="宋体"/>
          <w:color w:val="000"/>
          <w:sz w:val="28"/>
          <w:szCs w:val="28"/>
        </w:rPr>
        <w:t xml:space="preserve">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w:t>
      </w:r>
    </w:p>
    <w:p>
      <w:pPr>
        <w:ind w:left="0" w:right="0" w:firstLine="560"/>
        <w:spacing w:before="450" w:after="450" w:line="312" w:lineRule="auto"/>
      </w:pPr>
      <w:r>
        <w:rPr>
          <w:rFonts w:ascii="宋体" w:hAnsi="宋体" w:eastAsia="宋体" w:cs="宋体"/>
          <w:color w:val="000"/>
          <w:sz w:val="28"/>
          <w:szCs w:val="28"/>
        </w:rPr>
        <w:t xml:space="preserve">规矩意识是规范党员行为的关键，全体党员要自觉强化规矩意识。公司党委及基层党支部;</w:t>
      </w:r>
    </w:p>
    <w:p>
      <w:pPr>
        <w:ind w:left="0" w:right="0" w:firstLine="560"/>
        <w:spacing w:before="450" w:after="450" w:line="312" w:lineRule="auto"/>
      </w:pPr>
      <w:r>
        <w:rPr>
          <w:rFonts w:ascii="宋体" w:hAnsi="宋体" w:eastAsia="宋体" w:cs="宋体"/>
          <w:color w:val="000"/>
          <w:sz w:val="28"/>
          <w:szCs w:val="28"/>
        </w:rPr>
        <w:t xml:space="preserve">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w:t>
      </w:r>
    </w:p>
    <w:p>
      <w:pPr>
        <w:ind w:left="0" w:right="0" w:firstLine="560"/>
        <w:spacing w:before="450" w:after="450" w:line="312" w:lineRule="auto"/>
      </w:pPr>
      <w:r>
        <w:rPr>
          <w:rFonts w:ascii="宋体" w:hAnsi="宋体" w:eastAsia="宋体" w:cs="宋体"/>
          <w:color w:val="000"/>
          <w:sz w:val="28"/>
          <w:szCs w:val="28"/>
        </w:rPr>
        <w:t xml:space="preserve">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w:t>
      </w:r>
    </w:p>
    <w:p>
      <w:pPr>
        <w:ind w:left="0" w:right="0" w:firstLine="560"/>
        <w:spacing w:before="450" w:after="450" w:line="312" w:lineRule="auto"/>
      </w:pPr>
      <w:r>
        <w:rPr>
          <w:rFonts w:ascii="宋体" w:hAnsi="宋体" w:eastAsia="宋体" w:cs="宋体"/>
          <w:color w:val="000"/>
          <w:sz w:val="28"/>
          <w:szCs w:val="28"/>
        </w:rPr>
        <w:t xml:space="preserve">强化全体职工的纪律意识，纪检监察人员的履职能力是关键。在接下来的工作中，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w:t>
      </w:r>
    </w:p>
    <w:p>
      <w:pPr>
        <w:ind w:left="0" w:right="0" w:firstLine="560"/>
        <w:spacing w:before="450" w:after="450" w:line="312" w:lineRule="auto"/>
      </w:pPr>
      <w:r>
        <w:rPr>
          <w:rFonts w:ascii="宋体" w:hAnsi="宋体" w:eastAsia="宋体" w:cs="宋体"/>
          <w:color w:val="000"/>
          <w:sz w:val="28"/>
          <w:szCs w:val="28"/>
        </w:rPr>
        <w:t xml:space="preserve">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党委(党组)落实全面从严治党主体责任规定》党课专题讲稿2篇2</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w:t>
      </w:r>
    </w:p>
    <w:p>
      <w:pPr>
        <w:ind w:left="0" w:right="0" w:firstLine="560"/>
        <w:spacing w:before="450" w:after="450" w:line="312" w:lineRule="auto"/>
      </w:pPr>
      <w:r>
        <w:rPr>
          <w:rFonts w:ascii="宋体" w:hAnsi="宋体" w:eastAsia="宋体" w:cs="宋体"/>
          <w:color w:val="000"/>
          <w:sz w:val="28"/>
          <w:szCs w:val="28"/>
        </w:rPr>
        <w:t xml:space="preserve">二要选准用好干部。坚持选人用人标准，从严管理监督干部，不唯票、唯分取人，既选用才干过硬的“能吏”，也选用安分守己的“循吏”，严肃查处选人用人上的不正之风和腐败问题。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三要推进作风建设常态化。继续以最严格的标准、最严厉的举措纠正“四风”，维护群众利益，防止“四风”反弹。</w:t>
      </w:r>
    </w:p>
    <w:p>
      <w:pPr>
        <w:ind w:left="0" w:right="0" w:firstLine="560"/>
        <w:spacing w:before="450" w:after="450" w:line="312" w:lineRule="auto"/>
      </w:pPr>
      <w:r>
        <w:rPr>
          <w:rFonts w:ascii="宋体" w:hAnsi="宋体" w:eastAsia="宋体" w:cs="宋体"/>
          <w:color w:val="000"/>
          <w:sz w:val="28"/>
          <w:szCs w:val="28"/>
        </w:rPr>
        <w:t xml:space="preserve">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第四篇：2025年《党委(党组)落实全面从严治党主体责任规定》专题辅导党课讲稿</w:t>
      </w:r>
    </w:p>
    <w:p>
      <w:pPr>
        <w:ind w:left="0" w:right="0" w:firstLine="560"/>
        <w:spacing w:before="450" w:after="450" w:line="312" w:lineRule="auto"/>
      </w:pPr>
      <w:r>
        <w:rPr>
          <w:rFonts w:ascii="宋体" w:hAnsi="宋体" w:eastAsia="宋体" w:cs="宋体"/>
          <w:color w:val="000"/>
          <w:sz w:val="28"/>
          <w:szCs w:val="28"/>
        </w:rPr>
        <w:t xml:space="preserve">2025年《党委(党组)落实全面从严治党主体责任规定》专题辅导党课讲稿三篇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w:t>
      </w:r>
    </w:p>
    <w:p>
      <w:pPr>
        <w:ind w:left="0" w:right="0" w:firstLine="560"/>
        <w:spacing w:before="450" w:after="450" w:line="312" w:lineRule="auto"/>
      </w:pPr>
      <w:r>
        <w:rPr>
          <w:rFonts w:ascii="宋体" w:hAnsi="宋体" w:eastAsia="宋体" w:cs="宋体"/>
          <w:color w:val="000"/>
          <w:sz w:val="28"/>
          <w:szCs w:val="28"/>
        </w:rPr>
        <w:t xml:space="preserve">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6月6日，本党支部袁书记向全体党员传达了东城区《关于组织全区党员开展从严治党主题教育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下午3时，洛阳市文物局党组在八楼会议室以深入学习《党委(党组)落实全面从严治党主体责任规定》为主题，组织召开中心组(扩大)学习会议。党组书记、局长余杰作了题为《不负使命、敢于担当，扛稳全面从严治党主体责任》的专题党课。局领导班子成员和各科室负责人参加了此次学习。</w:t>
      </w:r>
    </w:p>
    <w:p>
      <w:pPr>
        <w:ind w:left="0" w:right="0" w:firstLine="560"/>
        <w:spacing w:before="450" w:after="450" w:line="312" w:lineRule="auto"/>
      </w:pPr>
      <w:r>
        <w:rPr>
          <w:rFonts w:ascii="宋体" w:hAnsi="宋体" w:eastAsia="宋体" w:cs="宋体"/>
          <w:color w:val="000"/>
          <w:sz w:val="28"/>
          <w:szCs w:val="28"/>
        </w:rPr>
        <w:t xml:space="preserve">余杰同志先是引领全体与会人员学习了中共中央办公厅所印发的《党委(党组)落实全面从严治党主体责任规定》全文，然后根据自己学习的心得体会，深入浅出地讲解了《规定》的重要意义和深刻内涵，并对如何贯彻《规定》，从提高政治站位、明责履责问责、建强干部队伍、加强制度建设四个方面加以剖析，对今后切实抓牢从严治党工作提出了具体要求。</w:t>
      </w:r>
    </w:p>
    <w:p>
      <w:pPr>
        <w:ind w:left="0" w:right="0" w:firstLine="560"/>
        <w:spacing w:before="450" w:after="450" w:line="312" w:lineRule="auto"/>
      </w:pPr>
      <w:r>
        <w:rPr>
          <w:rFonts w:ascii="宋体" w:hAnsi="宋体" w:eastAsia="宋体" w:cs="宋体"/>
          <w:color w:val="000"/>
          <w:sz w:val="28"/>
          <w:szCs w:val="28"/>
        </w:rPr>
        <w:t xml:space="preserve">接着，余杰同志传达学习了24日市委常委会会议精神，在坚决防止疫情反弹回潮的同时，要按照“全面有力加速”要求，扎实推进各领域各方面恢复发展工作，让各类社会主体加速动起来、转起来，打好打赢复工复产这场硬仗。重点指出了省委对洛阳提出的四个新要求，即建设区域经济中心、全国先进制造业基地、全国重要综合交通枢纽和国际人文交往中心。要求文物系统要根据文物工作实际，提升站位、抢抓机遇，开阔视野、选准路子，用实实在在的工作成效，奋力谱写新时代洛阳文博工作绚丽篇章，不断厚植洛阳人文新优势，全面提升洛阳对外文化交流能力，不辜负市委市政府厚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第五篇：2025-2025年《党委（党组）落实全面从严治党主体责任规定》专题讲稿</w:t>
      </w:r>
    </w:p>
    <w:p>
      <w:pPr>
        <w:ind w:left="0" w:right="0" w:firstLine="560"/>
        <w:spacing w:before="450" w:after="450" w:line="312" w:lineRule="auto"/>
      </w:pPr>
      <w:r>
        <w:rPr>
          <w:rFonts w:ascii="宋体" w:hAnsi="宋体" w:eastAsia="宋体" w:cs="宋体"/>
          <w:color w:val="000"/>
          <w:sz w:val="28"/>
          <w:szCs w:val="28"/>
        </w:rPr>
        <w:t xml:space="preserve">强化政治机关意识、走好第一方阵</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市直部门单位的党组(党委)书记集合在大讲堂中，为大家上一堂专题党课。这堂党课的题目是《强化政治机关意识、走好第一方阵》。主要目的是深入推进《党委（党组）落实全面从严治党主体责任规定》，持续加强和改进市直机关党的建设，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主要分六个方面来讲，为党组（党委）书记本单位本系统讲好“强化政治机关意识、走好第一方阵”专题党课，作个表率，当一下示范，起到抛砖引玉的作用。</w:t>
      </w:r>
    </w:p>
    <w:p>
      <w:pPr>
        <w:ind w:left="0" w:right="0" w:firstLine="560"/>
        <w:spacing w:before="450" w:after="450" w:line="312" w:lineRule="auto"/>
      </w:pPr>
      <w:r>
        <w:rPr>
          <w:rFonts w:ascii="宋体" w:hAnsi="宋体" w:eastAsia="宋体" w:cs="宋体"/>
          <w:color w:val="000"/>
          <w:sz w:val="28"/>
          <w:szCs w:val="28"/>
        </w:rPr>
        <w:t xml:space="preserve">一、做准确把握政治机关鲜明本色的明白人</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是关键少数中的关键人，是部门单位领导集体的“火车头”，在领导班子群体活动和全局中处于核心地位，起着关键作用，部门单位的党员干部职工群众每时每刻都在关注着你的一言一行，处在群众看党员、党员看干部、干部看书记的态势中。这就决定着无论干什么工作、做什么事情，首先自己是个明白人。是什么，干什么，干到什么程度，产生哪些负面影响，取得哪些最好效益，都要了如之掌，胸有成竹。对于政治机关的鲜明本色，你们市直机关的党组(党委)书记未必能全面理解、准确把握。为此，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w:t>
      </w:r>
    </w:p>
    <w:p>
      <w:pPr>
        <w:ind w:left="0" w:right="0" w:firstLine="560"/>
        <w:spacing w:before="450" w:after="450" w:line="312" w:lineRule="auto"/>
      </w:pPr>
      <w:r>
        <w:rPr>
          <w:rFonts w:ascii="宋体" w:hAnsi="宋体" w:eastAsia="宋体" w:cs="宋体"/>
          <w:color w:val="000"/>
          <w:sz w:val="28"/>
          <w:szCs w:val="28"/>
        </w:rPr>
        <w:t xml:space="preserve">关于“机关”一词，百度上是这样解释的，“机关是从工程学借用来的概念，原意是指机械设备中的承担启动和制动功能的关键性组件，对机械设备起着整体控制的作用。这一概念运用到行政管理学中，泛指所有行政组织为实现其职能而建立的固定机构。机关既是行政人员处理日常工作的活动场所，又是行政机关及其工作人员外界人士或其他机关接洽公务的地方，并为该机构收发、汇集和典藏文书资料的所在，它在任何一个行政组织中都起着核心与枢纽的作用。机关一般分为权力机关、党群机关、行政机关、司法机关和企事业单位机关等。”</w:t>
      </w:r>
    </w:p>
    <w:p>
      <w:pPr>
        <w:ind w:left="0" w:right="0" w:firstLine="560"/>
        <w:spacing w:before="450" w:after="450" w:line="312" w:lineRule="auto"/>
      </w:pPr>
      <w:r>
        <w:rPr>
          <w:rFonts w:ascii="宋体" w:hAnsi="宋体" w:eastAsia="宋体" w:cs="宋体"/>
          <w:color w:val="000"/>
          <w:sz w:val="28"/>
          <w:szCs w:val="28"/>
        </w:rPr>
        <w:t xml:space="preserve">关于“机关单位”，百度上是这样解释的，“机关单位，指国家机关，指从事国家管理和行使国家权力的机关。包括国家元首、权力机关、行政机关、审判机关、检察机关和军事机关。”“所谓国家机关，是指国家为行使其职能而设立的各种机构，是专司国家权力和国家管理职能的组织。包括中央和地方各级组织。从国家学说上讲，国家机关，即国家政权机关，它包括各级权力机关、行政机关、审判机关、检察机关和军队中的各级机关。在我国，中国共产党是执政党，宪法明文确定了共产党在国家事务中居于领导一切的地位。因此，从广义上讲，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(二)学习习近平总书记的重要论述。</w:t>
      </w:r>
    </w:p>
    <w:p>
      <w:pPr>
        <w:ind w:left="0" w:right="0" w:firstLine="560"/>
        <w:spacing w:before="450" w:after="450" w:line="312" w:lineRule="auto"/>
      </w:pPr>
      <w:r>
        <w:rPr>
          <w:rFonts w:ascii="宋体" w:hAnsi="宋体" w:eastAsia="宋体" w:cs="宋体"/>
          <w:color w:val="000"/>
          <w:sz w:val="28"/>
          <w:szCs w:val="28"/>
        </w:rPr>
        <w:t xml:space="preserve">2025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2025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w:t>
      </w:r>
    </w:p>
    <w:p>
      <w:pPr>
        <w:ind w:left="0" w:right="0" w:firstLine="560"/>
        <w:spacing w:before="450" w:after="450" w:line="312" w:lineRule="auto"/>
      </w:pPr>
      <w:r>
        <w:rPr>
          <w:rFonts w:ascii="宋体" w:hAnsi="宋体" w:eastAsia="宋体" w:cs="宋体"/>
          <w:color w:val="000"/>
          <w:sz w:val="28"/>
          <w:szCs w:val="28"/>
        </w:rPr>
        <w:t xml:space="preserve">作为市直机关离市委最近，服务市委最直接，像中央和国家机关一样，对机关党建乃至其他领域党建具有重要风向标作用，是落实市委决策部署的第一方阵的机关部门单位。从本质属性看,市直机关首先是政治机关,业务工作承担着实现党的政治主张的功能。从坚守初心看，市直机关是为民服务的践行者。从担当使命看，市直机关是推动事业发展的排头兵。这充分说明，市直党政机关的第一属性是政治性，旗帜鲜明讲政治是第一要求。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二、做坚持把党的政治建设摆在首位的举旗人</w:t>
      </w:r>
    </w:p>
    <w:p>
      <w:pPr>
        <w:ind w:left="0" w:right="0" w:firstLine="560"/>
        <w:spacing w:before="450" w:after="450" w:line="312" w:lineRule="auto"/>
      </w:pPr>
      <w:r>
        <w:rPr>
          <w:rFonts w:ascii="宋体" w:hAnsi="宋体" w:eastAsia="宋体" w:cs="宋体"/>
          <w:color w:val="000"/>
          <w:sz w:val="28"/>
          <w:szCs w:val="28"/>
        </w:rPr>
        <w:t xml:space="preserve">党的政治建设，简单地说，就是党所开展的围绕“政治”而进行的、带有政治意义的党的建设。其根本目标是党为了坚持和加强领导地位，在党的政治方向、政治原则、党的执政基础方面进行建设。其本质是不断向着共同的信仰信念、旗帜道路、集中统一和赢得民心的方向努力。党的政治建设是党的根本性建设，决定党的建设方向和效果，事关统揽推进伟大斗争、伟大工程、伟大事业、伟大梦想。主要要求包括坚守党的政治方向，坚持党的政治领导，夯实党的政治根基。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党的政治建设的意见》《党委（党组）落实全面从严治党主体责任规定》，落实坚定维护党中央权威和集中统一领导的各项制度，健全推动习近平总书记重要指示批示和党中央、省市委决策部署落实机制。要开展强化政治机关意识教育，认真学习贯彻习近平总书记《论坚持党对一切工作的领导》，在“七一”前部门单位的每一名党组（党委）书记都围绕“强化政治机关意识、走好第一方阵”这个主题，在本部门单位本行业系统讲一次专题党课。要以党的政治建设为重点，开展本行业本系统机关党的建设专项督查，扎实推进巡视巡察发现的机关党建突出问题整改工作，一项一项地列出清单，建立整改台帐，实行销号制度，倒排工期，倒逼销号，切实把问题彻底彻底整改到位，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w:t>
      </w:r>
    </w:p>
    <w:p>
      <w:pPr>
        <w:ind w:left="0" w:right="0" w:firstLine="560"/>
        <w:spacing w:before="450" w:after="450" w:line="312" w:lineRule="auto"/>
      </w:pPr>
      <w:r>
        <w:rPr>
          <w:rFonts w:ascii="宋体" w:hAnsi="宋体" w:eastAsia="宋体" w:cs="宋体"/>
          <w:color w:val="000"/>
          <w:sz w:val="28"/>
          <w:szCs w:val="28"/>
        </w:rPr>
        <w:t xml:space="preserve">要按照习近平总书记在决战决胜脱贫攻坚战座谈会上的讲话要求和省市委工作安排，聚焦决战脱贫攻坚、决胜全面建成小康社会的任务，围绕“决胜小康、岗位建功”推进机关党建工作，发挥领导干部骨干带头作用、基层党组织战斗堡垒作用、党员先锋模范作用。要认真履行定点扶贫政治责任，大力弘扬“脱贫攻坚精神”，确保如期完成脱贫攻坚任务。要坚持不懈落实习近平总书记关于统筹推进疫情防控和经济社会发展的重要指示批示和中央联防联控部署，做好外防输入、内防反弹的各项工作，积极推进疫情防控常态化下的复工复产等经济社会高质量发展，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要认真落实《市委关于创建“让党市委放心、让人民群众满意的模范机关”的意见》，结合部门单位职责，聚焦解决突出问题，细化创建举措，把创建模范机关融入中心工作之中。要坚持先行先试、典型引路，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党规党纪作为理论学习中心组、党支部、青年理论学习小组学习的重要内容，开展学习党章党规党纪知识竞赛和效果测试。要制定党员干部工作时间之外规范政治言行的具体规定，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w:t>
      </w:r>
    </w:p>
    <w:p>
      <w:pPr>
        <w:ind w:left="0" w:right="0" w:firstLine="560"/>
        <w:spacing w:before="450" w:after="450" w:line="312" w:lineRule="auto"/>
      </w:pPr>
      <w:r>
        <w:rPr>
          <w:rFonts w:ascii="宋体" w:hAnsi="宋体" w:eastAsia="宋体" w:cs="宋体"/>
          <w:color w:val="000"/>
          <w:sz w:val="28"/>
          <w:szCs w:val="28"/>
        </w:rPr>
        <w:t xml:space="preserve">要认真落实“三会一课”制度，提高民主生活会、组织生活会质量。要组织选编党的领袖关于家庭家教家风建设的重要论述，编辑老一辈革命家和先进模范人物好家风故事集，开展“不忘初心、弘扬优良家风”主题党日。要充分利用本市机关的光荣历史和红色资源，开展对党忠诚教育，组织机关先进模范人物巡回宣讲，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w:t>
      </w:r>
    </w:p>
    <w:p>
      <w:pPr>
        <w:ind w:left="0" w:right="0" w:firstLine="560"/>
        <w:spacing w:before="450" w:after="450" w:line="312" w:lineRule="auto"/>
      </w:pPr>
      <w:r>
        <w:rPr>
          <w:rFonts w:ascii="宋体" w:hAnsi="宋体" w:eastAsia="宋体" w:cs="宋体"/>
          <w:color w:val="000"/>
          <w:sz w:val="28"/>
          <w:szCs w:val="28"/>
        </w:rPr>
        <w:t xml:space="preserve">要把提高政治能力、防范化解风险作为市直部门单位党组(党委)书记的必修课，积极参加举办党组(党委)书记提高政治能力专题培训班，强化提升自身政治能力，带动本部门单位政治能力的整体提升。要发扬斗争精神，增强斗争本领，及时有效化解各种风险挑战。要围绕提升把握“两个大局”能力和治理能力，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三、做笃学笃信笃行习近平新时代中国特色社会主义思想的领头人</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纵深推进学习习近平新时代中国特色社会主义思想持续走心、走深、走实，是一项持之以恒的根本政治任务。要重点做到以下三点: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作为市直机关必须走在理论学习的前列，在学懂弄通做实上当好示范。党组(党委)书记要在学习理论上有更强自觉、在学懂弄通做实上有更高要求，不能随大流、一般化。一要自觉主动学。机关工作任重事繁，只靠上班时间集中学习是很不够的，必须强化学习自觉，增强学习内生动力，利用业余时间刻苦学习，学习《习近平谈治国理政》《习近平新时代中国特色社会主义思想学习纲要》等，认真学习贯彻习近平总书记关于本部门本领域的重要论述。二要及时跟进学。党中央作出新的决策部署、出台新的文件，都要第一时间学习领会，养成读人民日报时政报道和重要评论、看中央和省市电视台新闻联播、读《求是》杂志的习惯，线上线下同步学习，做到学习跟进、认识跟进、行动跟进。三要联系实际学。弘扬理论联系实际学风，紧密联系思想和工作实际，把研究解决问题作为学习的着眼点，决不能坐而论道、凌空蹈虚。完善并落实部门党组（党委）理论学习中心组等各层级学习制度，召开机关学用习近平新时代中国特色社会主义思想经验交流会。制定实施青年理论学习提升工程指导意见，办好“青年学习汇”，选树青年学习标兵。四要笃信笃行学。要学而信，从渐悟走向顿悟，掌握马克思主义立场观点方法，学出坚定信仰、学出使命担当。要学而行，学以致用、身体力行，把学习成果落实到干好本职工作、推动事业发展上，真正做到学思用贯通、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要抓好党的十九届四中全会精神学习培训，切实加强制度自信教育。把不忘初心、牢记使命作为加强机关党建的永恒课题和党员干部的终身课题，巩固拓展主题教育成果。开展党史、新中国史、改革开放史教育，深化爱国主义教育。强化形势政策教育，抓好部门单位党组（党委）负责人定期作形势报告制度的落实。弘扬社会主义核心价值观，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w:t>
      </w:r>
    </w:p>
    <w:p>
      <w:pPr>
        <w:ind w:left="0" w:right="0" w:firstLine="560"/>
        <w:spacing w:before="450" w:after="450" w:line="312" w:lineRule="auto"/>
      </w:pPr>
      <w:r>
        <w:rPr>
          <w:rFonts w:ascii="宋体" w:hAnsi="宋体" w:eastAsia="宋体" w:cs="宋体"/>
          <w:color w:val="000"/>
          <w:sz w:val="28"/>
          <w:szCs w:val="28"/>
        </w:rPr>
        <w:t xml:space="preserve">落实主管主办责任，加强对部门所属报刊、网站、“两微一端”及研讨会、论坛等意识形态阵地的建设和管理。积极稳妥做好重大突发事件和热点敏感问题的舆论引导。落实思想政治工作定期分析报告制度，围绕党中央和市委重大决策部署和普遍关心的热点问题，开展干部职工思想状况调研，做深做实思想政治工作。发挥“学习强国”、机关党建微信公众号、“支部工作”APP等学习的平台作用，营造良好的政治意识形态。</w:t>
      </w:r>
    </w:p>
    <w:p>
      <w:pPr>
        <w:ind w:left="0" w:right="0" w:firstLine="560"/>
        <w:spacing w:before="450" w:after="450" w:line="312" w:lineRule="auto"/>
      </w:pPr>
      <w:r>
        <w:rPr>
          <w:rFonts w:ascii="宋体" w:hAnsi="宋体" w:eastAsia="宋体" w:cs="宋体"/>
          <w:color w:val="000"/>
          <w:sz w:val="28"/>
          <w:szCs w:val="28"/>
        </w:rPr>
        <w:t xml:space="preserve">四、做全面增强机关基层党组织政治功能和组织力的推动人</w:t>
      </w:r>
    </w:p>
    <w:p>
      <w:pPr>
        <w:ind w:left="0" w:right="0" w:firstLine="560"/>
        <w:spacing w:before="450" w:after="450" w:line="312" w:lineRule="auto"/>
      </w:pPr>
      <w:r>
        <w:rPr>
          <w:rFonts w:ascii="宋体" w:hAnsi="宋体" w:eastAsia="宋体" w:cs="宋体"/>
          <w:color w:val="000"/>
          <w:sz w:val="28"/>
          <w:szCs w:val="28"/>
        </w:rPr>
        <w:t xml:space="preserve">2025年10月8日，习近平总书记在党的群众路线教育实践活动总结大会上指出，各级各部门党委（党组）必须树立正确政绩观，坚持从巩固党的执政地位的大局看问题，把抓好党建作为最大的政绩。总书记始终强调一个观点，就是党委和党委书记“抓好党建是本职，不抓党建是失职，抓不好党建就是不称职，党建出问题是渎职”。习近平总书记还发出振聋发聩、发人深省的“治党三问”，“是不是各级党委、各部门党委（党组）都做到了聚精会神抓党建？是不是各级党委书记、各部门党委（党组）书记都成为了从严治党的书记？是不是各级各部门党委（党组）成员都履行了分管领域从严治党责任？”当前，还有一定数量的市直部门单位党组(党委)及其书记，依然存有党建是副业的偏见，没有摆在主责主业的位置上，机关基层党组织弱化、虚化、边缘化的问题还没有完全解决。必须树立大抓基层的鲜明导向，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w:t>
      </w:r>
    </w:p>
    <w:p>
      <w:pPr>
        <w:ind w:left="0" w:right="0" w:firstLine="560"/>
        <w:spacing w:before="450" w:after="450" w:line="312" w:lineRule="auto"/>
      </w:pPr>
      <w:r>
        <w:rPr>
          <w:rFonts w:ascii="宋体" w:hAnsi="宋体" w:eastAsia="宋体" w:cs="宋体"/>
          <w:color w:val="000"/>
          <w:sz w:val="28"/>
          <w:szCs w:val="28"/>
        </w:rPr>
        <w:t xml:space="preserve">要带头落实机关基层党组织工作条例、党支部工作条例、党小组工作规则及基层党组织建设质量提升三年行动计划，按照“增加先进支部、提升中间支部、整顿后进支部”的思路，抓两头带中间，推动后进赶先进、中间争先进、先进更前进，让组织体系的经脉气血畅通起来，让党支部强起来。要重视建强党小组，配强配优党小组长，发挥党小组作用。要抓好“四强”党支部建设，发挥支部管到人头的特点，把党员管住管好，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w:t>
      </w:r>
    </w:p>
    <w:p>
      <w:pPr>
        <w:ind w:left="0" w:right="0" w:firstLine="560"/>
        <w:spacing w:before="450" w:after="450" w:line="312" w:lineRule="auto"/>
      </w:pPr>
      <w:r>
        <w:rPr>
          <w:rFonts w:ascii="宋体" w:hAnsi="宋体" w:eastAsia="宋体" w:cs="宋体"/>
          <w:color w:val="000"/>
          <w:sz w:val="28"/>
          <w:szCs w:val="28"/>
        </w:rPr>
        <w:t xml:space="preserve">要落实党员教育管理工作条例、党员教育培训工作规划，增强党员教育管理针对性实效性。推动机关基层党组织加强对党员特别是党员领导干部的日常监督，发挥党支部在选人用人中的监督作用，认真落实党员干部选拔任用、评先评优应听取所在党支部意见的要求。通过佩戴党员徽章、创建党员先锋岗、争当服务群众标兵、党员承诺践诺等，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w:t>
      </w:r>
    </w:p>
    <w:p>
      <w:pPr>
        <w:ind w:left="0" w:right="0" w:firstLine="560"/>
        <w:spacing w:before="450" w:after="450" w:line="312" w:lineRule="auto"/>
      </w:pPr>
      <w:r>
        <w:rPr>
          <w:rFonts w:ascii="宋体" w:hAnsi="宋体" w:eastAsia="宋体" w:cs="宋体"/>
          <w:color w:val="000"/>
          <w:sz w:val="28"/>
          <w:szCs w:val="28"/>
        </w:rPr>
        <w:t xml:space="preserve">要深入把握机关党建特点规律，推进基层党组织活动方式方法和机制创新，探索信息化条件下有效开展工作的新载体新路数。要坚持典型示范，总结推广“党支部工作法”，探索“党小组工作法”，编写新时代机关党建创新案例。要搞好党建品牌创建工作，持续开展“单位有精神、科室有理念、党员有格言，党建创品牌”活动，解决机关党建新老难题，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w:t>
      </w:r>
    </w:p>
    <w:p>
      <w:pPr>
        <w:ind w:left="0" w:right="0" w:firstLine="560"/>
        <w:spacing w:before="450" w:after="450" w:line="312" w:lineRule="auto"/>
      </w:pPr>
      <w:r>
        <w:rPr>
          <w:rFonts w:ascii="宋体" w:hAnsi="宋体" w:eastAsia="宋体" w:cs="宋体"/>
          <w:color w:val="000"/>
          <w:sz w:val="28"/>
          <w:szCs w:val="28"/>
        </w:rPr>
        <w:t xml:space="preserve">要坚持和完善党建带群建工作机制，开展岗位练兵、技能竞赛、巾帼建功等活动，关心干部职工身心健康，加强心理疏导和人文关怀，积极组织文体活动，营造良好机关氛围，增强群团组织政治性、先进性、群众性。要强化思想政治引领，引导年轻干部坚定理想信念、培养家国情怀、提高能力水平，认真落实习近平总书记重要批示精神，深化“根在基层”调研实践活动，通过蹲点调研、定点扶贫、支教扶贫、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五、做持之以恒正风肃纪反腐的严实人</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机关作风状况直接关系党的形象，关系党和政府在人民群众中的形象。作为市直机关要带头弘扬党的光荣传统和优良作风，让群众切身感受到新变化新气象。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要严格落实中央八项规定及其实施细则精神，对顶风违纪行为从严查处、通报曝光。要持续纠治形式主义、官僚主义，形成求真务实、清正廉洁的新风正气。要坚持勤俭节约、反对铺张浪费，带头过紧日子。要完善和落实党员干部直接联系群众制度，鼓励党员到农村(社区)为群众服务。市直窗口部门单位要强化宗旨意识，切实转变作风，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w:t>
      </w:r>
    </w:p>
    <w:p>
      <w:pPr>
        <w:ind w:left="0" w:right="0" w:firstLine="560"/>
        <w:spacing w:before="450" w:after="450" w:line="312" w:lineRule="auto"/>
      </w:pPr>
      <w:r>
        <w:rPr>
          <w:rFonts w:ascii="宋体" w:hAnsi="宋体" w:eastAsia="宋体" w:cs="宋体"/>
          <w:color w:val="000"/>
          <w:sz w:val="28"/>
          <w:szCs w:val="28"/>
        </w:rPr>
        <w:t xml:space="preserve">要坚持执纪必严、违纪必究，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w:t>
      </w:r>
    </w:p>
    <w:p>
      <w:pPr>
        <w:ind w:left="0" w:right="0" w:firstLine="560"/>
        <w:spacing w:before="450" w:after="450" w:line="312" w:lineRule="auto"/>
      </w:pPr>
      <w:r>
        <w:rPr>
          <w:rFonts w:ascii="宋体" w:hAnsi="宋体" w:eastAsia="宋体" w:cs="宋体"/>
          <w:color w:val="000"/>
          <w:sz w:val="28"/>
          <w:szCs w:val="28"/>
        </w:rPr>
        <w:t xml:space="preserve">要深化标本兼治，突出重点削减存量、零容忍遏制增量，一体推进不敢腐、不能腐、不想腐。要加强对党员、干部全方位的管理监督，特别是要加强对权力、资金、资源集中的重点部门和关键岗位的监督，积极推动在同一个部门、同一个岗位上任职时间较长的干部交流转岗，健全和落实廉政风险防控机制。要严肃查处党的十八大以来不收敛不收手，严重阻碍党的理论和路线方针政策贯彻执行、严重损害党的执政根基的腐败问题。利用已查结的违纪违法典型案件，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w:t>
      </w:r>
    </w:p>
    <w:p>
      <w:pPr>
        <w:ind w:left="0" w:right="0" w:firstLine="560"/>
        <w:spacing w:before="450" w:after="450" w:line="312" w:lineRule="auto"/>
      </w:pPr>
      <w:r>
        <w:rPr>
          <w:rFonts w:ascii="宋体" w:hAnsi="宋体" w:eastAsia="宋体" w:cs="宋体"/>
          <w:color w:val="000"/>
          <w:sz w:val="28"/>
          <w:szCs w:val="28"/>
        </w:rPr>
        <w:t xml:space="preserve">只有做到自身正、自身净、自身硬，才能确保既想干事、能干事，又干成事、不出事，决不能把反腐败当成不担当、不作为的借口。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六、做层层压实全面从严治党责任的履行人</w:t>
      </w:r>
    </w:p>
    <w:p>
      <w:pPr>
        <w:ind w:left="0" w:right="0" w:firstLine="560"/>
        <w:spacing w:before="450" w:after="450" w:line="312" w:lineRule="auto"/>
      </w:pPr>
      <w:r>
        <w:rPr>
          <w:rFonts w:ascii="宋体" w:hAnsi="宋体" w:eastAsia="宋体" w:cs="宋体"/>
          <w:color w:val="000"/>
          <w:sz w:val="28"/>
          <w:szCs w:val="28"/>
        </w:rPr>
        <w:t xml:space="preserve">2025年10月8日，习近平总书记在党的群众路线教育实践活动总结大会讲话中首提“全面推进从严治党”。2025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全面从严治党，基础在全面，关键在严，要害在治。“全面”就是管全党、治全党，面向9000多万党员、460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w:t>
      </w:r>
    </w:p>
    <w:p>
      <w:pPr>
        <w:ind w:left="0" w:right="0" w:firstLine="560"/>
        <w:spacing w:before="450" w:after="450" w:line="312" w:lineRule="auto"/>
      </w:pPr>
      <w:r>
        <w:rPr>
          <w:rFonts w:ascii="宋体" w:hAnsi="宋体" w:eastAsia="宋体" w:cs="宋体"/>
          <w:color w:val="000"/>
          <w:sz w:val="28"/>
          <w:szCs w:val="28"/>
        </w:rPr>
        <w:t xml:space="preserve">要贯彻《党委（党组）落实全面从严治党主体责任规定》，推动部门党组（党委）制定落实机关党建主体责任清单，细化机关党委、基层党组织党建工作责任清单。要坚持部门党组（党委）班子带头、以上率下、以机关带系统，增强党建工作合力，持续强化领导班子成员“一岗双责”，抓好分管单位党建工作。要健全完善机关党的工作统一领导机制，加大指导督促部门党组（党委）落实机关党建主体责任的力度。要结合领导班子考核，推动部门党组（党委）在一定范围内通报抓机关党建工作情况、接受评议。要完善机关党建工作述职评议考核办法，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要结合巡视巡察、督查检查发现的机关党建突出问题，全面排查本部门“灯下黑”问题具体表现，列出清单，建立台账，扎实开展“灯下黑”问题整治。要针对党建和业务“两张皮”问题，研究制定推动党建和业务深度融合、相互促进的有效措施。要把解决“灯下黑”“两张皮”等突出问题纳入市委专项督查、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w:t>
      </w:r>
    </w:p>
    <w:p>
      <w:pPr>
        <w:ind w:left="0" w:right="0" w:firstLine="560"/>
        <w:spacing w:before="450" w:after="450" w:line="312" w:lineRule="auto"/>
      </w:pPr>
      <w:r>
        <w:rPr>
          <w:rFonts w:ascii="宋体" w:hAnsi="宋体" w:eastAsia="宋体" w:cs="宋体"/>
          <w:color w:val="000"/>
          <w:sz w:val="28"/>
          <w:szCs w:val="28"/>
        </w:rPr>
        <w:t xml:space="preserve">要完善机关党建主干性法规制度，抓紧构建务实管用、符合市直机关特点的党建工作制度体系。开展机关党建党内法规制度备案审查试点工作。编印市直机关党员干部常用党内法规制度汇编，推动党内法规制度学习培训。要切实强化制度意识，以严明的纪律维护制度，加强党内法规制度执行情况的督促检查，敢于亮黄牌、掏红牌，对执行不力、落实不好、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w:t>
      </w:r>
    </w:p>
    <w:p>
      <w:pPr>
        <w:ind w:left="0" w:right="0" w:firstLine="560"/>
        <w:spacing w:before="450" w:after="450" w:line="312" w:lineRule="auto"/>
      </w:pPr>
      <w:r>
        <w:rPr>
          <w:rFonts w:ascii="宋体" w:hAnsi="宋体" w:eastAsia="宋体" w:cs="宋体"/>
          <w:color w:val="000"/>
          <w:sz w:val="28"/>
          <w:szCs w:val="28"/>
        </w:rPr>
        <w:t xml:space="preserve">要配强专职、激活兼职，建设高素质专业化党务干部队伍。制定加强市直机关部门机关党委、机关纪委自身建设的意见。落实新任党组织书记任职谈话制度。推动将专兼职党务工作经历纳入干部履历，落实党务干部同行政、业务干部交流任职制度。加大对新任专职党务干部、党支部书记、党小组组长培训力度，探索建立党支部委员履职培训制度，切实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授课完毕，谢谢大家!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2025-07-08T02:19:55+08:00</dcterms:created>
  <dcterms:modified xsi:type="dcterms:W3CDTF">2025-07-08T02:19:55+08:00</dcterms:modified>
</cp:coreProperties>
</file>

<file path=docProps/custom.xml><?xml version="1.0" encoding="utf-8"?>
<Properties xmlns="http://schemas.openxmlformats.org/officeDocument/2006/custom-properties" xmlns:vt="http://schemas.openxmlformats.org/officeDocument/2006/docPropsVTypes"/>
</file>