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牢记使命”专题民主生活会检视剖析材料(林业)（精选合集）</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 牢记使命”专题民主生活会检视剖析材料(林业)“不忘初心 牢记使命”专题民主生活会检视剖析材料(林业)按照xx局党委“不忘初心 牢记使命”专题民主生活会方案要求和具体安排，联系自己的思想政治、工作学习和生活实际，充分开展...</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 牢记使命”专题民主生活会检视剖析材料(林业)</w:t>
      </w:r>
    </w:p>
    <w:p>
      <w:pPr>
        <w:ind w:left="0" w:right="0" w:firstLine="560"/>
        <w:spacing w:before="450" w:after="450" w:line="312" w:lineRule="auto"/>
      </w:pPr>
      <w:r>
        <w:rPr>
          <w:rFonts w:ascii="宋体" w:hAnsi="宋体" w:eastAsia="宋体" w:cs="宋体"/>
          <w:color w:val="000"/>
          <w:sz w:val="28"/>
          <w:szCs w:val="28"/>
        </w:rPr>
        <w:t xml:space="preserve">“不忘初心 牢记使命”专题民主生活会检视剖析材料(林业)</w:t>
      </w:r>
    </w:p>
    <w:p>
      <w:pPr>
        <w:ind w:left="0" w:right="0" w:firstLine="560"/>
        <w:spacing w:before="450" w:after="450" w:line="312" w:lineRule="auto"/>
      </w:pPr>
      <w:r>
        <w:rPr>
          <w:rFonts w:ascii="宋体" w:hAnsi="宋体" w:eastAsia="宋体" w:cs="宋体"/>
          <w:color w:val="000"/>
          <w:sz w:val="28"/>
          <w:szCs w:val="28"/>
        </w:rPr>
        <w:t xml:space="preserve">按照xx局党委“不忘初心 牢记使命”专题民主生活会方案要求和具体安排，联系自己的思想政治、工作学习和生活实际，充分开展会前准备，对照党章党规，通过深入学习研讨、调研座谈、检视问题，开展谈心谈话，认真征求意见建议，全面查找问题和不足，深刻剖析原因，进一步明确了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主题教育收获和体会</w:t>
      </w:r>
    </w:p>
    <w:p>
      <w:pPr>
        <w:ind w:left="0" w:right="0" w:firstLine="560"/>
        <w:spacing w:before="450" w:after="450" w:line="312" w:lineRule="auto"/>
      </w:pPr>
      <w:r>
        <w:rPr>
          <w:rFonts w:ascii="宋体" w:hAnsi="宋体" w:eastAsia="宋体" w:cs="宋体"/>
          <w:color w:val="000"/>
          <w:sz w:val="28"/>
          <w:szCs w:val="28"/>
        </w:rPr>
        <w:t xml:space="preserve">主题教育开展以来，深入学习了习近平新时代中国特色社会主义思想,总书记关于“不忘初心、牢记使命”重要论述、十九大以来关于党的建设、新发展理念等重要论述，尤其是总书记在中央政治局第十五次集体学习、在中央和国家机关党的建设工作会议上的重要讲话精神，原原本本学习党的十九大报告和党章，学习总书记考察xx的重要讲话重要指示精神，我对初心和使命有了更加深刻的理解和领悟,夯实了践行初心和使命的思想基础，坚定了为党的事业履职尽责的信念。作为一名党员干部，我立足岗位实际践行初心和使命，把习近平新时代中国特色社会主义思想，总书记生态文明思想，总书记对xx重要讲话重要指示精神学习贯彻在头脑里，落实到工作中、行动上，集中精力做好本职工作。</w:t>
      </w:r>
    </w:p>
    <w:p>
      <w:pPr>
        <w:ind w:left="0" w:right="0" w:firstLine="560"/>
        <w:spacing w:before="450" w:after="450" w:line="312" w:lineRule="auto"/>
      </w:pPr>
      <w:r>
        <w:rPr>
          <w:rFonts w:ascii="宋体" w:hAnsi="宋体" w:eastAsia="宋体" w:cs="宋体"/>
          <w:color w:val="000"/>
          <w:sz w:val="28"/>
          <w:szCs w:val="28"/>
        </w:rPr>
        <w:t xml:space="preserve">一是思想上有提高。持续深入学习贯彻习近平新时代中国特色社会主义思想和党的十九大精神，用武装头脑。运用党的理论武装头脑、指导实践、推动工作。全面准确把握十九大精神内涵，进一步提高政治站位，树牢“四个意识”，坚定“四个自信”，做到“两个维护”，更加坚定自觉地在思想上政治上行动上同以习近平同志为核心的党中央保持高度一致，深入学习贯彻总书记考察xx重要讲话重要指示精神，以担当作为、求真务实作风，确保党中央大政方针和决策部署在林区不折不扣贯彻落实。二是政治上有进步。加强党性锻炼，遵守政治纪律和政治规矩，认真学习党章党规，永葆党员的本色和忠诚，不断强化责任担当意识，认真开展批评和自我批评。认真履行“一岗双责”党建工作责任。认真落实意识形态工作责任制，对社会上、网络上等错误思想言论坚决进行反击、纠正。三是纪律上有增强。加强廉洁自律，提高自警、自省、自律意识。坚持科学的态度和求实的精神做好各项工作，以党员干部廉洁自律的各项规定严格要求自己，做到自重，自省，自警，自励。四是作风上有转变。坚守初心，担当使命，务实工作，积极用创新的思维和先进的理念武装头脑，以永不懈怠的精神状态和务实创新的工作状态，积极投身林区生态保护与建设事业。自觉将“两学一做”学习教育常态化制度化与思想工作实际紧密结合起来，不断强化责任意识，积极主动做好分管工作。</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xx局党委主题教育专题民主生活会方案要求，从3个层面认真检视问题，一是在学习研讨中查摆问题14个，对照党章党规查找问题18个，调研发现问题6个，职工群众反映问题12个，谈心谈话点出问题10个，座谈征求到问题2个;二是2025年自治区党委巡视反馈指出需要整改问题2个;三是2025年民主生活会和巡视整改专题民主生活会提出需要整改尚未整改到位的问题2个。巡视整改提出，2025年至2025年，林区非法开垦、占用，以及病虫害、火灾等导致林地受损9.3万公顷，2025年至2025年，林区违法毁林开垦1万多地块，经核查确认，2025年至2025年，属于非法开垦、占用林地面积是1722公顷(25824亩)，2025年至2025年，违法毁林开垦是9234块，面积是4189公顷(62833亩)，2025年至2025年毁林面积是其中一部分，截至目前，已收回林地面积59832亩、8802块，未收回3001亩、432块林权证内林地为有争议地块;巡视整改提出，大杨树局有3万多亩林地被毁，有2025多起林政案件未办结，经核查确认，大杨树局有25671万亩林地被毁，有2025起林政案件未办结，截至目前，已收回林地23055亩，已办结林政案件1297起，还有789件林政案件正在侦办中，计划2025年末完成。</w:t>
      </w:r>
    </w:p>
    <w:p>
      <w:pPr>
        <w:ind w:left="0" w:right="0" w:firstLine="560"/>
        <w:spacing w:before="450" w:after="450" w:line="312" w:lineRule="auto"/>
      </w:pPr>
      <w:r>
        <w:rPr>
          <w:rFonts w:ascii="宋体" w:hAnsi="宋体" w:eastAsia="宋体" w:cs="宋体"/>
          <w:color w:val="000"/>
          <w:sz w:val="28"/>
          <w:szCs w:val="28"/>
        </w:rPr>
        <w:t xml:space="preserve">以上检视查找出来66个问题，已经解决14个问题，还有52个问题未解决或正在解决，对尚未解决或正在解决的问题，从思想、政治、作风、能力、廉政等方面进行分类梳理、合并归纳，共检视查找出问题16个。</w:t>
      </w:r>
    </w:p>
    <w:p>
      <w:pPr>
        <w:ind w:left="0" w:right="0" w:firstLine="560"/>
        <w:spacing w:before="450" w:after="450" w:line="312" w:lineRule="auto"/>
      </w:pPr>
      <w:r>
        <w:rPr>
          <w:rFonts w:ascii="宋体" w:hAnsi="宋体" w:eastAsia="宋体" w:cs="宋体"/>
          <w:color w:val="000"/>
          <w:sz w:val="28"/>
          <w:szCs w:val="28"/>
        </w:rPr>
        <w:t xml:space="preserve">主要表现在以下五个方面：</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是没有把加强思想理论建设与坚定理想信念紧密结合起来，对理论学习是提升执政能力、坚定理想信念的必要手段的重要性认识不深刻。二是学习理解习近平新时代中国特色社会主义思想深度和广度还不够，理解认识还不全面、不系统，还存在一知半解、浅尝辄止的情况，缺乏深层次思考，在学懂、弄通、做实上还有差距。对总书记治国理政新理念新思想新战略理解得不深刻，理论学习联系实际、学以致用做的还不够实。三是理论学习自觉性需要进一步加强，大多时候对组织安排的能够积极参加，有时偏于被动，主动学习意识不强，理论学习存在实用主义现象，有时以业务学习代替思想交流，以工作研究代替理论研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能够深入学习习近平新时代中国特色社会主义思想和党的十九大精神，树牢“四个意识”,坚定“四个自信”,做到“两个维护”，坚决把准政治方向，严守政治纪律和政治规矩，但是还存在以下不足。一是对加强党的政治建设，从思想上、政治上和行动上的自觉性、坚定性还需要加强，在以党的政治建设统领党的其他方面建设工作实践中，还没有完全做到将思想理论与工作实际融会贯通。在学习党章、尊崇党章，坚定理想信念、提高政治能力方面同党组织要求还有距离。贯彻落实习近平新时代中国特色社会主义思想和党的十九大精神，贯彻落实中央、自治区党委决策部署方面，贯彻落实总书记建成生态安全屏障、构筑万里绿色长城、守护亮丽风景线的重要要求上，研究得不够深也不够透，适应新形势、解决新问题的方法和举措还不够多，创新思维方式、创新工作方法需要进一步转变和提升。二是在遵守政治纪律和政治规矩上，能够时刻在思想上政治上行动上同党中央保持高度一致，维护党中央权威，能够做到严格执行中央的政策和方针，但是存在主动性不强。在党忧党、在党为党的责任意识、担当意识需要提高，对社会上、网络上发表的不当言论，错误思想反击、纠正的意识需要强化。在分管领域和部门深入学习党的政治纪律和政治规矩还有欠缺。坚持民主集中制原则，执行重大问题、重大事项向党组织请示报告制度的自觉性还要进一步加强。对自己亲属和身边工作人员严格要求，决不允许干预正常工作、谋取私利，但是对分管领域、分管部门的同志，往往只是警示提醒，点到为止，没有进行深刻的思想引导。三是在党性修养上，党性锻炼和理论修养需要进一步加强，要进一步深入学习当代中国的马克思主义，提高马克思主义理论水平，深刻领会习近平新时代中国特色社会主义思想的精神实质和科学内涵，加强思想理论建设与坚定理想信念结合得还不够紧密，有时以专业知识、政策学习代替政治学习。党员的责任意识、表率意识和先锋模范作用需要进一步强化。开展批评与自我批评不全面不及时，没有形成常态化。民主生活会红脸出汗、咬耳扯袖做的不够，以工作建议、下一步希望代替批评意见，没有开展积极的思想斗争。</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林区生态保护水平有待进一步提高，适应新形势、解决新问题的创新工作方法和工作举措还需要加强，与高水平生态保护建设相适应的思维方式、工作机制还没有形成。一是在森林资源保护管理存在不足。林区虽然连续多年实现森林资源“双增长、双提高”，但林木结构不合理、林地生产力不高、林分质量总体偏低的情况没有根本性的改观;蚕食林地、非法占用林地、盗伐滥挖林木现象有所下降，但是破坏森林资源违法犯罪行为还没有完全杜绝;毁林开垦专项整治工作推进缓慢，巡视提出整改事项还没有完成，乱倒垃圾、乱排污水、乱建坟墓现象仍然存在。二是在森林防灭火方面存在不足。防灭火基础设施建设还相对薄弱，在航空消防、预警监测、防火通信等方面还存在短板，抢险救灾应急反应现代化水平还没有建立起来，“天空地”防控体系建设推进缓慢，用技术换人、用装备换人，科学防范森林火灾措施技术应用不足，森林火灾隐患整改还没有彻底根除，路影材清理不全面、不彻底，防火阻隔网、闭合圈没有形成。三是在现代林业建设方面存在不足。森林资源管理和森林防火监测等工作缺少现代科技装备和技术支撑，森林灾害监控等科技手段应用不足。四是学习理解总书记关于扫黑除恶重要讲话重要指示批示精神还不够深入、还不够透彻，虽然自身不存在充当保护伞等涉黑涉恶问题，但是对分管领域发现的涉林案件背后是否存在黑恶线索摸排不够深入，深入包片单位和基层，宣传发动不够深入全面。</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一是宗旨意识需要进一步加强，为职工群众服务思想树立的不够牢固，在思想深处对“为了谁、依靠谁、我是谁”的认识还存在不足。二是践行群众路线和群众观点存在差距，党的政策是从群众中来、到群众中去，没有真正和群众拧成一股绳、形成一条心。对基层工作开展安排的多、听汇报的多，跟踪指导少，检查落实的少，到基层、到职工群众中调查研究不深入、不全面。三是抓督办落实工作缺乏一抓到底的韧劲和恒心，具体研究解决问题的措施不够细、不够多。以奋发进取的精神状态，贯彻新发展理念的坚定信心需要进一步增强;加强林区生态保护工作，勇于攻坚克难等方面的工作力度需要进一步加强，创新能力有待进一步提高。</w:t>
      </w:r>
    </w:p>
    <w:p>
      <w:pPr>
        <w:ind w:left="0" w:right="0" w:firstLine="560"/>
        <w:spacing w:before="450" w:after="450" w:line="312" w:lineRule="auto"/>
      </w:pPr>
      <w:r>
        <w:rPr>
          <w:rFonts w:ascii="宋体" w:hAnsi="宋体" w:eastAsia="宋体" w:cs="宋体"/>
          <w:color w:val="000"/>
          <w:sz w:val="28"/>
          <w:szCs w:val="28"/>
        </w:rPr>
        <w:t xml:space="preserve">(五)在廉政建设方面</w:t>
      </w:r>
    </w:p>
    <w:p>
      <w:pPr>
        <w:ind w:left="0" w:right="0" w:firstLine="560"/>
        <w:spacing w:before="450" w:after="450" w:line="312" w:lineRule="auto"/>
      </w:pPr>
      <w:r>
        <w:rPr>
          <w:rFonts w:ascii="宋体" w:hAnsi="宋体" w:eastAsia="宋体" w:cs="宋体"/>
          <w:color w:val="000"/>
          <w:sz w:val="28"/>
          <w:szCs w:val="28"/>
        </w:rPr>
        <w:t xml:space="preserve">自己能够严守党的廉政纪律，能够自觉对照廉洁从政准则，在工作和生活中严以律己、恪守规矩，做忠诚、干净、担当的党员领导干部。但是通过对照检查，仍有不足之处。一是贯彻执行《中国共产党廉洁自律准则》等相关规定还不够彻底，距离党章要求有差距，有待进一步加强。落实党风廉政建设和反腐败工作职责的主动性需要进一步提高。二是履行两个责任力度需要进一步加大，存在对党风廉政建设工作重视不够、廉政风险防范意识不强、对八项规定“隐形变异”现象防范不敏感。在分管领域对重点领域、重点岗位权力运行情况的监督力度要进一步加强。三是纪律执行还不够严格、还不够彻底，实际工作中说与做、立言与立行还有差距。执行各项纪律还不够严格，在一定程度上存在作风不够朴实、不够勤俭。</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对于上述存在的问题和不足，通过认真反思和剖析，主要原因有以下几个方面。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一)在思想政治和主观世界改造方面。没有把政治理论学习放在突出位置，在坚持理论联系实际的学风上下的功夫不深，存在重实践轻理论倾向。中国特色社会主义道路自信、理论自信、制度自信、文化自信的信念还不强。缺乏对政治思想教育理论的系统研究和深刻理解，运用马克思主义立场观点方法来观察和解决问题的能力不足。对于那些影响党的先进性纯洁性的问题、党内政治生活和党内监督方面存在的问题和职工群众反映强烈的突出问题，敢于动真碰硬解决的决心还需进一步增强。“不忘初心，牢记使命，砥砺前行”的意志还不够坚定。</w:t>
      </w:r>
    </w:p>
    <w:p>
      <w:pPr>
        <w:ind w:left="0" w:right="0" w:firstLine="560"/>
        <w:spacing w:before="450" w:after="450" w:line="312" w:lineRule="auto"/>
      </w:pPr>
      <w:r>
        <w:rPr>
          <w:rFonts w:ascii="宋体" w:hAnsi="宋体" w:eastAsia="宋体" w:cs="宋体"/>
          <w:color w:val="000"/>
          <w:sz w:val="28"/>
          <w:szCs w:val="28"/>
        </w:rPr>
        <w:t xml:space="preserve">(二)在思想理论学习方面。在深入开展理论学习，学通弄懂做实方面,特别是将学习的成果融会贯通，运用指导工作实践上存在差距。学习习近平新时代中国特色社会主义思想、学习总书记的系列重要讲话精神方面的深度和系统性、全面性不够，还有待继续深化和深入领悟。理论学习主动性不高。对思想政治理论的学习研究程度还需要进一步增强，有时还不能够深刻理解和完全领会精神实质和科学内涵。理论联系实际不够紧,用习近平新时代中国特色社会主义思想指导工作实际、解决问题、推动工作方面还存在差距。</w:t>
      </w:r>
    </w:p>
    <w:p>
      <w:pPr>
        <w:ind w:left="0" w:right="0" w:firstLine="560"/>
        <w:spacing w:before="450" w:after="450" w:line="312" w:lineRule="auto"/>
      </w:pPr>
      <w:r>
        <w:rPr>
          <w:rFonts w:ascii="宋体" w:hAnsi="宋体" w:eastAsia="宋体" w:cs="宋体"/>
          <w:color w:val="000"/>
          <w:sz w:val="28"/>
          <w:szCs w:val="28"/>
        </w:rPr>
        <w:t xml:space="preserve">(三)在提高宗旨意识，为民服务方面。全心全意为人民服务的思想树得不牢固，贯彻执行群众路线群众观点不够彻底全面，以事务工作研究代替党性锻炼的情况仍然存在。满足于完成分管工作，创新意识有所淡化，工作的积极性、主动性、创造性不强。对党的群众路线认识不深，密切联系职工群众不够。在感情上与职工群众贴得不近。思想深处没有彻底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四)在勇于担当，加强作风建设方面。在林区工作了许多年，有时在思想上也会产生懈怠，放松了世界观的改造，虽然没有影响工作，但是持之以恒抓工作创新的劲头有些弱化。从全局的角度分析处理问题做得不够，对国有林区改革发展和生态保护建设工作的艰巨性和长期性缺乏思想准备。有时会产生等靠思想，积极进取的工作劲头有所松懈，主动担当、主动作为的信心和决心还要坚持。敢于动真碰硬的决心勇气要增强，踏石留印、抓铁有痕的作风还需加强。在分管领域工作监督、落实上有时存在不到位现象，特别是工作措施的落实落细方面抓得不够。对扫黑除恶专项斗争思想认识还不够到位，认为经过不断打击和专项整治，林区林政案件大幅度下降，未发生较大案件，产生了放松思想，对分管领域深入开展思想动员力度还要进一步加强。</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通过认真剖析上述存在的问题和产生的原因，我深刻认识到，作为一名党员干部，要切实增强责任感和紧迫感，直面问题、找准症结，强化工作措施，认真整改落实，在主题教育中扎扎实实开展批评和自我批评，切实把各项工作抓紧抓实、抓出成效，形成长效机制。</w:t>
      </w:r>
    </w:p>
    <w:p>
      <w:pPr>
        <w:ind w:left="0" w:right="0" w:firstLine="560"/>
        <w:spacing w:before="450" w:after="450" w:line="312" w:lineRule="auto"/>
      </w:pPr>
      <w:r>
        <w:rPr>
          <w:rFonts w:ascii="宋体" w:hAnsi="宋体" w:eastAsia="宋体" w:cs="宋体"/>
          <w:color w:val="000"/>
          <w:sz w:val="28"/>
          <w:szCs w:val="28"/>
        </w:rPr>
        <w:t xml:space="preserve">一要持续加强党的政治建设，坚定理想信念。</w:t>
      </w:r>
    </w:p>
    <w:p>
      <w:pPr>
        <w:ind w:left="0" w:right="0" w:firstLine="560"/>
        <w:spacing w:before="450" w:after="450" w:line="312" w:lineRule="auto"/>
      </w:pPr>
      <w:r>
        <w:rPr>
          <w:rFonts w:ascii="宋体" w:hAnsi="宋体" w:eastAsia="宋体" w:cs="宋体"/>
          <w:color w:val="000"/>
          <w:sz w:val="28"/>
          <w:szCs w:val="28"/>
        </w:rPr>
        <w:t xml:space="preserve">深刻学习领会、贯彻落实中共中央《关于加强党的政治建设的意见》，始终把党的政治建设摆在首位，以习近平新时代中国特色社会主义思想为指导，增强“四个意识”、坚定“四个自信”、做到“两个维护”，把深入学习贯彻总书记重要讲话精神，作为首要政治任务和长期战略任务，读原著、学原文、悟原理，全面准确、深刻理解把握讲话的思想内涵、核心要义、实践要求，不断往深里走、往心里走、往实里走，做到学懂弄通、学深悟透、真信笃行。用总书记系列重要讲话重要指示精神特别是考察xx重要讲话精神武装头脑，始终在思想上政治上行动上同以习近平同志为核心的党中央保持高度一致。要带头尊崇党章、遵守党规，严格执行党内政治生活若干准则，落实好批评与自我批评、“三会一课”、民主生活会、党的优良作风和基本制度。加强党性锻炼，提高政治觉悟，对党忠诚、为党分忧、为党尽职、为民造福，永葆共产党人政治本色。要始终坚定马克思主义信仰，牢固树立共产主义远大理想，坚定中国特色社会主义信念，拧紧世界观、人生观、价值观这个“总开关”，加强经常性学习教育，推进“两学一做”学习教育常态化制度化。推动自身理论素养和工作水平不断提高。</w:t>
      </w:r>
    </w:p>
    <w:p>
      <w:pPr>
        <w:ind w:left="0" w:right="0" w:firstLine="560"/>
        <w:spacing w:before="450" w:after="450" w:line="312" w:lineRule="auto"/>
      </w:pPr>
      <w:r>
        <w:rPr>
          <w:rFonts w:ascii="宋体" w:hAnsi="宋体" w:eastAsia="宋体" w:cs="宋体"/>
          <w:color w:val="000"/>
          <w:sz w:val="28"/>
          <w:szCs w:val="28"/>
        </w:rPr>
        <w:t xml:space="preserve">二要坚定不移推动全面从严治党。</w:t>
      </w:r>
    </w:p>
    <w:p>
      <w:pPr>
        <w:ind w:left="0" w:right="0" w:firstLine="560"/>
        <w:spacing w:before="450" w:after="450" w:line="312" w:lineRule="auto"/>
      </w:pPr>
      <w:r>
        <w:rPr>
          <w:rFonts w:ascii="宋体" w:hAnsi="宋体" w:eastAsia="宋体" w:cs="宋体"/>
          <w:color w:val="000"/>
          <w:sz w:val="28"/>
          <w:szCs w:val="28"/>
        </w:rPr>
        <w:t xml:space="preserve">深入贯彻新时代党的建设总要求，坚持把政治纪律和政治规矩摆在首位，严格执行《中共中央政治局关于加强和维护党中央集中统一领导的若干规定》。坚持思想建党，理论强党，强化思想理论武装，带头学理论、强信念，把深入学习贯彻习近平新时代中国特色社会主义思想作为长期重大政治任务，加强对党的重大理论和重大实践问题的研究，推动把总书记的重要讲话转化为职工群众推进改革发展的具体行动。落实好“一岗双责”，抓好职责范围内的党建工作，强化党建工作与业务工作在思路和措施上同部署、同落实。认真落实意识形态工作责任制，敢于亮剑、敢于发声、敢于斗争。深入践行社会主义核心价值观，弘扬正气，坚持原则，永葆党员的初心和本色，做新时期忠诚干净担当的党员干部。带头廉洁自律，持之以恒正风肃纪，以钉钉子精神严格落实中央八项规定及实施细则精神，严格遵守党规党纪，持续整治“四风”问题，管好家属子女和身边工作人员，坚决遏制形式主义、官僚主义，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三要“不忘初心，牢记使命”，勇于担当作为。</w:t>
      </w:r>
    </w:p>
    <w:p>
      <w:pPr>
        <w:ind w:left="0" w:right="0" w:firstLine="560"/>
        <w:spacing w:before="450" w:after="450" w:line="312" w:lineRule="auto"/>
      </w:pPr>
      <w:r>
        <w:rPr>
          <w:rFonts w:ascii="宋体" w:hAnsi="宋体" w:eastAsia="宋体" w:cs="宋体"/>
          <w:color w:val="000"/>
          <w:sz w:val="28"/>
          <w:szCs w:val="28"/>
        </w:rPr>
        <w:t xml:space="preserve">深入学习贯彻总书记“三个必须”“四个到位”重要指示要求，把“不忘初心、牢记使命”作为终身目标和行动指南，以高度的政治自觉和自我革新的勇气，持续整治各种违背初心和使命的问题。牢固树立正确的政绩观，持续加强党性锻炼和自我修养，集中精力研究解决生态保护建设的突出问题。自觉担当作为，创造性地开展工作，督促分管部门加强对工作的督导检查力度，形成敢抓敢管、常管严管机制。充分发挥示范表率作用，带头履职尽责，以踏石留印、抓铁有痕的精神，贯彻落实好国家、自治区、xx局党委、xx局各项决策和部署，敢担当、敢作为，履好职、尽好责。</w:t>
      </w:r>
    </w:p>
    <w:p>
      <w:pPr>
        <w:ind w:left="0" w:right="0" w:firstLine="560"/>
        <w:spacing w:before="450" w:after="450" w:line="312" w:lineRule="auto"/>
      </w:pPr>
      <w:r>
        <w:rPr>
          <w:rFonts w:ascii="宋体" w:hAnsi="宋体" w:eastAsia="宋体" w:cs="宋体"/>
          <w:color w:val="000"/>
          <w:sz w:val="28"/>
          <w:szCs w:val="28"/>
        </w:rPr>
        <w:t xml:space="preserve">四要牢记党的宗旨性质，保持干事创业的激情。</w:t>
      </w:r>
    </w:p>
    <w:p>
      <w:pPr>
        <w:ind w:left="0" w:right="0" w:firstLine="560"/>
        <w:spacing w:before="450" w:after="450" w:line="312" w:lineRule="auto"/>
      </w:pPr>
      <w:r>
        <w:rPr>
          <w:rFonts w:ascii="宋体" w:hAnsi="宋体" w:eastAsia="宋体" w:cs="宋体"/>
          <w:color w:val="000"/>
          <w:sz w:val="28"/>
          <w:szCs w:val="28"/>
        </w:rPr>
        <w:t xml:space="preserve">作为党员干部要坚持全心全意为人民服务党的根本宗旨，进一步解放思想、更新观念，创造性地开展工作，带头深入实际、深入基层，为职工群众排忧解难。要始终保持干事创业的激情和改革攻坚的勇气，树牢马克思主义信仰，坚定共产主义和社会主义信念，加强理论武装、密切联系实际，对照习近平新时代中国特色社会主义思想和党中央决策部署，对照职工群众新期待，对照于海俊等林区先进典型、模范榜样，深入学习他们坚定理想信念、对党忠诚，用生命忠于绿色，高尚的共产党人品格，坚持高标准、严要求，找差距、促整改，努力做到认识上有新收获、运用上有新提高、工作上取得新成果。</w:t>
      </w:r>
    </w:p>
    <w:p>
      <w:pPr>
        <w:ind w:left="0" w:right="0" w:firstLine="560"/>
        <w:spacing w:before="450" w:after="450" w:line="312" w:lineRule="auto"/>
      </w:pPr>
      <w:r>
        <w:rPr>
          <w:rFonts w:ascii="宋体" w:hAnsi="宋体" w:eastAsia="宋体" w:cs="宋体"/>
          <w:color w:val="000"/>
          <w:sz w:val="28"/>
          <w:szCs w:val="28"/>
        </w:rPr>
        <w:t xml:space="preserve">五要做好新时期森林生态环境保护工作。</w:t>
      </w:r>
    </w:p>
    <w:p>
      <w:pPr>
        <w:ind w:left="0" w:right="0" w:firstLine="560"/>
        <w:spacing w:before="450" w:after="450" w:line="312" w:lineRule="auto"/>
      </w:pPr>
      <w:r>
        <w:rPr>
          <w:rFonts w:ascii="宋体" w:hAnsi="宋体" w:eastAsia="宋体" w:cs="宋体"/>
          <w:color w:val="000"/>
          <w:sz w:val="28"/>
          <w:szCs w:val="28"/>
        </w:rPr>
        <w:t xml:space="preserve">要切实把总书记对xx的生态文明建设要求和“建成我国北方重要生态安全屏障”的战略定位，变为具体工作实践，聚焦生态保护建设主责主业，坚定不移走以生态优先、绿色发展为导向的高质量发展新路子，以筑牢我国北方重要生态安全屏障为目标，在高质量发展中推进高水平保护，在高水平保护中促进高质量发展。用最严格制度保护森林生态环境，确保生态安全，以高度的政治自觉、思想自觉、行动自觉深入学习贯彻好总书记生态文明思想，勇于担当负责，积极主动作为，建设好守护好祖国北疆这道亮丽的风景线。进一步贯彻好落实好国家、自治区、xx局各项决策和部署，切实把这片绿色林海保护好、管理好，以林区生态保护工作实际成效，践行新时期共产党员的使命担当。</w:t>
      </w:r>
    </w:p>
    <w:p>
      <w:pPr>
        <w:ind w:left="0" w:right="0" w:firstLine="560"/>
        <w:spacing w:before="450" w:after="450" w:line="312" w:lineRule="auto"/>
      </w:pPr>
      <w:r>
        <w:rPr>
          <w:rFonts w:ascii="宋体" w:hAnsi="宋体" w:eastAsia="宋体" w:cs="宋体"/>
          <w:color w:val="000"/>
          <w:sz w:val="28"/>
          <w:szCs w:val="28"/>
        </w:rPr>
        <w:t xml:space="preserve">一是全力做好森林资源管理工作。全面落实林区生态保护建设等规划，认真学习贯彻落实《天然林保护修复制度方案》，落实好林区确定的年度生态工作目标，全面做好森林资源管理重大风险隐患排查防范化解工作，依法严厉查处违法占地、毁林开垦、乱砍滥伐等破坏林业资源违法行为，对可能存在的涉黑涉恶问题线索深挖深查，加强与森林公安、属地政府和司法机关协调对接机制，做好森林督查工作，积极推进毁林开垦专项整治行动，积极配合森林公安，加大案件侦办力度，认真落实好生态环境整治事项，编制好林区森林经营方案，抓好xx林业局森林可持续经营试点工作。二是全力做好森林防灭火工作。要抓好基层基础工作，完善各项规章制度，做到严字当头、狠抓落实，持续完善森林防灭火预防、扑救和保障三大体系，抓实抓细各项工作措施，努力实现“宣传无死角，责任全覆盖，瞭望无盲区，通讯无盲点，通行无障碍，扑救有能力，物资有保障，安全有措施。”全面提升森林防灭火工作整体水平。三是提升林业现代化水平。积极对接政策，深入研究实现智慧林业、数字林区，积极探索“天空地”一体化防控体系的有效途径，全面提升林区防灾减灾能力和生态保护水平。四是持续做好巡视整改工作。把巡视整改作为重大政治任务来抓，认真落实政治巡视反馈要求，已整改到位的，确保不反弹;未整改到位的，按要求如期完成;需要长期坚持的，建立长效机制。努力做到即知即改，全面彻底整改到位，不断巩固和扩大巡视整改成果。</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2025民主生活会尚未整改到位的问题3个，2025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2025年巡视整改生活会需要继续整改的问题2个，2025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(三)2025民主生活会和2025年巡视整改专题民主生活会提出需要整改尚未整改到位的问题1、2025民主生活会整改落实情况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2025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2025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2025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2、2025年巡视整改专题民主生活会整改落实情况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2025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2025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2025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一、2025民主生活会整改措施落实情况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2025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2025-06-20T21:13:34+08:00</dcterms:created>
  <dcterms:modified xsi:type="dcterms:W3CDTF">2025-06-20T21:13:34+08:00</dcterms:modified>
</cp:coreProperties>
</file>

<file path=docProps/custom.xml><?xml version="1.0" encoding="utf-8"?>
<Properties xmlns="http://schemas.openxmlformats.org/officeDocument/2006/custom-properties" xmlns:vt="http://schemas.openxmlformats.org/officeDocument/2006/docPropsVTypes"/>
</file>