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市纪委监委关于2025年开展政治生态评价工作的报告（最终定稿）</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市纪委监委关于2024年开展政治生态评价工作的报告市纪委监委关于2024年开展政治生态评价工作的报告习近平总书记指出：“加强党的建设，必须营造一个良好从政环境，也就是要有一个好的政治生态”。政治生态评价是全面从严治党新常态下纪检监...</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第一篇：市纪委监委关于2025年开展政治生态评价工作的报告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市纪委监委关于2025年开展政治生态评价工作的报告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年度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2025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2025年县纪委监委关于全县政治生态监督评价情况的报告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第四篇：纪委监委巡察工作报告（市级）</w:t>
      </w:r>
    </w:p>
    <w:p>
      <w:pPr>
        <w:ind w:left="0" w:right="0" w:firstLine="560"/>
        <w:spacing w:before="450" w:after="450" w:line="312" w:lineRule="auto"/>
      </w:pPr>
      <w:r>
        <w:rPr>
          <w:rFonts w:ascii="宋体" w:hAnsi="宋体" w:eastAsia="宋体" w:cs="宋体"/>
          <w:color w:val="000"/>
          <w:sz w:val="28"/>
          <w:szCs w:val="28"/>
        </w:rPr>
        <w:t xml:space="preserve">纪委监委巡察工作报告范文（市级）</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为全面落实从严治党，加强党内监督的要求，xx将巡察的利剑指向脱贫攻坚领域，全市分为xx个片区开展巡察，目前，已发现问题线索xx个，违反六项纪律问题xx条。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xx年xx月，x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二是立足“优”，及时配备人员。本着政治性和专业性，立足“真干事、能干事、干正事”选人用人的原则，从市委巡察工作领导小组成员单位及有关职能部门挑选了xx名领导干部，成立了xx个巡察组。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一方面是密集出台规章制度。出台了《中共xx巡察工作实施办法》《xx市xx年脱贫攻坚巡察实施办法》,明确了组织领导、巡察对象和任务、巡察方式及程序、结果运用等内容，为巡察工作提供了制度保障。另一方面是大规模召开动员会。xx月xx日召开了xx市巡察工作动员会，各乡镇党委书记、驻村帮扶单位主要负责人、乡镇干部职工、巡察工作人员、驻村第一书记、贫困村村支两委等近xx名干部职工参会。会议明确了xx月对全市xx个乡镇、xx个扶贫行业部门和x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巡察组已完成xx个乡镇的巡察工作，发现问题线索xx个，违反“六项纪律”问题xx条，提出整改意见xx条。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问题线索做到“早了解”。首轮巡察，每个巡察组负责x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x余人次。注重收集信访线索，xx个巡察组通过电话、短信、来信、来访等形式，积极受理信访案件，目前，已受理信访事项xx件，已分门别类快速进行处置。注重项目资金审查，在充分了解的基础上，选择重点项目、重点环节进行解剖。紧抓负责项目的关键人员，形成“以项目查资金，以资金查问题，以问题查责任人”的工作链条。通过查阅各类文件资料x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巡察组与市纪委纪检监察室密切联系，纪检监察室对巡察移交案件认真核实，严肃查处，实现了巡察工作与纪检工作联动推进，形成合力。目前，市委巡察组移交市纪委问题线索xx起，移交乡镇党委政府xx起，对xx人不作为实施问责，挽回经济损失x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第五篇：县纪委监委关于全县2025政治生态的分析报告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县纪委监委关于全县2025政治生态的分析报告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2025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