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某某社区党支部2025年一季度意识形态工作报告</w:t>
      </w:r>
      <w:bookmarkEnd w:id="1"/>
    </w:p>
    <w:p>
      <w:pPr>
        <w:jc w:val="center"/>
        <w:spacing w:before="0" w:after="450"/>
      </w:pPr>
      <w:r>
        <w:rPr>
          <w:rFonts w:ascii="Arial" w:hAnsi="Arial" w:eastAsia="Arial" w:cs="Arial"/>
          <w:color w:val="999999"/>
          <w:sz w:val="20"/>
          <w:szCs w:val="20"/>
        </w:rPr>
        <w:t xml:space="preserve">来源：网络  作者：风吟鸟唱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某某社区党支部2024年一季度意识形态工作报告今年以来，由于新冠肺炎疫情的影响，疫情防控成为我们当前压倒一切的头等要务，关键时期抗击“疫魔”即是我们必须完成的硬性任务也是对我党支部意识形态工作开展成效的一次现实考验。通过疫情防控工作，支部全...</w:t>
      </w:r>
    </w:p>
    <w:p>
      <w:pPr>
        <w:ind w:left="0" w:right="0" w:firstLine="560"/>
        <w:spacing w:before="450" w:after="450" w:line="312" w:lineRule="auto"/>
      </w:pPr>
      <w:r>
        <w:rPr>
          <w:rFonts w:ascii="宋体" w:hAnsi="宋体" w:eastAsia="宋体" w:cs="宋体"/>
          <w:color w:val="000"/>
          <w:sz w:val="28"/>
          <w:szCs w:val="28"/>
        </w:rPr>
        <w:t xml:space="preserve">某某社区党支部2025年一季度意识形态工作报告</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xx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现将我党支部2025年第一季度意识形态工作分析研判如下：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二、工作存在的主要问题</w:t>
      </w:r>
    </w:p>
    <w:p>
      <w:pPr>
        <w:ind w:left="0" w:right="0" w:firstLine="560"/>
        <w:spacing w:before="450" w:after="450" w:line="312" w:lineRule="auto"/>
      </w:pPr>
      <w:r>
        <w:rPr>
          <w:rFonts w:ascii="宋体" w:hAnsi="宋体" w:eastAsia="宋体" w:cs="宋体"/>
          <w:color w:val="000"/>
          <w:sz w:val="28"/>
          <w:szCs w:val="28"/>
        </w:rPr>
        <w:t xml:space="preserve">当前xx社区意识形态工作呈现积极、健康、向上的主流态势，但也存在一些明显的问题，须引起我们足够的重视，在下阶段着手解决。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三、下阶段工作的打算</w:t>
      </w:r>
    </w:p>
    <w:p>
      <w:pPr>
        <w:ind w:left="0" w:right="0" w:firstLine="560"/>
        <w:spacing w:before="450" w:after="450" w:line="312" w:lineRule="auto"/>
      </w:pPr>
      <w:r>
        <w:rPr>
          <w:rFonts w:ascii="宋体" w:hAnsi="宋体" w:eastAsia="宋体" w:cs="宋体"/>
          <w:color w:val="000"/>
          <w:sz w:val="28"/>
          <w:szCs w:val="28"/>
        </w:rPr>
        <w:t xml:space="preserve">下阶段，xx社区党支部将继续严格按照上级党工委关于意识形态工作的部署要求，重点从以下三方面持续用力抓好意识形态工作：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长治久安，事关社区各项工作开展，深刻认识意识形态工作基于社区工作的极端重要性;要通过扎实的工作开展，引导社区百姓把意识形态工作想透彻，看明白，说清楚，进而牢牢掌握意识形态工作的引领权、主动权、话语权。</w:t>
      </w:r>
    </w:p>
    <w:p>
      <w:pPr>
        <w:ind w:left="0" w:right="0" w:firstLine="560"/>
        <w:spacing w:before="450" w:after="450" w:line="312" w:lineRule="auto"/>
      </w:pPr>
      <w:r>
        <w:rPr>
          <w:rFonts w:ascii="宋体" w:hAnsi="宋体" w:eastAsia="宋体" w:cs="宋体"/>
          <w:color w:val="000"/>
          <w:sz w:val="28"/>
          <w:szCs w:val="28"/>
        </w:rPr>
        <w:t xml:space="preserve">三是抓好宣传工作。围绕党支部年度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xx社区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2025-05-12T08:10:01+08:00</dcterms:created>
  <dcterms:modified xsi:type="dcterms:W3CDTF">2025-05-12T08:10:01+08:00</dcterms:modified>
</cp:coreProperties>
</file>

<file path=docProps/custom.xml><?xml version="1.0" encoding="utf-8"?>
<Properties xmlns="http://schemas.openxmlformats.org/officeDocument/2006/custom-properties" xmlns:vt="http://schemas.openxmlformats.org/officeDocument/2006/docPropsVTypes"/>
</file>