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**区中医医院开展消防安全排查整治工作方案</w:t>
      </w:r>
      <w:bookmarkEnd w:id="1"/>
    </w:p>
    <w:p>
      <w:pPr>
        <w:jc w:val="center"/>
        <w:spacing w:before="0" w:after="450"/>
      </w:pPr>
      <w:r>
        <w:rPr>
          <w:rFonts w:ascii="Arial" w:hAnsi="Arial" w:eastAsia="Arial" w:cs="Arial"/>
          <w:color w:val="999999"/>
          <w:sz w:val="20"/>
          <w:szCs w:val="20"/>
        </w:rPr>
        <w:t xml:space="preserve">来源：网络  作者：空山幽谷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区中医医院开展消防安全排查整治工作方案为认真贯彻落实中央、省、市、区关于开展安全生产和消防工作排查整治活动的通知精神，特制定我院工作方案如下：一、工作目标深入贯彻落实党的十九大精神和《消防法》，按照“党政同责、一岗双责、齐抓共管”、“管...</w:t>
      </w:r>
    </w:p>
    <w:p>
      <w:pPr>
        <w:ind w:left="0" w:right="0" w:firstLine="560"/>
        <w:spacing w:before="450" w:after="450" w:line="312" w:lineRule="auto"/>
      </w:pPr>
      <w:r>
        <w:rPr>
          <w:rFonts w:ascii="宋体" w:hAnsi="宋体" w:eastAsia="宋体" w:cs="宋体"/>
          <w:color w:val="000"/>
          <w:sz w:val="28"/>
          <w:szCs w:val="28"/>
        </w:rPr>
        <w:t xml:space="preserve">**区中医医院</w:t>
      </w:r>
    </w:p>
    <w:p>
      <w:pPr>
        <w:ind w:left="0" w:right="0" w:firstLine="560"/>
        <w:spacing w:before="450" w:after="450" w:line="312" w:lineRule="auto"/>
      </w:pPr>
      <w:r>
        <w:rPr>
          <w:rFonts w:ascii="宋体" w:hAnsi="宋体" w:eastAsia="宋体" w:cs="宋体"/>
          <w:color w:val="000"/>
          <w:sz w:val="28"/>
          <w:szCs w:val="28"/>
        </w:rPr>
        <w:t xml:space="preserve">开展消防安全排查整治工作方案</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为认真贯彻落实中央、省、市、区关于开展安全生产和消防工作排查整治活动的通知精神，特制定我院工作方案如下：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消防法》，按照“党政同责、一岗双责、齐抓共管”、“管行业必须管安全、管业务必须管安全、管生产经营必须管安全”等要求，结合医院工作实际，持续开展火灾隐患综合治理，强力推进消防安全责任落实，采取消防安全风险分级管控和隐患排查治理相结合、消防安全专项治理与火灾防控基础工作相结合，切实提高安全生产防范水平，坚决遏制重特大消防安全事故，确保人民群众生命财产安全和社会稳定，为共和国成立70周年营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为确保此次活动顺利有序开展，区中医医院成立安全生产和消防工作排查整治工作领导组，组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领导组下设办公室，办公室主任由马继文担任。</w:t>
      </w:r>
    </w:p>
    <w:p>
      <w:pPr>
        <w:ind w:left="0" w:right="0" w:firstLine="560"/>
        <w:spacing w:before="450" w:after="450" w:line="312" w:lineRule="auto"/>
      </w:pPr>
      <w:r>
        <w:rPr>
          <w:rFonts w:ascii="宋体" w:hAnsi="宋体" w:eastAsia="宋体" w:cs="宋体"/>
          <w:color w:val="000"/>
          <w:sz w:val="28"/>
          <w:szCs w:val="28"/>
        </w:rPr>
        <w:t xml:space="preserve">办公室职责：制定工作方案，具体组织开展专项整治活动；组织开展专项督察行动，及时向领导组及上级部门上报工作情况。</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（一）全面落实火灾消防安全责任</w:t>
      </w:r>
    </w:p>
    <w:p>
      <w:pPr>
        <w:ind w:left="0" w:right="0" w:firstLine="560"/>
        <w:spacing w:before="450" w:after="450" w:line="312" w:lineRule="auto"/>
      </w:pPr>
      <w:r>
        <w:rPr>
          <w:rFonts w:ascii="宋体" w:hAnsi="宋体" w:eastAsia="宋体" w:cs="宋体"/>
          <w:color w:val="000"/>
          <w:sz w:val="28"/>
          <w:szCs w:val="28"/>
        </w:rPr>
        <w:t xml:space="preserve">各部门各科室要通过多种形式宣传学习国务院办公厅《消防安全责任制实施办法》，使全体职工明确自身职责和工作责任。按照《消防安全责任制实施办法》，明确单位、部门消防安全责任，特别是对于涉及火灾隐患整治、公共消防设施建设等重大问题，要合理安排人力、物力和财力，切实解决突出问题。</w:t>
      </w:r>
    </w:p>
    <w:p>
      <w:pPr>
        <w:ind w:left="0" w:right="0" w:firstLine="560"/>
        <w:spacing w:before="450" w:after="450" w:line="312" w:lineRule="auto"/>
      </w:pPr>
      <w:r>
        <w:rPr>
          <w:rFonts w:ascii="宋体" w:hAnsi="宋体" w:eastAsia="宋体" w:cs="宋体"/>
          <w:color w:val="000"/>
          <w:sz w:val="28"/>
          <w:szCs w:val="28"/>
        </w:rPr>
        <w:t xml:space="preserve">（二）集中开展消防安全排查治理活动</w:t>
      </w:r>
    </w:p>
    <w:p>
      <w:pPr>
        <w:ind w:left="0" w:right="0" w:firstLine="560"/>
        <w:spacing w:before="450" w:after="450" w:line="312" w:lineRule="auto"/>
      </w:pPr>
      <w:r>
        <w:rPr>
          <w:rFonts w:ascii="宋体" w:hAnsi="宋体" w:eastAsia="宋体" w:cs="宋体"/>
          <w:color w:val="000"/>
          <w:sz w:val="28"/>
          <w:szCs w:val="28"/>
        </w:rPr>
        <w:t xml:space="preserve">各部门各科室要针对部门实际特点，开展以安全疏散出口、消防设施设备、安全管理制度以及用火、用电、用气等环节为主要内容的火灾隐患排查。</w:t>
      </w:r>
    </w:p>
    <w:p>
      <w:pPr>
        <w:ind w:left="0" w:right="0" w:firstLine="560"/>
        <w:spacing w:before="450" w:after="450" w:line="312" w:lineRule="auto"/>
      </w:pPr>
      <w:r>
        <w:rPr>
          <w:rFonts w:ascii="宋体" w:hAnsi="宋体" w:eastAsia="宋体" w:cs="宋体"/>
          <w:color w:val="000"/>
          <w:sz w:val="28"/>
          <w:szCs w:val="28"/>
        </w:rPr>
        <w:t xml:space="preserve">一是开展电气火灾综合排查治理工作，定期开展排查整治，集中查处违规使用电器行为;进一步健全和完善安全用电日常管理制度，完善建筑电气防火性能、电气系统维护保养及电气检测等方面要求。要建立长效管理机制，从源头上提升电气火灾防范水平，对前期排查出的重大火灾隐患，要集中人力、物力、财力进行整改，督促按规定期限加快整改进程;对难以整改、久拖不改的，依法约谈单位消防安全责任人。</w:t>
      </w:r>
    </w:p>
    <w:p>
      <w:pPr>
        <w:ind w:left="0" w:right="0" w:firstLine="560"/>
        <w:spacing w:before="450" w:after="450" w:line="312" w:lineRule="auto"/>
      </w:pPr>
      <w:r>
        <w:rPr>
          <w:rFonts w:ascii="宋体" w:hAnsi="宋体" w:eastAsia="宋体" w:cs="宋体"/>
          <w:color w:val="000"/>
          <w:sz w:val="28"/>
          <w:szCs w:val="28"/>
        </w:rPr>
        <w:t xml:space="preserve">二是逐步建立微型消防站，要整合社区保安、重点岗位员、物业管理人员、治安联防队员、消防志愿者以及消防控制室值班人员等多种力量资源，建成微型消防站，提升医院消防工作力度。</w:t>
      </w:r>
    </w:p>
    <w:p>
      <w:pPr>
        <w:ind w:left="0" w:right="0" w:firstLine="560"/>
        <w:spacing w:before="450" w:after="450" w:line="312" w:lineRule="auto"/>
      </w:pPr>
      <w:r>
        <w:rPr>
          <w:rFonts w:ascii="宋体" w:hAnsi="宋体" w:eastAsia="宋体" w:cs="宋体"/>
          <w:color w:val="000"/>
          <w:sz w:val="28"/>
          <w:szCs w:val="28"/>
        </w:rPr>
        <w:t xml:space="preserve">三是坚决确保重要节点消防安全，要紧盯共和国成立7O周年庆祝活动和元旦、春节等重大节日活动，加强对主要活动场所、重点区域以及敏感部位的消防安全检查，特别对人员密集场所要加大防范和整治力度，加强消防安全保卫工作，确保消防安全。</w:t>
      </w:r>
    </w:p>
    <w:p>
      <w:pPr>
        <w:ind w:left="0" w:right="0" w:firstLine="560"/>
        <w:spacing w:before="450" w:after="450" w:line="312" w:lineRule="auto"/>
      </w:pPr>
      <w:r>
        <w:rPr>
          <w:rFonts w:ascii="宋体" w:hAnsi="宋体" w:eastAsia="宋体" w:cs="宋体"/>
          <w:color w:val="000"/>
          <w:sz w:val="28"/>
          <w:szCs w:val="28"/>
        </w:rPr>
        <w:t xml:space="preserve">四是广泛开展冬春火灾消防宣传教育活动，要坚持“预防为主、防消结合”的原则，结合消防安全宣传教育工作，全面实施“全民消防我行动”大型公益计划，加强消防安全宣传教育力度。要充分利用医院微信群、张贴防火横幅和冬春防火提示以及发放消防宣传资料等多种形式，向群众宣传火灾消防安全提示信息，进一步强化广大职工群众的消防安全意识，主动消除身边的火灾隐患。</w:t>
      </w:r>
    </w:p>
    <w:p>
      <w:pPr>
        <w:ind w:left="0" w:right="0" w:firstLine="560"/>
        <w:spacing w:before="450" w:after="450" w:line="312" w:lineRule="auto"/>
      </w:pPr>
      <w:r>
        <w:rPr>
          <w:rFonts w:ascii="宋体" w:hAnsi="宋体" w:eastAsia="宋体" w:cs="宋体"/>
          <w:color w:val="000"/>
          <w:sz w:val="28"/>
          <w:szCs w:val="28"/>
        </w:rPr>
        <w:t xml:space="preserve">四、排查范围和重点</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医院行政和业务办公楼（房），重点是医院的门诊楼、住院楼、中药房、煎药房、针灸理疗科。</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1.建筑物是否依法通过建设工程消防设计审核、消防验收、备案和投入使用、营业前消防安全检查。</w:t>
      </w:r>
    </w:p>
    <w:p>
      <w:pPr>
        <w:ind w:left="0" w:right="0" w:firstLine="560"/>
        <w:spacing w:before="450" w:after="450" w:line="312" w:lineRule="auto"/>
      </w:pPr>
      <w:r>
        <w:rPr>
          <w:rFonts w:ascii="宋体" w:hAnsi="宋体" w:eastAsia="宋体" w:cs="宋体"/>
          <w:color w:val="000"/>
          <w:sz w:val="28"/>
          <w:szCs w:val="28"/>
        </w:rPr>
        <w:t xml:space="preserve">2.单位是否落实消防安全主体责任，消防安全责任人、管理人是否依法履行职责；是否制定并落实消防安全制度、消防安全操作规程；是否制定灭火和应急疏散预案，并组织演练；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3.单位总平面布置、防火间距、消防车通道以及建筑耐火等级、防火分区、安全疏散等是否符合消防技术标准要求。</w:t>
      </w:r>
    </w:p>
    <w:p>
      <w:pPr>
        <w:ind w:left="0" w:right="0" w:firstLine="560"/>
        <w:spacing w:before="450" w:after="450" w:line="312" w:lineRule="auto"/>
      </w:pPr>
      <w:r>
        <w:rPr>
          <w:rFonts w:ascii="宋体" w:hAnsi="宋体" w:eastAsia="宋体" w:cs="宋体"/>
          <w:color w:val="000"/>
          <w:sz w:val="28"/>
          <w:szCs w:val="28"/>
        </w:rPr>
        <w:t xml:space="preserve">4.建筑消防设施设置是否符合消防技术标准要求，是否定期进行维护保养并完好有效。</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各部门要结合实际制定工作方案，召开会议进行专题部署。</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各部门按照本方案，精心组织排查摸底，掌握科室的数量、规模、消防安全状况等基本情况，全面分析评估本科室消防安全形势，及时解决发现的问题，落实各项工作任务。</w:t>
      </w:r>
    </w:p>
    <w:p>
      <w:pPr>
        <w:ind w:left="0" w:right="0" w:firstLine="560"/>
        <w:spacing w:before="450" w:after="450" w:line="312" w:lineRule="auto"/>
      </w:pPr>
      <w:r>
        <w:rPr>
          <w:rFonts w:ascii="宋体" w:hAnsi="宋体" w:eastAsia="宋体" w:cs="宋体"/>
          <w:color w:val="000"/>
          <w:sz w:val="28"/>
          <w:szCs w:val="28"/>
        </w:rPr>
        <w:t xml:space="preserve">（三）集中整治阶段</w:t>
      </w:r>
    </w:p>
    <w:p>
      <w:pPr>
        <w:ind w:left="0" w:right="0" w:firstLine="560"/>
        <w:spacing w:before="450" w:after="450" w:line="312" w:lineRule="auto"/>
      </w:pPr>
      <w:r>
        <w:rPr>
          <w:rFonts w:ascii="宋体" w:hAnsi="宋体" w:eastAsia="宋体" w:cs="宋体"/>
          <w:color w:val="000"/>
          <w:sz w:val="28"/>
          <w:szCs w:val="28"/>
        </w:rPr>
        <w:t xml:space="preserve">在摸底排查基础上，动员各方力量，采取有效措施，集中排查整治火灾隐患。</w:t>
      </w:r>
    </w:p>
    <w:p>
      <w:pPr>
        <w:ind w:left="0" w:right="0" w:firstLine="560"/>
        <w:spacing w:before="450" w:after="450" w:line="312" w:lineRule="auto"/>
      </w:pPr>
      <w:r>
        <w:rPr>
          <w:rFonts w:ascii="宋体" w:hAnsi="宋体" w:eastAsia="宋体" w:cs="宋体"/>
          <w:color w:val="000"/>
          <w:sz w:val="28"/>
          <w:szCs w:val="28"/>
        </w:rPr>
        <w:t xml:space="preserve">（四）总结考核阶段</w:t>
      </w:r>
    </w:p>
    <w:p>
      <w:pPr>
        <w:ind w:left="0" w:right="0" w:firstLine="560"/>
        <w:spacing w:before="450" w:after="450" w:line="312" w:lineRule="auto"/>
      </w:pPr>
      <w:r>
        <w:rPr>
          <w:rFonts w:ascii="宋体" w:hAnsi="宋体" w:eastAsia="宋体" w:cs="宋体"/>
          <w:color w:val="000"/>
          <w:sz w:val="28"/>
          <w:szCs w:val="28"/>
        </w:rPr>
        <w:t xml:space="preserve">对各科室消防安全防控任务完成情况及医院消防安全管理标准化建设情况进行考核，总结经验做法，研究建立提升防火、灭火能力的长效机制。做好全市卫计系统和全区消防安全督查迎检工作。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要坚决贯彻落实省市区对消防安全排查整治活动的要求，切实增强政治意识、责任意识和忧患意识，切实增强责任感、使命感和紧迫感，站在维护社会和谐稳定的高度，认真研判安全生产和消防工作形势、找准本地火灾防控工作的薄弱环节，采取有针对性措施，结合自身实际，精心谋划，周密部署，严密组织，狠抓工作落实。</w:t>
      </w:r>
    </w:p>
    <w:p>
      <w:pPr>
        <w:ind w:left="0" w:right="0" w:firstLine="560"/>
        <w:spacing w:before="450" w:after="450" w:line="312" w:lineRule="auto"/>
      </w:pPr>
      <w:r>
        <w:rPr>
          <w:rFonts w:ascii="宋体" w:hAnsi="宋体" w:eastAsia="宋体" w:cs="宋体"/>
          <w:color w:val="000"/>
          <w:sz w:val="28"/>
          <w:szCs w:val="28"/>
        </w:rPr>
        <w:t xml:space="preserve">（二）严格执法。对排查出的火灾隐患和消防安全违法行为要实行“零容忍”，列出清单，逐项整改。能立即改正的，要立即改正；不能立即改正的，要制定整改方案，明确整改责任、整改措施、整改时间，落实整改资金，制定应急预案；对危及公共安全的重大火灾隐患，将提请政府挂牌督办并限期整改销案。</w:t>
      </w:r>
    </w:p>
    <w:p>
      <w:pPr>
        <w:ind w:left="0" w:right="0" w:firstLine="560"/>
        <w:spacing w:before="450" w:after="450" w:line="312" w:lineRule="auto"/>
      </w:pPr>
      <w:r>
        <w:rPr>
          <w:rFonts w:ascii="宋体" w:hAnsi="宋体" w:eastAsia="宋体" w:cs="宋体"/>
          <w:color w:val="000"/>
          <w:sz w:val="28"/>
          <w:szCs w:val="28"/>
        </w:rPr>
        <w:t xml:space="preserve">（三）群防群治。要继续深入推进消防安全“户籍化”管理，实行“网格化”排查整治。要加强宣传教育，向社会公告消防安全大排查大整治的内容和要求，集中开展有针对性、有实质内容的消防安全提示性宣传，要通过新闻媒体和互联网向社会公布行业系统消防安全大检查情况、社会单位自查自纠情况、公安消防部门监督执法情况，形成强大舆论监督声势。</w:t>
      </w:r>
    </w:p>
    <w:p>
      <w:pPr>
        <w:ind w:left="0" w:right="0" w:firstLine="560"/>
        <w:spacing w:before="450" w:after="450" w:line="312" w:lineRule="auto"/>
      </w:pPr>
      <w:r>
        <w:rPr>
          <w:rFonts w:ascii="宋体" w:hAnsi="宋体" w:eastAsia="宋体" w:cs="宋体"/>
          <w:color w:val="000"/>
          <w:sz w:val="28"/>
          <w:szCs w:val="28"/>
        </w:rPr>
        <w:t xml:space="preserve">（四）落实责任。对排查发现的火灾隐患和违法行为，将实行铁腕打击，严格依法查处，该关停的关停，该查封的查封，该重罚的重罚，该拘留的拘留，决不姑息，决不手软。院领导班子成员要分片包干、靠前指挥，蹲点督导、跟踪问效。对火灾多发、高发和工作落实不力的单位，将实行挂牌督办，限期整改存在问题。</w:t>
      </w:r>
    </w:p>
    <w:p>
      <w:pPr>
        <w:ind w:left="0" w:right="0" w:firstLine="560"/>
        <w:spacing w:before="450" w:after="450" w:line="312" w:lineRule="auto"/>
      </w:pPr>
      <w:r>
        <w:rPr>
          <w:rFonts w:ascii="宋体" w:hAnsi="宋体" w:eastAsia="宋体" w:cs="宋体"/>
          <w:color w:val="000"/>
          <w:sz w:val="28"/>
          <w:szCs w:val="28"/>
        </w:rPr>
        <w:t xml:space="preserve">（五）加强信息反馈。要安排专人负责活动期间的信息、数据上报工作。</w:t>
      </w:r>
    </w:p>
    <w:p>
      <w:pPr>
        <w:ind w:left="0" w:right="0" w:firstLine="560"/>
        <w:spacing w:before="450" w:after="450" w:line="312" w:lineRule="auto"/>
      </w:pPr>
      <w:r>
        <w:rPr>
          <w:rFonts w:ascii="宋体" w:hAnsi="宋体" w:eastAsia="宋体" w:cs="宋体"/>
          <w:color w:val="000"/>
          <w:sz w:val="28"/>
          <w:szCs w:val="28"/>
        </w:rPr>
        <w:t xml:space="preserve">**区中医医院</w:t>
      </w:r>
    </w:p>
    <w:p>
      <w:pPr>
        <w:ind w:left="0" w:right="0" w:firstLine="560"/>
        <w:spacing w:before="450" w:after="450" w:line="312" w:lineRule="auto"/>
      </w:pPr>
      <w:r>
        <w:rPr>
          <w:rFonts w:ascii="宋体" w:hAnsi="宋体" w:eastAsia="宋体" w:cs="宋体"/>
          <w:color w:val="000"/>
          <w:sz w:val="28"/>
          <w:szCs w:val="28"/>
        </w:rPr>
        <w:t xml:space="preserve">2025年4月17日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2025-05-12T07:24:07+08:00</dcterms:created>
  <dcterms:modified xsi:type="dcterms:W3CDTF">2025-05-12T07:24:07+08:00</dcterms:modified>
</cp:coreProperties>
</file>

<file path=docProps/custom.xml><?xml version="1.0" encoding="utf-8"?>
<Properties xmlns="http://schemas.openxmlformats.org/officeDocument/2006/custom-properties" xmlns:vt="http://schemas.openxmlformats.org/officeDocument/2006/docPropsVTypes"/>
</file>