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创建国家全域旅游示范区经验交流材料</w:t>
      </w:r>
      <w:bookmarkEnd w:id="1"/>
    </w:p>
    <w:p>
      <w:pPr>
        <w:jc w:val="center"/>
        <w:spacing w:before="0" w:after="450"/>
      </w:pPr>
      <w:r>
        <w:rPr>
          <w:rFonts w:ascii="Arial" w:hAnsi="Arial" w:eastAsia="Arial" w:cs="Arial"/>
          <w:color w:val="999999"/>
          <w:sz w:val="20"/>
          <w:szCs w:val="20"/>
        </w:rPr>
        <w:t xml:space="preserve">来源：网络  作者：紫云飞舞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创建国家全域旅游示范区经验交流材料☆年☆月，☆景区入选国家旅游局公布的创建“国家全域旅游示范区”名录，☆年☆月入选“第二批国家级旅游业改革创新先行区”。围绕创建首批“国家全域旅游示范区”，☆将发展全域旅游作为贯彻落实五大发展理念的主要途径，...</w:t>
      </w:r>
    </w:p>
    <w:p>
      <w:pPr>
        <w:ind w:left="0" w:right="0" w:firstLine="560"/>
        <w:spacing w:before="450" w:after="450" w:line="312" w:lineRule="auto"/>
      </w:pPr>
      <w:r>
        <w:rPr>
          <w:rFonts w:ascii="宋体" w:hAnsi="宋体" w:eastAsia="宋体" w:cs="宋体"/>
          <w:color w:val="000"/>
          <w:sz w:val="28"/>
          <w:szCs w:val="28"/>
        </w:rPr>
        <w:t xml:space="preserve">创建国家全域旅游示范区经验交流材料</w:t>
      </w:r>
    </w:p>
    <w:p>
      <w:pPr>
        <w:ind w:left="0" w:right="0" w:firstLine="560"/>
        <w:spacing w:before="450" w:after="450" w:line="312" w:lineRule="auto"/>
      </w:pPr>
      <w:r>
        <w:rPr>
          <w:rFonts w:ascii="宋体" w:hAnsi="宋体" w:eastAsia="宋体" w:cs="宋体"/>
          <w:color w:val="000"/>
          <w:sz w:val="28"/>
          <w:szCs w:val="28"/>
        </w:rPr>
        <w:t xml:space="preserve">☆年☆月，☆景区入选国家旅游局公布的创建“国家全域旅游示范区”名录，☆年☆月入选“第二批国家级旅游业改革创新先行区”。围绕创建首批“国家全域旅游示范区”，☆将发展全域旅游作为贯彻落实五大发展理念的主要途径，统揽提出“三五一”总体工作思路，坚持以创建补短板、促改革、促升级、促转型，在体制机制、乡村旅游、智慧景区和旅游扶贫等领域取得有效突破，全域景区建设持续向纵深推进。在此，和各位同行分享我们在创建国家全域旅游示范区过程中一些不成熟的做法，与大家共勉。</w:t>
      </w:r>
    </w:p>
    <w:p>
      <w:pPr>
        <w:ind w:left="0" w:right="0" w:firstLine="560"/>
        <w:spacing w:before="450" w:after="450" w:line="312" w:lineRule="auto"/>
      </w:pPr>
      <w:r>
        <w:rPr>
          <w:rFonts w:ascii="宋体" w:hAnsi="宋体" w:eastAsia="宋体" w:cs="宋体"/>
          <w:color w:val="000"/>
          <w:sz w:val="28"/>
          <w:szCs w:val="28"/>
        </w:rPr>
        <w:t xml:space="preserve">一、突出体制机制大改革，进一步释放旅游发展活力</w:t>
      </w:r>
    </w:p>
    <w:p>
      <w:pPr>
        <w:ind w:left="0" w:right="0" w:firstLine="560"/>
        <w:spacing w:before="450" w:after="450" w:line="312" w:lineRule="auto"/>
      </w:pPr>
      <w:r>
        <w:rPr>
          <w:rFonts w:ascii="宋体" w:hAnsi="宋体" w:eastAsia="宋体" w:cs="宋体"/>
          <w:color w:val="000"/>
          <w:sz w:val="28"/>
          <w:szCs w:val="28"/>
        </w:rPr>
        <w:t xml:space="preserve">我们坚持高位推动体制机制创新，建立健全机构、机制和体系，让☆型景区发展越来越有活力。</w:t>
      </w:r>
    </w:p>
    <w:p>
      <w:pPr>
        <w:ind w:left="0" w:right="0" w:firstLine="560"/>
        <w:spacing w:before="450" w:after="450" w:line="312" w:lineRule="auto"/>
      </w:pPr>
      <w:r>
        <w:rPr>
          <w:rFonts w:ascii="宋体" w:hAnsi="宋体" w:eastAsia="宋体" w:cs="宋体"/>
          <w:color w:val="000"/>
          <w:sz w:val="28"/>
          <w:szCs w:val="28"/>
        </w:rPr>
        <w:t xml:space="preserve">1.建立决策协调机制。成立由书记、区长为主要负责人的☆区旅游工作指导委员会，作为全区旅游工作的最高协调、议事、决策机构。出台《中共☆区委关于加强旅游工作的意见》，全面加强对旅游工作的指导和统筹协调，对于旅游工作中的问题第一时间研究，第一时间解决，第一时间决策。</w:t>
      </w:r>
    </w:p>
    <w:p>
      <w:pPr>
        <w:ind w:left="0" w:right="0" w:firstLine="560"/>
        <w:spacing w:before="450" w:after="450" w:line="312" w:lineRule="auto"/>
      </w:pPr>
      <w:r>
        <w:rPr>
          <w:rFonts w:ascii="宋体" w:hAnsi="宋体" w:eastAsia="宋体" w:cs="宋体"/>
          <w:color w:val="000"/>
          <w:sz w:val="28"/>
          <w:szCs w:val="28"/>
        </w:rPr>
        <w:t xml:space="preserve">2.健全综合管理机制。建立健全“1+4”旅游综合管理工作机制，强化旅游行政管理部门工作职能，成立☆区旅游发展委员会，设立旅游警察大队、旅游速裁法庭、工商旅游分局和旅游综合投诉处理中心等旅游综合管理机构。建立以全域旅游为核心的工作指标体系和绩效考核机制，凝聚全区上下合力抓旅游，“一切为了旅游，为了旅游的一切”氛围初步形成。</w:t>
      </w:r>
    </w:p>
    <w:p>
      <w:pPr>
        <w:ind w:left="0" w:right="0" w:firstLine="560"/>
        <w:spacing w:before="450" w:after="450" w:line="312" w:lineRule="auto"/>
      </w:pPr>
      <w:r>
        <w:rPr>
          <w:rFonts w:ascii="宋体" w:hAnsi="宋体" w:eastAsia="宋体" w:cs="宋体"/>
          <w:color w:val="000"/>
          <w:sz w:val="28"/>
          <w:szCs w:val="28"/>
        </w:rPr>
        <w:t xml:space="preserve">3.完善旅游规划体系。建立“1+5”规划体系。编制《☆区全域旅游发展总体规划》，明确“景区驱动+全业聚焦+全民共享”的全域旅游发展模式。配套出台《☆区全域旅游突破行动计划》《☆区全域旅游公共服务体系专项规划》《☆区城镇旅游发展规划》《☆区重点乡村旅游发展规划》《☆区旅游品牌推广及市场营销规划》，推动旅游规划与产业、交通、土地、环保等规划深度融合，实现规划引领、多规合一。</w:t>
      </w:r>
    </w:p>
    <w:p>
      <w:pPr>
        <w:ind w:left="0" w:right="0" w:firstLine="560"/>
        <w:spacing w:before="450" w:after="450" w:line="312" w:lineRule="auto"/>
      </w:pPr>
      <w:r>
        <w:rPr>
          <w:rFonts w:ascii="宋体" w:hAnsi="宋体" w:eastAsia="宋体" w:cs="宋体"/>
          <w:color w:val="000"/>
          <w:sz w:val="28"/>
          <w:szCs w:val="28"/>
        </w:rPr>
        <w:t xml:space="preserve">二、突出产品开发大突破，进一步延伸旅游产业链条</w:t>
      </w:r>
    </w:p>
    <w:p>
      <w:pPr>
        <w:ind w:left="0" w:right="0" w:firstLine="560"/>
        <w:spacing w:before="450" w:after="450" w:line="312" w:lineRule="auto"/>
      </w:pPr>
      <w:r>
        <w:rPr>
          <w:rFonts w:ascii="宋体" w:hAnsi="宋体" w:eastAsia="宋体" w:cs="宋体"/>
          <w:color w:val="000"/>
          <w:sz w:val="28"/>
          <w:szCs w:val="28"/>
        </w:rPr>
        <w:t xml:space="preserve">我们坚持补短板、促融合，旅游产业体系不断完善，旅游产品供给不断优化，让☆型景区玩法越来越多样。</w:t>
      </w:r>
    </w:p>
    <w:p>
      <w:pPr>
        <w:ind w:left="0" w:right="0" w:firstLine="560"/>
        <w:spacing w:before="450" w:after="450" w:line="312" w:lineRule="auto"/>
      </w:pPr>
      <w:r>
        <w:rPr>
          <w:rFonts w:ascii="宋体" w:hAnsi="宋体" w:eastAsia="宋体" w:cs="宋体"/>
          <w:color w:val="000"/>
          <w:sz w:val="28"/>
          <w:szCs w:val="28"/>
        </w:rPr>
        <w:t xml:space="preserve">1.大力发展乡村旅游。按照分类发展、试点引领发展，统筹规划全面发展的思路，设立乡村旅游投资平台，鼓励村民以土地、劳务、服务入股，全面参与全域旅游建设和分享成果红利。围绕“一体两翼，一带多点”的空间布局，基本建成以☆、☆观光运动休闲区，古镇祈福文化体验区，中心景区观光康养区，十里茶乡茶文化体验区，☆度假养生功能区为组团的“全域旅游经济走廊”。</w:t>
      </w:r>
    </w:p>
    <w:p>
      <w:pPr>
        <w:ind w:left="0" w:right="0" w:firstLine="560"/>
        <w:spacing w:before="450" w:after="450" w:line="312" w:lineRule="auto"/>
      </w:pPr>
      <w:r>
        <w:rPr>
          <w:rFonts w:ascii="宋体" w:hAnsi="宋体" w:eastAsia="宋体" w:cs="宋体"/>
          <w:color w:val="000"/>
          <w:sz w:val="28"/>
          <w:szCs w:val="28"/>
        </w:rPr>
        <w:t xml:space="preserve">2.积极推进文旅融合。深挖历史遗迹、传说典故等文化内涵，改造提升各类人文景点，规划建设城市文化小品，提升景区文化品位。推进☆书院提质改造，规划建设忠烈祠抗战陈列馆，积极恢复中正图书馆，提升文化承载力。建立荣誉市民制度，出台名人名家门票减免政策，吸引更多的艺术名家、文化学者落户名山，建立名馆。</w:t>
      </w:r>
    </w:p>
    <w:p>
      <w:pPr>
        <w:ind w:left="0" w:right="0" w:firstLine="560"/>
        <w:spacing w:before="450" w:after="450" w:line="312" w:lineRule="auto"/>
      </w:pPr>
      <w:r>
        <w:rPr>
          <w:rFonts w:ascii="宋体" w:hAnsi="宋体" w:eastAsia="宋体" w:cs="宋体"/>
          <w:color w:val="000"/>
          <w:sz w:val="28"/>
          <w:szCs w:val="28"/>
        </w:rPr>
        <w:t xml:space="preserve">3.有效丰富旅游业态。高位推动天子山火文化园、旅游农业休闲观光园、汉韵文化城、南城区旅游度假区、☆大院、共和国际养老养生中心、☆景区开发、☆景区开发等旅游产业项目，提升景区承载能力。围绕传统旅游六要素，组织开展旅游产品设计大赛，开发旅游纪念品，提升素食、土菜、传统美食小吃等特色餐饮品牌，改造特色民宿和家庭旅馆，规划建设特色文化街区和旅游综合购物体。围绕旅游发展新六要素，在高铁☆西站、☆机场、☆停车场以及乡村旅游示范区，规划建设全域旅游VR体验馆，开发低空旅游、机器人智能导览、自驾游营地、房车营地、帐篷酒店等特色旅游产品。</w:t>
      </w:r>
    </w:p>
    <w:p>
      <w:pPr>
        <w:ind w:left="0" w:right="0" w:firstLine="560"/>
        <w:spacing w:before="450" w:after="450" w:line="312" w:lineRule="auto"/>
      </w:pPr>
      <w:r>
        <w:rPr>
          <w:rFonts w:ascii="宋体" w:hAnsi="宋体" w:eastAsia="宋体" w:cs="宋体"/>
          <w:color w:val="000"/>
          <w:sz w:val="28"/>
          <w:szCs w:val="28"/>
        </w:rPr>
        <w:t xml:space="preserve">4.推动旅游精准扶贫。创新旅游精准扶贫方式，建立乡村旅游精准扶贫电子商务服务平台，由平台派专人进驻乡村服务点，指导和帮助产品包装入网销售，促进农副产品转化为旅游商品，推动农户增收。设立电商扶贫联席会议制度，将村级电商服务站与金融扶贫服务站、助农取款服务点进行整合，形成“三站合一”的电商服务中心。延伸“旅游+扶贫”触角，与国家级贫困县☆结对，投入帮扶资金改善☆镇旅游服务设施，并实现景区广告位互换、客源互送、政策互惠、农产品互推；与省级贫困乡☆对接，签署旅游农副土特产销售协议。</w:t>
      </w:r>
    </w:p>
    <w:p>
      <w:pPr>
        <w:ind w:left="0" w:right="0" w:firstLine="560"/>
        <w:spacing w:before="450" w:after="450" w:line="312" w:lineRule="auto"/>
      </w:pPr>
      <w:r>
        <w:rPr>
          <w:rFonts w:ascii="宋体" w:hAnsi="宋体" w:eastAsia="宋体" w:cs="宋体"/>
          <w:color w:val="000"/>
          <w:sz w:val="28"/>
          <w:szCs w:val="28"/>
        </w:rPr>
        <w:t xml:space="preserve">三、突出旅游环境大优化，进一步规范旅游市场秩序</w:t>
      </w:r>
    </w:p>
    <w:p>
      <w:pPr>
        <w:ind w:left="0" w:right="0" w:firstLine="560"/>
        <w:spacing w:before="450" w:after="450" w:line="312" w:lineRule="auto"/>
      </w:pPr>
      <w:r>
        <w:rPr>
          <w:rFonts w:ascii="宋体" w:hAnsi="宋体" w:eastAsia="宋体" w:cs="宋体"/>
          <w:color w:val="000"/>
          <w:sz w:val="28"/>
          <w:szCs w:val="28"/>
        </w:rPr>
        <w:t xml:space="preserve">我们坚持强管理、扬传统，旅游环境不断优化，旅游形象不断提升，让☆型景区旅游越来越舒心。</w:t>
      </w:r>
    </w:p>
    <w:p>
      <w:pPr>
        <w:ind w:left="0" w:right="0" w:firstLine="560"/>
        <w:spacing w:before="450" w:after="450" w:line="312" w:lineRule="auto"/>
      </w:pPr>
      <w:r>
        <w:rPr>
          <w:rFonts w:ascii="宋体" w:hAnsi="宋体" w:eastAsia="宋体" w:cs="宋体"/>
          <w:color w:val="000"/>
          <w:sz w:val="28"/>
          <w:szCs w:val="28"/>
        </w:rPr>
        <w:t xml:space="preserve">1.全面强化综合治理。加大旅游环境综合治理力度，建立“领导包社区、单位包路段、干部包门店”的旅游环境治理工作机制，以☆市建市以来第一步地方性法规《☆市☆区综合管理条例》颁布施行为契机，加大旅游违法违规行为的打击力度，加强旅游市场服务与监管，设立旅游行业诚信“红黑榜”。</w:t>
      </w:r>
    </w:p>
    <w:p>
      <w:pPr>
        <w:ind w:left="0" w:right="0" w:firstLine="560"/>
        <w:spacing w:before="450" w:after="450" w:line="312" w:lineRule="auto"/>
      </w:pPr>
      <w:r>
        <w:rPr>
          <w:rFonts w:ascii="宋体" w:hAnsi="宋体" w:eastAsia="宋体" w:cs="宋体"/>
          <w:color w:val="000"/>
          <w:sz w:val="28"/>
          <w:szCs w:val="28"/>
        </w:rPr>
        <w:t xml:space="preserve">2.全力加强生态保护。实施最严格、最有效的城景乡生态保护政策，推行城乡卫生保洁一体化，保持涉旅路段和景区生态环境的美化绿化亮化净化；严格规范景区内生产经营活动，抓好中心景区非吸烟点禁烟、城景区限禁烟花炮竹、林相改造及古树名木、珍稀动物保护，有序推进景区村民搬迁；建设景区防火林道，建设森林防火监控平台；加强库区水源地保护，保持全域内水质达标、环境优良、干净整洁。</w:t>
      </w:r>
    </w:p>
    <w:p>
      <w:pPr>
        <w:ind w:left="0" w:right="0" w:firstLine="560"/>
        <w:spacing w:before="450" w:after="450" w:line="312" w:lineRule="auto"/>
      </w:pPr>
      <w:r>
        <w:rPr>
          <w:rFonts w:ascii="宋体" w:hAnsi="宋体" w:eastAsia="宋体" w:cs="宋体"/>
          <w:color w:val="000"/>
          <w:sz w:val="28"/>
          <w:szCs w:val="28"/>
        </w:rPr>
        <w:t xml:space="preserve">3.努力提升旅游形象。全面实施“全民素质提升行动计划”，制定“订单式”培训计划。编制文明素质乡土教材《天下☆》，全面进入全区中小学生课堂。全区☆个平安四型小区开展“文明☆，从我做起”为主题的素质教育活动。举办景区轿运人员和导服人员培训班，分批集中培训从业人员服务意识、礼仪、流程和技巧。持续开展教风创建活动，推行佛道教职人员备案复查常态化，设立值殿教职人员阳光台，全面规范宗教场所执殿行为。</w:t>
      </w:r>
    </w:p>
    <w:p>
      <w:pPr>
        <w:ind w:left="0" w:right="0" w:firstLine="560"/>
        <w:spacing w:before="450" w:after="450" w:line="312" w:lineRule="auto"/>
      </w:pPr>
      <w:r>
        <w:rPr>
          <w:rFonts w:ascii="宋体" w:hAnsi="宋体" w:eastAsia="宋体" w:cs="宋体"/>
          <w:color w:val="000"/>
          <w:sz w:val="28"/>
          <w:szCs w:val="28"/>
        </w:rPr>
        <w:t xml:space="preserve">四、突出基础设施大改善，进一步提高旅游服务水平</w:t>
      </w:r>
    </w:p>
    <w:p>
      <w:pPr>
        <w:ind w:left="0" w:right="0" w:firstLine="560"/>
        <w:spacing w:before="450" w:after="450" w:line="312" w:lineRule="auto"/>
      </w:pPr>
      <w:r>
        <w:rPr>
          <w:rFonts w:ascii="宋体" w:hAnsi="宋体" w:eastAsia="宋体" w:cs="宋体"/>
          <w:color w:val="000"/>
          <w:sz w:val="28"/>
          <w:szCs w:val="28"/>
        </w:rPr>
        <w:t xml:space="preserve">我们坚持强基础、促服务，无缝换乘、如厕方便、无现金支付等新举措，让☆型景区旅游越来越便捷。</w:t>
      </w:r>
    </w:p>
    <w:p>
      <w:pPr>
        <w:ind w:left="0" w:right="0" w:firstLine="560"/>
        <w:spacing w:before="450" w:after="450" w:line="312" w:lineRule="auto"/>
      </w:pPr>
      <w:r>
        <w:rPr>
          <w:rFonts w:ascii="宋体" w:hAnsi="宋体" w:eastAsia="宋体" w:cs="宋体"/>
          <w:color w:val="000"/>
          <w:sz w:val="28"/>
          <w:szCs w:val="28"/>
        </w:rPr>
        <w:t xml:space="preserve">1.构建全域服务网络。提质全域旅游服务中心，增设游客咨询点和休憩服务设施；提质改造中心汽车站，建设独具特色的全域旅游交通换乘服务中心。加快☆、☆、☆、☆等停车场站建设，健全交通接驳系统；提质城区免费公交，增设乡村旅游客运停靠点；开通城区至乡村旅游示范区的旅游专线，实现全方位的对外互联互通。</w:t>
      </w:r>
    </w:p>
    <w:p>
      <w:pPr>
        <w:ind w:left="0" w:right="0" w:firstLine="560"/>
        <w:spacing w:before="450" w:after="450" w:line="312" w:lineRule="auto"/>
      </w:pPr>
      <w:r>
        <w:rPr>
          <w:rFonts w:ascii="宋体" w:hAnsi="宋体" w:eastAsia="宋体" w:cs="宋体"/>
          <w:color w:val="000"/>
          <w:sz w:val="28"/>
          <w:szCs w:val="28"/>
        </w:rPr>
        <w:t xml:space="preserve">2.持续推进“厕所革命”。坚持高品质新建和提质旅游公厕☆座，完成☆处“第三卫生间”建设，确保全区旅游公厕达到“数量充足、布局合理、干净卫生、实用免费、管理有效”的标准，实现旅游公厕规范化、标准化管理。鼓励和引导交通沿线和临街、临景的企事业单位厕所免费向公众开放，实现共建共享。</w:t>
      </w:r>
    </w:p>
    <w:p>
      <w:pPr>
        <w:ind w:left="0" w:right="0" w:firstLine="560"/>
        <w:spacing w:before="450" w:after="450" w:line="312" w:lineRule="auto"/>
      </w:pPr>
      <w:r>
        <w:rPr>
          <w:rFonts w:ascii="宋体" w:hAnsi="宋体" w:eastAsia="宋体" w:cs="宋体"/>
          <w:color w:val="000"/>
          <w:sz w:val="28"/>
          <w:szCs w:val="28"/>
        </w:rPr>
        <w:t xml:space="preserve">3.优化智慧旅游服务。加快建立大数据采集机制，全面提供视频监控、人流控制、环境监测、景区承载量公布等旅游服务，完善并扩展电子门禁和智慧票务系统；完善停车引导系统和“乐游☆”电子商务平台；重点旅游场所、服务设施移动网络和WIFI全覆盖；旅游在线服务、网络营销、网络预订、网上支付、投诉处理实现一体化。借助扫码支付东风，建设“无现金支付景区”。</w:t>
      </w:r>
    </w:p>
    <w:p>
      <w:pPr>
        <w:ind w:left="0" w:right="0" w:firstLine="560"/>
        <w:spacing w:before="450" w:after="450" w:line="312" w:lineRule="auto"/>
      </w:pPr>
      <w:r>
        <w:rPr>
          <w:rFonts w:ascii="宋体" w:hAnsi="宋体" w:eastAsia="宋体" w:cs="宋体"/>
          <w:color w:val="000"/>
          <w:sz w:val="28"/>
          <w:szCs w:val="28"/>
        </w:rPr>
        <w:t xml:space="preserve">五、突出营销理念大创新，进一步拓宽旅游客源市场</w:t>
      </w:r>
    </w:p>
    <w:p>
      <w:pPr>
        <w:ind w:left="0" w:right="0" w:firstLine="560"/>
        <w:spacing w:before="450" w:after="450" w:line="312" w:lineRule="auto"/>
      </w:pPr>
      <w:r>
        <w:rPr>
          <w:rFonts w:ascii="宋体" w:hAnsi="宋体" w:eastAsia="宋体" w:cs="宋体"/>
          <w:color w:val="000"/>
          <w:sz w:val="28"/>
          <w:szCs w:val="28"/>
        </w:rPr>
        <w:t xml:space="preserve">我们坚持创新旅游营销手段，注重品牌打造，组织活动营销，让☆型旅游景区的游客越来越多。</w:t>
      </w:r>
    </w:p>
    <w:p>
      <w:pPr>
        <w:ind w:left="0" w:right="0" w:firstLine="560"/>
        <w:spacing w:before="450" w:after="450" w:line="312" w:lineRule="auto"/>
      </w:pPr>
      <w:r>
        <w:rPr>
          <w:rFonts w:ascii="宋体" w:hAnsi="宋体" w:eastAsia="宋体" w:cs="宋体"/>
          <w:color w:val="000"/>
          <w:sz w:val="28"/>
          <w:szCs w:val="28"/>
        </w:rPr>
        <w:t xml:space="preserve">1.统筹媒体营销。用好传统媒体和现代媒体“两个平台”，全年安排旅游营销专项资金☆万元。重点策划“五个一”营销载体，即制作一个全域旅游宣传片，搭建一个“乐游☆”APP旅游服务平台，设计一本“净心生活从☆开始”宣传画册，策划一套宣传☆文化的创意产品，编辑一系列新☆新旅游指南；运用大数据等手段，加强对旅游客源市场分析，组建“☆+媒体”营销联盟，强化微信、微博、手机APP终端等自媒体宣传，深化与☆的营销合作，出台“扶优、扶专、扶精”旅行社专项扶持政策，大力推广“乐游☆”APP平台。</w:t>
      </w:r>
    </w:p>
    <w:p>
      <w:pPr>
        <w:ind w:left="0" w:right="0" w:firstLine="560"/>
        <w:spacing w:before="450" w:after="450" w:line="312" w:lineRule="auto"/>
      </w:pPr>
      <w:r>
        <w:rPr>
          <w:rFonts w:ascii="宋体" w:hAnsi="宋体" w:eastAsia="宋体" w:cs="宋体"/>
          <w:color w:val="000"/>
          <w:sz w:val="28"/>
          <w:szCs w:val="28"/>
        </w:rPr>
        <w:t xml:space="preserve">2.创新活动营销。按照“稳定传统市场、培育新兴市场、激活抚育市场”的要求，分类主打“心愿之旅·☆”祈福游和“寿比南山·☆”康养游两大旅游品牌。推出“我在☆有棵树”活动，让公益环保与旅游“活起来”；打造全新爱情线路“山盟之旅”，丰富爱情旅游文化内涵；组织“祭茶大典”和“茶文化节”，在民俗传承中拉近☆与世界距离；举办“☆星空节”，策划五大主题活动，巩固“中国南方最佳☆地”旅游品牌形象。</w:t>
      </w:r>
    </w:p>
    <w:p>
      <w:pPr>
        <w:ind w:left="0" w:right="0" w:firstLine="560"/>
        <w:spacing w:before="450" w:after="450" w:line="312" w:lineRule="auto"/>
      </w:pPr>
      <w:r>
        <w:rPr>
          <w:rFonts w:ascii="宋体" w:hAnsi="宋体" w:eastAsia="宋体" w:cs="宋体"/>
          <w:color w:val="000"/>
          <w:sz w:val="28"/>
          <w:szCs w:val="28"/>
        </w:rPr>
        <w:t xml:space="preserve">3.舞好旅游龙头。积极与周边各县市区探索建立“区域一体型”“景点对接型”“线路参与型”合作平台，深化“发展观念、市场环境、产业布局、市场信息”对接，促进全域一体化发展。整合各景区景点的优势资源，编制推出“祈福康养游、名人故居游、湖湘文化游、生态休闲游、抗战文化游”等精品旅游线路，让游客在☆各县市区、各景区景点中有序流动。鼓励有实力的旅游企业组建和发展跨区域、跨行业的大型旅游集团，投资建设大型游乐场所、高端酒店等旅游综合服务设施，提高区域间的整体承载能力、产品供给水平和旅游消费档次，积极构建功能完善、结构合理、市场共享的“大☆旅游经济圈”。</w:t>
      </w:r>
    </w:p>
    <w:p>
      <w:pPr>
        <w:ind w:left="0" w:right="0" w:firstLine="560"/>
        <w:spacing w:before="450" w:after="450" w:line="312" w:lineRule="auto"/>
      </w:pPr>
      <w:r>
        <w:rPr>
          <w:rFonts w:ascii="宋体" w:hAnsi="宋体" w:eastAsia="宋体" w:cs="宋体"/>
          <w:color w:val="000"/>
          <w:sz w:val="28"/>
          <w:szCs w:val="28"/>
        </w:rPr>
        <w:t xml:space="preserve">各位领导、各位同行、各位朋友，“中国共产党人的初心和使命，就是为中国人民谋幸福，为中华民族谋复兴”。旅游发展的初心，就是要不断满足人民日益增长的美好生活需要，不断提升国民幸福指数。作为国务院公布的第一批国家重点风景名胜区，☆不仅以☆至尊的历史定位永载史册，更肩负着传承和弘扬中华文明的历史重任。友谊只有交流才能加深，智慧只有碰撞才能升华。我们真诚期待，与兄弟☆携手并肩，利用本次年会取得的丰硕成果，为做大做强五岳旅游产业注入新的活力，为弘扬华夏文明、繁荣中华文化、建设“美丽中国”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2025-07-08T11:50:33+08:00</dcterms:created>
  <dcterms:modified xsi:type="dcterms:W3CDTF">2025-07-08T11:50:33+08:00</dcterms:modified>
</cp:coreProperties>
</file>

<file path=docProps/custom.xml><?xml version="1.0" encoding="utf-8"?>
<Properties xmlns="http://schemas.openxmlformats.org/officeDocument/2006/custom-properties" xmlns:vt="http://schemas.openxmlformats.org/officeDocument/2006/docPropsVTypes"/>
</file>