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反腐倡廉教育经验交流材料</w:t>
      </w:r>
      <w:bookmarkEnd w:id="1"/>
    </w:p>
    <w:p>
      <w:pPr>
        <w:jc w:val="center"/>
        <w:spacing w:before="0" w:after="450"/>
      </w:pPr>
      <w:r>
        <w:rPr>
          <w:rFonts w:ascii="Arial" w:hAnsi="Arial" w:eastAsia="Arial" w:cs="Arial"/>
          <w:color w:val="999999"/>
          <w:sz w:val="20"/>
          <w:szCs w:val="20"/>
        </w:rPr>
        <w:t xml:space="preserve">来源：网络  作者：悠然小筑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反腐倡廉教育经验交流材料反腐倡廉教育经验交流材料大力推进反腐倡廉建设是扫清企业经营障碍、增强企业核心竞争力、实现企业可持续发展的关键所在。在新形势下如何加强基层党支部反腐倡廉教育的针对性、有效性，是一项重要的课题。xx公司通过建立健全机制，...</w:t>
      </w:r>
    </w:p>
    <w:p>
      <w:pPr>
        <w:ind w:left="0" w:right="0" w:firstLine="560"/>
        <w:spacing w:before="450" w:after="450" w:line="312" w:lineRule="auto"/>
      </w:pPr>
      <w:r>
        <w:rPr>
          <w:rFonts w:ascii="宋体" w:hAnsi="宋体" w:eastAsia="宋体" w:cs="宋体"/>
          <w:color w:val="000"/>
          <w:sz w:val="28"/>
          <w:szCs w:val="28"/>
        </w:rPr>
        <w:t xml:space="preserve">反腐倡廉教育经验交流材料</w:t>
      </w:r>
    </w:p>
    <w:p>
      <w:pPr>
        <w:ind w:left="0" w:right="0" w:firstLine="560"/>
        <w:spacing w:before="450" w:after="450" w:line="312" w:lineRule="auto"/>
      </w:pPr>
      <w:r>
        <w:rPr>
          <w:rFonts w:ascii="宋体" w:hAnsi="宋体" w:eastAsia="宋体" w:cs="宋体"/>
          <w:color w:val="000"/>
          <w:sz w:val="28"/>
          <w:szCs w:val="28"/>
        </w:rPr>
        <w:t xml:space="preserve">反腐倡廉教育经验交流材料</w:t>
      </w:r>
    </w:p>
    <w:p>
      <w:pPr>
        <w:ind w:left="0" w:right="0" w:firstLine="560"/>
        <w:spacing w:before="450" w:after="450" w:line="312" w:lineRule="auto"/>
      </w:pPr>
      <w:r>
        <w:rPr>
          <w:rFonts w:ascii="宋体" w:hAnsi="宋体" w:eastAsia="宋体" w:cs="宋体"/>
          <w:color w:val="000"/>
          <w:sz w:val="28"/>
          <w:szCs w:val="28"/>
        </w:rPr>
        <w:t xml:space="preserve">大力推进反腐倡廉建设是扫清企业经营障碍、增强企业核心竞争力、实现企业可持续发展的关键所在。在新形势下如何加强基层党支部反腐倡廉教育的针对性、有效性，是一项重要的课题。xx公司通过建立健全机制，突出教育重点、创新方式方法等对策，教育引导党员干部增强先进性意识，不断筑牢预防腐败的思想道德防线。</w:t>
      </w:r>
    </w:p>
    <w:p>
      <w:pPr>
        <w:ind w:left="0" w:right="0" w:firstLine="560"/>
        <w:spacing w:before="450" w:after="450" w:line="312" w:lineRule="auto"/>
      </w:pPr>
      <w:r>
        <w:rPr>
          <w:rFonts w:ascii="宋体" w:hAnsi="宋体" w:eastAsia="宋体" w:cs="宋体"/>
          <w:color w:val="000"/>
          <w:sz w:val="28"/>
          <w:szCs w:val="28"/>
        </w:rPr>
        <w:t xml:space="preserve">一、健全机制，形成教育合力</w:t>
      </w:r>
    </w:p>
    <w:p>
      <w:pPr>
        <w:ind w:left="0" w:right="0" w:firstLine="560"/>
        <w:spacing w:before="450" w:after="450" w:line="312" w:lineRule="auto"/>
      </w:pPr>
      <w:r>
        <w:rPr>
          <w:rFonts w:ascii="宋体" w:hAnsi="宋体" w:eastAsia="宋体" w:cs="宋体"/>
          <w:color w:val="000"/>
          <w:sz w:val="28"/>
          <w:szCs w:val="28"/>
        </w:rPr>
        <w:t xml:space="preserve">在机制上实行分片包干制度，由纪检监察部牵头，在落实教育工作规定动作的同时，加大创新力度，指导基层单位常态化的开廉洁从业教育工作。一是成立课题研究小组，结合自身实际，认真研究、积极探索落实分层分级有主题的教育模式。二是组织专题研讨。在各部门探索研究的基础上，适时召开分层分级廉洁从业教育会，通过交流积极探索分层分级教育工作机制，不断提升企业党风廉政和反腐倡廉宣传教育的针对性和实效性。三是下发年度反腐倡廉教育点工作安排，明确教育重点。四是联合党办、人力等部门检查各县反腐倡廉教育工作，确保廉洁从业教育的刚性要求和规定得到落实，使廉洁从业教育更具针对性和有效性。</w:t>
      </w:r>
    </w:p>
    <w:p>
      <w:pPr>
        <w:ind w:left="0" w:right="0" w:firstLine="560"/>
        <w:spacing w:before="450" w:after="450" w:line="312" w:lineRule="auto"/>
      </w:pPr>
      <w:r>
        <w:rPr>
          <w:rFonts w:ascii="宋体" w:hAnsi="宋体" w:eastAsia="宋体" w:cs="宋体"/>
          <w:color w:val="000"/>
          <w:sz w:val="28"/>
          <w:szCs w:val="28"/>
        </w:rPr>
        <w:t xml:space="preserve">二、统分结合，突出教育实效</w:t>
      </w:r>
    </w:p>
    <w:p>
      <w:pPr>
        <w:ind w:left="0" w:right="0" w:firstLine="560"/>
        <w:spacing w:before="450" w:after="450" w:line="312" w:lineRule="auto"/>
      </w:pPr>
      <w:r>
        <w:rPr>
          <w:rFonts w:ascii="宋体" w:hAnsi="宋体" w:eastAsia="宋体" w:cs="宋体"/>
          <w:color w:val="000"/>
          <w:sz w:val="28"/>
          <w:szCs w:val="28"/>
        </w:rPr>
        <w:t xml:space="preserve">一是强化分层教育。将党员干部和职工群众学习融入日常，利用“三会--课”，上好党课，增强党员干部党性修养，抓好党员干部思想弓|领;利用周例会、网格例会、月度绩效沟通会等进行“五分钟廉洁教育”,抓好职工群众看齐意识。将常态化教育和专题教育有机结合，利用微信平台开展廉洁课堂”,发布廉洁预警，讲身边的廉洁小故事;召开专题研讨会，书写廉洁自白书，警醒员工筑牢廉洁防线。创新学习方法,开展全员”每月一本书”读书学廉活动指定学习书目，要求自学与集中学习相结合,做好学习笔记,实现全面覆盖、全员参与，重点突出，以保证学习成效。</w:t>
      </w:r>
    </w:p>
    <w:p>
      <w:pPr>
        <w:ind w:left="0" w:right="0" w:firstLine="560"/>
        <w:spacing w:before="450" w:after="450" w:line="312" w:lineRule="auto"/>
      </w:pPr>
      <w:r>
        <w:rPr>
          <w:rFonts w:ascii="宋体" w:hAnsi="宋体" w:eastAsia="宋体" w:cs="宋体"/>
          <w:color w:val="000"/>
          <w:sz w:val="28"/>
          <w:szCs w:val="28"/>
        </w:rPr>
        <w:t xml:space="preserve">二是强化分类宣传。抓好公司廉洁文化阵地建设和班组廉洁文化特色宣传。建设公司廉洁文化长廊,设立廉洁学习专栏,学习传达上级党风廉政建设和反腐败工作会议精神，全面落实“四个意识”;开展班组特色廉洁文化宣传，在班组办公区域或休息室设立“源清则流清，理明则心正”、‘廉洁悟”等宣传版块，将党员干部的廉洁从业承诺书、职工群众的学习心得以及工作、生活中学廉倡廉的行动展示出来，使廉洁宣传更贴近群众。</w:t>
      </w:r>
    </w:p>
    <w:p>
      <w:pPr>
        <w:ind w:left="0" w:right="0" w:firstLine="560"/>
        <w:spacing w:before="450" w:after="450" w:line="312" w:lineRule="auto"/>
      </w:pPr>
      <w:r>
        <w:rPr>
          <w:rFonts w:ascii="宋体" w:hAnsi="宋体" w:eastAsia="宋体" w:cs="宋体"/>
          <w:color w:val="000"/>
          <w:sz w:val="28"/>
          <w:szCs w:val="28"/>
        </w:rPr>
        <w:t xml:space="preserve">三是强化有机融合。将反腐倡廉工作融合到企业文化建设中，每周通过微信或短信形式向所有员工进行廉洁知识及活动宣传，指导和规范员工的价值取向，不断提高党员干部的思想素养。将反腐倡廉教育融入到员工谈心谈话活动中，落实作风效能建设。班子成员每月定期与各项目管理到一-线开展调研,深入了解员工关心的热点难点问题，关注员工思想动态，跟进解决员工提出的合理化需求，营造交流谈心的人文关怀氛围,防腐于未然。</w:t>
      </w:r>
    </w:p>
    <w:p>
      <w:pPr>
        <w:ind w:left="0" w:right="0" w:firstLine="560"/>
        <w:spacing w:before="450" w:after="450" w:line="312" w:lineRule="auto"/>
      </w:pPr>
      <w:r>
        <w:rPr>
          <w:rFonts w:ascii="宋体" w:hAnsi="宋体" w:eastAsia="宋体" w:cs="宋体"/>
          <w:color w:val="000"/>
          <w:sz w:val="28"/>
          <w:szCs w:val="28"/>
        </w:rPr>
        <w:t xml:space="preserve">三、创新方式，激发教育活力</w:t>
      </w:r>
    </w:p>
    <w:p>
      <w:pPr>
        <w:ind w:left="0" w:right="0" w:firstLine="560"/>
        <w:spacing w:before="450" w:after="450" w:line="312" w:lineRule="auto"/>
      </w:pPr>
      <w:r>
        <w:rPr>
          <w:rFonts w:ascii="宋体" w:hAnsi="宋体" w:eastAsia="宋体" w:cs="宋体"/>
          <w:color w:val="000"/>
          <w:sz w:val="28"/>
          <w:szCs w:val="28"/>
        </w:rPr>
        <w:t xml:space="preserve">一是创新载体,教育有平台。紧密结合开展的“两学--做、廉洁从业教育月等各类活动，落实党委中心组理论学习制度、党员大会、党小组会、员工教育大会、领导干部讲党课等活动,充分利用网站、网上大学、oa平台、廉洁从业教育平台、廉洁教育专刊、微信公众号、微信群、短彩信等宣传载体，通过邀请省委党校教授解读十八届六中全会精神，组织收看教育片、分公司道德讲堂讲解身边的模范事迹，观看反腐倡廉教育片等形式，深入开展廉洁从业和反腐倡廉教育，发挥党员干部的表率作用，引导党员干部牢固树立勤廉意识，讲党性、重品行、做表率。努力做到教育有平台，内涵有深度,形式有创新,学习有成效,推动廉洁从业教育的长效机制。</w:t>
      </w:r>
    </w:p>
    <w:p>
      <w:pPr>
        <w:ind w:left="0" w:right="0" w:firstLine="560"/>
        <w:spacing w:before="450" w:after="450" w:line="312" w:lineRule="auto"/>
      </w:pPr>
      <w:r>
        <w:rPr>
          <w:rFonts w:ascii="宋体" w:hAnsi="宋体" w:eastAsia="宋体" w:cs="宋体"/>
          <w:color w:val="000"/>
          <w:sz w:val="28"/>
          <w:szCs w:val="28"/>
        </w:rPr>
        <w:t xml:space="preserve">二是创新内容，教育有重点。--是“读廉规”。将反腐倡廉教育列入党员干部教育培训计划，引导干部及广大党员学廉、保廉，筑牢思想防线。二是“明廉责”。在切实提高针对性、实效性上下功夫，紧扣企业实际，强化廉洁从业教育，推进党员议廉、述廉、诺廉，增强拒腐防变的免疫力”。三是“倡廉风”。四是“敲警钟”。突出强化行为教育，及时通报案件查办情况，以身边案件教育身边人。不断促进党员干部和关键岗位员_工保持拒腐防变的自律意识。四是“促廉能”。通过走出去、请进来的方式，加强纪检监察队伍自身建设，组织纪检人员参加培训班，提高纪检干部自身建设。</w:t>
      </w:r>
    </w:p>
    <w:p>
      <w:pPr>
        <w:ind w:left="0" w:right="0" w:firstLine="560"/>
        <w:spacing w:before="450" w:after="450" w:line="312" w:lineRule="auto"/>
      </w:pPr>
      <w:r>
        <w:rPr>
          <w:rFonts w:ascii="宋体" w:hAnsi="宋体" w:eastAsia="宋体" w:cs="宋体"/>
          <w:color w:val="000"/>
          <w:sz w:val="28"/>
          <w:szCs w:val="28"/>
        </w:rPr>
        <w:t xml:space="preserve">三是创新方法,教育有新意。在教育方法上，公司转变工作思路，创新教育方法，深入开展廉洁从业教育活动。一-是开展领导讲党课。在公司各类会议和春节、中秋、国庆等重大节日前期，由党委书委员为广大党员干部和集中上党课，对节日期间廉洁从业严纪律、树立以廉为荣氛围。二_是开展警示教育。.上半年，共组织党员干部和关键岗位员工开展典型案例警示集中教育30余次，观看典型案例警示教育片10余部，撰写心得体会文章300余篇，受教育人数达2025人次。三是开展廉洁谈话，坚持对新聘任的领导干部开展任职前廉洁从业谈话，要求新任中层干部要加强党性修养，认真落实党风廉政建设责任制，做廉洁自律的模范。</w:t>
      </w:r>
    </w:p>
    <w:p>
      <w:pPr>
        <w:ind w:left="0" w:right="0" w:firstLine="560"/>
        <w:spacing w:before="450" w:after="450" w:line="312" w:lineRule="auto"/>
      </w:pPr>
      <w:r>
        <w:rPr>
          <w:rFonts w:ascii="宋体" w:hAnsi="宋体" w:eastAsia="宋体" w:cs="宋体"/>
          <w:color w:val="000"/>
          <w:sz w:val="28"/>
          <w:szCs w:val="28"/>
        </w:rPr>
        <w:t xml:space="preserve">四、嵌入结合，提升教育实效</w:t>
      </w:r>
    </w:p>
    <w:p>
      <w:pPr>
        <w:ind w:left="0" w:right="0" w:firstLine="560"/>
        <w:spacing w:before="450" w:after="450" w:line="312" w:lineRule="auto"/>
      </w:pPr>
      <w:r>
        <w:rPr>
          <w:rFonts w:ascii="宋体" w:hAnsi="宋体" w:eastAsia="宋体" w:cs="宋体"/>
          <w:color w:val="000"/>
          <w:sz w:val="28"/>
          <w:szCs w:val="28"/>
        </w:rPr>
        <w:t xml:space="preserve">一是结合公司业务发展。建立廉洁风险防控档案，制定四层检查机制，从项目管理到部门]经理到纪检监察到分管领导,一级管一级，层层明确责任，公司领导班子每季度至少对--项重要隐患点进行穿越，对穿越中存在的问题提出整改措施，有效规范了管理，促进公司合规经营。实施廉洁风险预警与责任追究，对出现问题的部门j及个人进行预警通报，主要领导要对各责任主体进行谈话提醒、批评教育、责任追究，并下发制度流程，将制度建设和监督制约贯穿于反腐倡廉教育的各个方面，实现党员干部对廉洁教育充分认识的自觉性。</w:t>
      </w:r>
    </w:p>
    <w:p>
      <w:pPr>
        <w:ind w:left="0" w:right="0" w:firstLine="560"/>
        <w:spacing w:before="450" w:after="450" w:line="312" w:lineRule="auto"/>
      </w:pPr>
      <w:r>
        <w:rPr>
          <w:rFonts w:ascii="宋体" w:hAnsi="宋体" w:eastAsia="宋体" w:cs="宋体"/>
          <w:color w:val="000"/>
          <w:sz w:val="28"/>
          <w:szCs w:val="28"/>
        </w:rPr>
        <w:t xml:space="preserve">二是嵌入员工职业成长。--些党员干部觉得廉洁教育太虚”，因而将教育环节看轻，甚至认为其“浪费时间”形式</w:t>
      </w:r>
    </w:p>
    <w:p>
      <w:pPr>
        <w:ind w:left="0" w:right="0" w:firstLine="560"/>
        <w:spacing w:before="450" w:after="450" w:line="312" w:lineRule="auto"/>
      </w:pPr>
      <w:r>
        <w:rPr>
          <w:rFonts w:ascii="宋体" w:hAnsi="宋体" w:eastAsia="宋体" w:cs="宋体"/>
          <w:color w:val="000"/>
          <w:sz w:val="28"/>
          <w:szCs w:val="28"/>
        </w:rPr>
        <w:t xml:space="preserve">主义”，导致大家对于廉洁教育的“重视”陷入了种种误区。公司坚持将廉洁教育嵌入员工职业成长，将廉洁教育考试成绩、学习记录、廉洁从业情况等，纳入竞聘上岗、评优评先参考条件，组织党员干部和关键岗位员参与廉洁考试。在党员培训班和廉洁从业教育培训班上进行党章、党的路线方针政策、职业道德、党纪政纪、法律法规等知识的学习和模拟测试，将廉洁教育记录与职业成长记录相伴相成，推动员工廉洁意识的有效提升。</w:t>
      </w:r>
    </w:p>
    <w:p>
      <w:pPr>
        <w:ind w:left="0" w:right="0" w:firstLine="560"/>
        <w:spacing w:before="450" w:after="450" w:line="312" w:lineRule="auto"/>
      </w:pPr>
      <w:r>
        <w:rPr>
          <w:rFonts w:ascii="宋体" w:hAnsi="宋体" w:eastAsia="宋体" w:cs="宋体"/>
          <w:color w:val="000"/>
          <w:sz w:val="28"/>
          <w:szCs w:val="28"/>
        </w:rPr>
        <w:t xml:space="preserve">三是嵌入员工家风建设。反腐倡廉教育要把思想教育与家庭美德教育结合起来，增强教育的持久性。公司结合月度生日会、季度大型主题活动，邀请部分员工家属尤其是党员干部家属参与，通过与干部本人及其家属谈心聊天拉家常的方式，了解干部的家庭情况及“八小时之外”的行为，构建家庭反腐防线,有效预防八小时以外廉洁风险，营造出以廉为荣、以贪为耻”的浓厚家庭氛围，使党员干部、职工群众在潜移默化中增强廉洁从业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2025-05-12T07:02:15+08:00</dcterms:created>
  <dcterms:modified xsi:type="dcterms:W3CDTF">2025-05-12T07:02:15+08:00</dcterms:modified>
</cp:coreProperties>
</file>

<file path=docProps/custom.xml><?xml version="1.0" encoding="utf-8"?>
<Properties xmlns="http://schemas.openxmlformats.org/officeDocument/2006/custom-properties" xmlns:vt="http://schemas.openxmlformats.org/officeDocument/2006/docPropsVTypes"/>
</file>