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党课：如何把握“永葆清正廉洁的政治本色”（5篇范文）</w:t>
      </w:r>
      <w:bookmarkEnd w:id="1"/>
    </w:p>
    <w:p>
      <w:pPr>
        <w:jc w:val="center"/>
        <w:spacing w:before="0" w:after="450"/>
      </w:pPr>
      <w:r>
        <w:rPr>
          <w:rFonts w:ascii="Arial" w:hAnsi="Arial" w:eastAsia="Arial" w:cs="Arial"/>
          <w:color w:val="999999"/>
          <w:sz w:val="20"/>
          <w:szCs w:val="20"/>
        </w:rPr>
        <w:t xml:space="preserve">来源：网络  作者：空山新雨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党课：如何把握“永葆清正廉洁的政治本色”党课：如何把握“永葆清正廉洁的政治本色”《意见》强调，要“永葆清正廉洁的政治本色”，并指出，“坚决反对腐败，建设廉洁政治，是涵养政治生态的必要条件和重要任务”。“廉者，政之本也。”清正廉洁是...</w:t>
      </w:r>
    </w:p>
    <w:p>
      <w:pPr>
        <w:ind w:left="0" w:right="0" w:firstLine="560"/>
        <w:spacing w:before="450" w:after="450" w:line="312" w:lineRule="auto"/>
      </w:pPr>
      <w:r>
        <w:rPr>
          <w:rFonts w:ascii="黑体" w:hAnsi="黑体" w:eastAsia="黑体" w:cs="黑体"/>
          <w:color w:val="000000"/>
          <w:sz w:val="36"/>
          <w:szCs w:val="36"/>
          <w:b w:val="1"/>
          <w:bCs w:val="1"/>
        </w:rPr>
        <w:t xml:space="preserve">第一篇：党课：如何把握“永葆清正廉洁的政治本色”</w:t>
      </w:r>
    </w:p>
    <w:p>
      <w:pPr>
        <w:ind w:left="0" w:right="0" w:firstLine="560"/>
        <w:spacing w:before="450" w:after="450" w:line="312" w:lineRule="auto"/>
      </w:pPr>
      <w:r>
        <w:rPr>
          <w:rFonts w:ascii="宋体" w:hAnsi="宋体" w:eastAsia="宋体" w:cs="宋体"/>
          <w:color w:val="000"/>
          <w:sz w:val="28"/>
          <w:szCs w:val="28"/>
        </w:rPr>
        <w:t xml:space="preserve">党课：如何把握“永葆清正廉洁的政治本色”</w:t>
      </w:r>
    </w:p>
    <w:p>
      <w:pPr>
        <w:ind w:left="0" w:right="0" w:firstLine="560"/>
        <w:spacing w:before="450" w:after="450" w:line="312" w:lineRule="auto"/>
      </w:pPr>
      <w:r>
        <w:rPr>
          <w:rFonts w:ascii="宋体" w:hAnsi="宋体" w:eastAsia="宋体" w:cs="宋体"/>
          <w:color w:val="000"/>
          <w:sz w:val="28"/>
          <w:szCs w:val="28"/>
        </w:rPr>
        <w:t xml:space="preserve">《意见》强调，要“永葆清正廉洁的政治本色”，并指出，“坚决反对腐败，建设廉洁政治，是涵养政治生态的必要条件和重要任务”。“廉者，政之本也。”清正廉洁是共产党人的立身之本;清则正气充盈，廉则百毒不侵，洁则心境高雅。身为党员干部，既然选择了为官从政，就要把清正廉洁作为自己的政治自觉和价值追求，时刻牢记手中的权力是党和人民赋予的，只能用来为党分忧、为国干事、为民谋利，一丝一毫都不能私用，永葆清正廉洁的政治本色。</w:t>
      </w:r>
    </w:p>
    <w:p>
      <w:pPr>
        <w:ind w:left="0" w:right="0" w:firstLine="560"/>
        <w:spacing w:before="450" w:after="450" w:line="312" w:lineRule="auto"/>
      </w:pPr>
      <w:r>
        <w:rPr>
          <w:rFonts w:ascii="宋体" w:hAnsi="宋体" w:eastAsia="宋体" w:cs="宋体"/>
          <w:color w:val="000"/>
          <w:sz w:val="28"/>
          <w:szCs w:val="28"/>
        </w:rPr>
        <w:t xml:space="preserve">一、永葆清正廉洁的政治本色，必须补足精神之“钙”</w:t>
      </w:r>
    </w:p>
    <w:p>
      <w:pPr>
        <w:ind w:left="0" w:right="0" w:firstLine="560"/>
        <w:spacing w:before="450" w:after="450" w:line="312" w:lineRule="auto"/>
      </w:pPr>
      <w:r>
        <w:rPr>
          <w:rFonts w:ascii="宋体" w:hAnsi="宋体" w:eastAsia="宋体" w:cs="宋体"/>
          <w:color w:val="000"/>
          <w:sz w:val="28"/>
          <w:szCs w:val="28"/>
        </w:rPr>
        <w:t xml:space="preserve">《意见》强调：“加强党的政治建设，目的是坚定政治信仰。”3月1日，习近平总书记在2025年春季学期中央党校(国家行政学院)中青年干部培训班开班式上发表重要讲话时指出：“一个政党有了远大理想和崇高追求，就会坚强有力，无坚不摧，无往不胜，就能经受一次次挫折而又一次次奋起;一名干部有了坚定的理想信念，站位就高了，心胸就开阔了，就能坚持正确政治方向，做到‘风雨不动安如山’。”坚定的马克思主义信仰、共产主义理想和中国特色社会主义信念，是中国共产党人的政治灵魂。没有信仰，没有理想信念，就会缺少骨气、迷失方向，就难以挡得住诱惑、经得起考验，就会在政治上蜕变、道德上堕落、经济上贪腐，最终成为立场不稳的“墙头草”、方向不辨的“糊涂虫”和欲壑难填的“贪婪狂”。永葆清正廉洁的政治本色，必须以坚定的理想信念、坚定的政治信仰，筑牢不敢腐、不能腐、不想腐的思想根基，始终保持共产党人的先进性、纯洁性，保持拒腐蚀、永不沾的浩然正气。</w:t>
      </w:r>
    </w:p>
    <w:p>
      <w:pPr>
        <w:ind w:left="0" w:right="0" w:firstLine="560"/>
        <w:spacing w:before="450" w:after="450" w:line="312" w:lineRule="auto"/>
      </w:pPr>
      <w:r>
        <w:rPr>
          <w:rFonts w:ascii="宋体" w:hAnsi="宋体" w:eastAsia="宋体" w:cs="宋体"/>
          <w:color w:val="000"/>
          <w:sz w:val="28"/>
          <w:szCs w:val="28"/>
        </w:rPr>
        <w:t xml:space="preserve">二、永葆清正廉洁的政治本色，必须夯实党性修养之“基”</w:t>
      </w:r>
    </w:p>
    <w:p>
      <w:pPr>
        <w:ind w:left="0" w:right="0" w:firstLine="560"/>
        <w:spacing w:before="450" w:after="450" w:line="312" w:lineRule="auto"/>
      </w:pPr>
      <w:r>
        <w:rPr>
          <w:rFonts w:ascii="宋体" w:hAnsi="宋体" w:eastAsia="宋体" w:cs="宋体"/>
          <w:color w:val="000"/>
          <w:sz w:val="28"/>
          <w:szCs w:val="28"/>
        </w:rPr>
        <w:t xml:space="preserve">《意见》强调：“领导干部特别是高级干部要带头加强党性修养，知敬畏、存戒惧、守底线，坚决防范被利益集团‘围猎’。”坚强的党性历来是共产党人加强自身修养、抵御各种腐朽思想和不正之风侵蚀的决定性因素。加强党性修养，核心是树立“四个意识”，坚定“四个自信”，做到“两个维护”，始终在政治立场、政治方向、政治原则、政治道路上同以习近平同志为核心的党中央保持高度一致。要按照《意见》要求，坚决反对腐败，建设廉洁政治，涵养政治生态。要始终心存敬畏、手握戒尺，不放纵、不越轨、不逾矩</w:t>
      </w:r>
    </w:p>
    <w:p>
      <w:pPr>
        <w:ind w:left="0" w:right="0" w:firstLine="560"/>
        <w:spacing w:before="450" w:after="450" w:line="312" w:lineRule="auto"/>
      </w:pPr>
      <w:r>
        <w:rPr>
          <w:rFonts w:ascii="宋体" w:hAnsi="宋体" w:eastAsia="宋体" w:cs="宋体"/>
          <w:color w:val="000"/>
          <w:sz w:val="28"/>
          <w:szCs w:val="28"/>
        </w:rPr>
        <w:t xml:space="preserve">三、永葆清正廉洁的政治本色，必须绷紧纪律之“弦”</w:t>
      </w:r>
    </w:p>
    <w:p>
      <w:pPr>
        <w:ind w:left="0" w:right="0" w:firstLine="560"/>
        <w:spacing w:before="450" w:after="450" w:line="312" w:lineRule="auto"/>
      </w:pPr>
      <w:r>
        <w:rPr>
          <w:rFonts w:ascii="宋体" w:hAnsi="宋体" w:eastAsia="宋体" w:cs="宋体"/>
          <w:color w:val="000"/>
          <w:sz w:val="28"/>
          <w:szCs w:val="28"/>
        </w:rPr>
        <w:t xml:space="preserve">201X年5月9日，习近平总书记在参加河南省兰考县委常委班子专题民主生活会时指出：“我们这么大一个政党，靠什么来管好自己的队伍?靠什么来战胜风险挑战?除了正确理论和路线方针政策外，必须靠严明规范和纪律。我们提出那么多要求，要多管齐下、标本兼治来落实，光靠觉悟不够，必须有刚性约束、强制推动，这就是纪律。”《意见》强调：“政治纪律是党最根本、最重要的纪律，是净化政治生态的重要保证。”永葆清正廉洁的政治本色，既要靠个人修养基础上的道德约束和党性自觉，更要靠纪律和规矩的刚性约束、强制推动。历史经验表明，一个政党，没有严明的纪律必然导致失败。世界上一些著名的大党老党，曾经显赫一时，活跃于政治舞台，但最终却失去了政权，一个很重要的原因就是纪律松弛。作为党员、干部特别是领导干部，必须把纪律和规矩作为拒腐防变的“紧箍咒”，认真落实《意见》要求，自觉把“两个维护”作为首要政治纪律，决不允许背离党中央要求另搞一套;维护党的团结，决不允许在党内培植个人势力;遵循组织程序，决不允许擅作主张、我行我素;服从组织决定，决不允许搞非组织活动;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四、永葆清正廉洁的政治本色，必须清除作风之“弊”</w:t>
      </w:r>
    </w:p>
    <w:p>
      <w:pPr>
        <w:ind w:left="0" w:right="0" w:firstLine="560"/>
        <w:spacing w:before="450" w:after="450" w:line="312" w:lineRule="auto"/>
      </w:pPr>
      <w:r>
        <w:rPr>
          <w:rFonts w:ascii="宋体" w:hAnsi="宋体" w:eastAsia="宋体" w:cs="宋体"/>
          <w:color w:val="000"/>
          <w:sz w:val="28"/>
          <w:szCs w:val="28"/>
        </w:rPr>
        <w:t xml:space="preserve">《意见》强调，要“坚决反对特权行为和特权现象，让人民群众真正感受到清正干部、清廉政府、清明政治就在身边”。不正之风是滋生腐败的温床，加强党的作风建设是反腐败的治本之策;良好的作风是抵御消极腐败现象的重要保障。实践证明。党风正则干部清，作风好则腐败少。永葆清正廉洁的政治本色，必须坚决清除作风之“弊”。党的领导干部要自觉遵守廉洁自律准则，自觉贯彻中央八项规定精神，自觉接受监督，敬畏人民、敬畏组织、敬畏法纪，决不搞特权，决不以权谋私，勤勤恳恳为民，兢兢业业干事，清清白白做人。作风问题具有顽固性和反复性，形成优良作风不可能一劳永逸，克服不良作风也不可能一蹴而就，必须以一抓到底的狠劲、一以贯之的韧劲、一鼓作气的拼劲，持之以恒深化整治，锲而不舍务求实效。</w:t>
      </w:r>
    </w:p>
    <w:p>
      <w:pPr>
        <w:ind w:left="0" w:right="0" w:firstLine="560"/>
        <w:spacing w:before="450" w:after="450" w:line="312" w:lineRule="auto"/>
      </w:pPr>
      <w:r>
        <w:rPr>
          <w:rFonts w:ascii="宋体" w:hAnsi="宋体" w:eastAsia="宋体" w:cs="宋体"/>
          <w:color w:val="000"/>
          <w:sz w:val="28"/>
          <w:szCs w:val="28"/>
        </w:rPr>
        <w:t xml:space="preserve">五、永葆清正廉洁的政治本色，必须凝聚道德之“魂”</w:t>
      </w:r>
    </w:p>
    <w:p>
      <w:pPr>
        <w:ind w:left="0" w:right="0" w:firstLine="560"/>
        <w:spacing w:before="450" w:after="450" w:line="312" w:lineRule="auto"/>
      </w:pPr>
      <w:r>
        <w:rPr>
          <w:rFonts w:ascii="宋体" w:hAnsi="宋体" w:eastAsia="宋体" w:cs="宋体"/>
          <w:color w:val="000"/>
          <w:sz w:val="28"/>
          <w:szCs w:val="28"/>
        </w:rPr>
        <w:t xml:space="preserve">《意见》强调，要“持之以恒锤炼政德，明大德、守公德、严私德”。3月1日，习近平总书记在2025年春季学期中央党校(国家行政学院)中青年干部培训班开班式上发表重要讲话时强调指出：“干部要想行得端、走得正，就必须涵养道德操守，明礼诚信，怀德自重，保持严肃的生活作风、培养健康的生活情趣。”思想纯洁是马克思主义政党保持纯洁性的根本，道德高尚是领导干部做到清正廉洁的基础。德是领导干部为官从政的基石。道德高尚是党员、干部的基本素养，是共产党人保持先进性、纯洁性的基础，更是我们党具有凝聚力、号召力和战斗力的根本。崇高的人格有一种感人的魅力，有一种让人敬佩、信任和追随的品质;高尚的人品一旦与权力结合，就会迸发出一种巨大的正能量，形成一种让人无法拒绝的感召力、引导力。永葆清正廉洁的政治本色，必须按照《意见》要求，不断夯实廉洁从政的思想道德基础，筑牢拒腐防变的思想道德防线，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六、永葆清正廉洁的政治本色，必须筑牢自律之“堤”</w:t>
      </w:r>
    </w:p>
    <w:p>
      <w:pPr>
        <w:ind w:left="0" w:right="0" w:firstLine="560"/>
        <w:spacing w:before="450" w:after="450" w:line="312" w:lineRule="auto"/>
      </w:pPr>
      <w:r>
        <w:rPr>
          <w:rFonts w:ascii="宋体" w:hAnsi="宋体" w:eastAsia="宋体" w:cs="宋体"/>
          <w:color w:val="000"/>
          <w:sz w:val="28"/>
          <w:szCs w:val="28"/>
        </w:rPr>
        <w:t xml:space="preserve">《意见》指出，要“增强党员干部的政治定力、纪律定力、道德定力、拒腐定力”，“自觉做廉洁自律、廉洁用权、廉洁齐家的模范”。201X年2月13日，习近平总书记在省部级主要领导干部学习贯彻十八届六中全会精神专题研讨班开班式上发表重要讲话时强调：“领导干部特别是高级干部必须加强自律、慎独慎微，经常对照党章检查自己的言行，加强党性修养，陶冶道德情操，永葆共产党人政治本色。”共产党人清正廉洁的政治本色，本于正，源于公，立于德，贵于自律。自律就像一面镜子，可以照出一个领导干部的内涵、素质和形象;就像一把尺子，可以量出一个领导干部的思想纯洁度、政治成熟度和对党忠诚度。永葆清正廉洁的政治本色，要求领导干部必须带头遵守《中国共产党廉洁自律准则》，时刻把党的政治规范刻印在心上、落实在行动上，始终保持如履薄冰、如临深渊的谨慎感，心不动于微利之诱，目不眩于五色之惑，在任何时候任何情况下都要稳得住心神、管得住行为、守得住清白，防止逾矩失范。要注重家庭家教家风，努力使自己的家庭成为全社会的样板，使家庭成员人人成为践行社会主义核心价值观的模范。</w:t>
      </w:r>
    </w:p>
    <w:p>
      <w:pPr>
        <w:ind w:left="0" w:right="0" w:firstLine="560"/>
        <w:spacing w:before="450" w:after="450" w:line="312" w:lineRule="auto"/>
      </w:pPr>
      <w:r>
        <w:rPr>
          <w:rFonts w:ascii="宋体" w:hAnsi="宋体" w:eastAsia="宋体" w:cs="宋体"/>
          <w:color w:val="000"/>
          <w:sz w:val="28"/>
          <w:szCs w:val="28"/>
        </w:rPr>
        <w:t xml:space="preserve">七、永葆清正廉洁的政治本色，必须直面监督之“镜”</w:t>
      </w:r>
    </w:p>
    <w:p>
      <w:pPr>
        <w:ind w:left="0" w:right="0" w:firstLine="560"/>
        <w:spacing w:before="450" w:after="450" w:line="312" w:lineRule="auto"/>
      </w:pPr>
      <w:r>
        <w:rPr>
          <w:rFonts w:ascii="宋体" w:hAnsi="宋体" w:eastAsia="宋体" w:cs="宋体"/>
          <w:color w:val="000"/>
          <w:sz w:val="28"/>
          <w:szCs w:val="28"/>
        </w:rPr>
        <w:t xml:space="preserve">《意见》指出，要“扎紧不能腐的笼子，健全党和国家监督体系，加强对权力运行的制约和监督”。2025年12月13日，习近平总书记在十九届中央政治局第十一次集体学习时强调：“公权力姓公，也必须为公。只要公权力存在，就必须有制约和监督。不关进笼子，公权力就会被滥用。”在现代国家治理体系中，对权力进行监督制约是通行做法，体现了国家治理的规律性。历史和现实的经验一次又一次地证明了列宁的著名论断：“不受制约的权力，必然导致不受节制的堕落。”“治国者必先受制于法。”作为领导干部，必须切实增强主动接受监督的意识，自觉把严管当厚爱，把监督当爱护，学会在约束中工作，习惯在监督下干事，善于在“聚光灯”下用权，把履行职责、行使权力的过程晒出来、亮出来，自觉接受监督、评判，防止权力滥用和任性。</w:t>
      </w:r>
    </w:p>
    <w:p>
      <w:pPr>
        <w:ind w:left="0" w:right="0" w:firstLine="560"/>
        <w:spacing w:before="450" w:after="450" w:line="312" w:lineRule="auto"/>
      </w:pPr>
      <w:r>
        <w:rPr>
          <w:rFonts w:ascii="黑体" w:hAnsi="黑体" w:eastAsia="黑体" w:cs="黑体"/>
          <w:color w:val="000000"/>
          <w:sz w:val="36"/>
          <w:szCs w:val="36"/>
          <w:b w:val="1"/>
          <w:bCs w:val="1"/>
        </w:rPr>
        <w:t xml:space="preserve">第二篇：永葆清正廉洁的政治本色</w:t>
      </w:r>
    </w:p>
    <w:p>
      <w:pPr>
        <w:ind w:left="0" w:right="0" w:firstLine="560"/>
        <w:spacing w:before="450" w:after="450" w:line="312" w:lineRule="auto"/>
      </w:pPr>
      <w:r>
        <w:rPr>
          <w:rFonts w:ascii="宋体" w:hAnsi="宋体" w:eastAsia="宋体" w:cs="宋体"/>
          <w:color w:val="000"/>
          <w:sz w:val="28"/>
          <w:szCs w:val="28"/>
        </w:rPr>
        <w:t xml:space="preserve">永葆清正廉洁的政治本色</w:t>
      </w:r>
    </w:p>
    <w:p>
      <w:pPr>
        <w:ind w:left="0" w:right="0" w:firstLine="560"/>
        <w:spacing w:before="450" w:after="450" w:line="312" w:lineRule="auto"/>
      </w:pPr>
      <w:r>
        <w:rPr>
          <w:rFonts w:ascii="宋体" w:hAnsi="宋体" w:eastAsia="宋体" w:cs="宋体"/>
          <w:color w:val="000"/>
          <w:sz w:val="28"/>
          <w:szCs w:val="28"/>
        </w:rPr>
        <w:t xml:space="preserve">许年喜同志是全市26万多名共产党人中的一员。他时刻牢记入党誓词，严守党的纪律，耐得住寂寞，抗得住诱惑，始终做到严格自律、廉洁从政。学习许年喜同志，就要像他那样始终筑牢拒腐防变的思想道德防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要正确对待权力。胡锦涛总书记在“七一”讲话中谆谆告诫全体党员：“我们手中的权力是人民赋予的，只能用来为人民谋利益。行使权力就必须为人民服务、对人民负责并自觉接受人民监督。”许年喜同志长期担任纪检监察领导干部，几十年如一日为党的反腐倡廉事业无私奉献，却从不曾用手中的权力为自己或亲友谋取一点私利。权力既是一种影响力，也是一种支配力；既能为民造福，也能贻害百姓。党员干部必须牢记：搞一次特殊，就失一分威信；破一次规矩，就留一个污点；谋一次私利，就丢一片民心。要以平常心看待权力，无论在什么时候、什么情况下，都要始终把国家利益、人民利益、集体利益摆在首位，廉洁从政、秉公用权，清清白白做人，干干净净为官。</w:t>
      </w:r>
    </w:p>
    <w:p>
      <w:pPr>
        <w:ind w:left="0" w:right="0" w:firstLine="560"/>
        <w:spacing w:before="450" w:after="450" w:line="312" w:lineRule="auto"/>
      </w:pPr>
      <w:r>
        <w:rPr>
          <w:rFonts w:ascii="宋体" w:hAnsi="宋体" w:eastAsia="宋体" w:cs="宋体"/>
          <w:color w:val="000"/>
          <w:sz w:val="28"/>
          <w:szCs w:val="28"/>
        </w:rPr>
        <w:t xml:space="preserve">要正确对待监督。权力不受监督，必然导致腐败；干部拒绝监督，迟早要出问题。正确接受监督，是共产党人的优良传统。批评与自我批评是党的三大作风之一，批评正是监</w:t>
      </w:r>
    </w:p>
    <w:p>
      <w:pPr>
        <w:ind w:left="0" w:right="0" w:firstLine="560"/>
        <w:spacing w:before="450" w:after="450" w:line="312" w:lineRule="auto"/>
      </w:pPr>
      <w:r>
        <w:rPr>
          <w:rFonts w:ascii="宋体" w:hAnsi="宋体" w:eastAsia="宋体" w:cs="宋体"/>
          <w:color w:val="000"/>
          <w:sz w:val="28"/>
          <w:szCs w:val="28"/>
        </w:rPr>
        <w:t xml:space="preserve">督的一种形式。敢于监督、欢迎监督是党员干部党性强的表现。小洞不补，大洞吃苦。如果对自己的缺点视而不见，对自己身上的毛病讳疾忌医，发展下去，没有不出问题的。党员干部要自觉接受监督，养成在监督下学习、工作和生活的习惯。对待监督，要有正确的态度，要把监督看作是一种警戒、一面镜子，经常想一想、照一照，检查一下自己有什么不足和缺点，及时加以改进和纠正。特别是领导干部，手中都握有一定的权力，有求于你们的人多，遇到的诱惑和考验也多，腐败的危险性更大，只有主动接受各个方面的监督，既严格自律，又接受他律，才能拒腐防变、永葆清廉。要正确对待小节。细节决定成败，小节关乎形象。许年喜同志对待小节问题就十分重视：儿子结婚，对人情往来的小额礼金，除亲戚好友之外，一概列出清单予以退还；爱人去外地住院治疗，为防止别人送礼看望，他除了报告组织，对谁都没讲。这些事情看起来很小也很普通，但做到这样就不普通。小节是一个人品德修养的试金石。“不虑于微，始成大患；不防于小，终亏大德。”贪廉一念间，荣辱两世界。党员干部与腐败分子之间没有天然屏障，如果对诱惑之“微”不严防，对蜕变之“渐”不严堵，最终必然突破思想防线，滑向犯罪的深渊。党员干部要把严格自律贯穿于日常工作和生活之中，认真对待每一件小事，时刻检点自己生活的方方面面，真正做到警钟长鸣、防微杜渐。</w:t>
      </w:r>
    </w:p>
    <w:p>
      <w:pPr>
        <w:ind w:left="0" w:right="0" w:firstLine="560"/>
        <w:spacing w:before="450" w:after="450" w:line="312" w:lineRule="auto"/>
      </w:pPr>
      <w:r>
        <w:rPr>
          <w:rFonts w:ascii="宋体" w:hAnsi="宋体" w:eastAsia="宋体" w:cs="宋体"/>
          <w:color w:val="000"/>
          <w:sz w:val="28"/>
          <w:szCs w:val="28"/>
        </w:rPr>
        <w:t xml:space="preserve">对于每名党员干部来说，廉洁自律都是一个长期的过程，是需要用一生去践行的承诺。广大党员干部要始终做到自重、自省、自警、自励，讲党性、重品行、作表率，立身不忘做人之本、为政不移公仆之心、用权不谋一己之私，永葆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第三篇：永葆清正廉洁的政治本色</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“见贤思齐焉,见不贤而内省也”,这是中华民族的优良传统。我们要 认真思考：**、**等人是怎样走上腐败的不归之路的 ? 应该从中吸取什么样的教训 ? 这些受党教育培养多年的领导干部，蜕化变质为腐败分子，既令人痛恨，也令人痛心。但坏事既然已经发生，我们就要充分利用这些反面教材，给全省干部打免疫针、敲警示钟、上教育课，防止其他人再重蹈覆辙。</w:t>
      </w:r>
    </w:p>
    <w:p>
      <w:pPr>
        <w:ind w:left="0" w:right="0" w:firstLine="560"/>
        <w:spacing w:before="450" w:after="450" w:line="312" w:lineRule="auto"/>
      </w:pPr>
      <w:r>
        <w:rPr>
          <w:rFonts w:ascii="宋体" w:hAnsi="宋体" w:eastAsia="宋体" w:cs="宋体"/>
          <w:color w:val="000"/>
          <w:sz w:val="28"/>
          <w:szCs w:val="28"/>
        </w:rPr>
        <w:t xml:space="preserve">第一，领导干部的理想信念一定不能动摇。人总是要有点精神的，理想信念是共产党人的精神支柱。理想信念的动摇，是最根本、最危险的动摇。**、**等案件的发生过程表明，领导干部不论职位多高，不论出身多好，不论过去有过什么功劳，一旦世界观、人生观、价值观出了偏差，就抵挡不住名利、地位、金钱、美色的诱惑，就会身不由己地堕进腐败的泥潭。共产党人并不是禁欲主义者，领导干部照样有个性化的抱负、爱好和生活需求，但是党员领导干部既然处在代表执政党掌握人民赋予权力的位置上，在其位就得谋其政，必须也只能以党和人民的事业为最高追求。有人认为，现在搞市场经济，理想信念值几个钱 ? 其实不然。自有人类文明史以来，理想信念任何时候都是进步人们的最高追求。对我们共产党人来说，越是改革开放，越是发展市场经济，越要坚定建设中国特色社会主义的理想信念。郑培民、牛玉儒等同志始终牢记中国共产党的宗旨，把社会进步、人民幸福作为人生的最高追求，赢得了人民的尊敬。与之相反，**、**等人理想信念出了问题，最终为人民所本文来自文秘之音，海量精品免费文章请登陆 www.feisuxs查看唾弃。**说，自己犯错误的主要原因是“放松了思想改造”，“抵挡不住金钱的诱惑”。丢掉理想信念的**，在党校学习期间，还收受贿赂，吃请嫖娼。古人说，堤防不筑，尚难支移壑之虞；操守不严，岂能塞横流之性。理想信念是奉献奋斗的力量之源，也是品格操守的约束红线。我们每一个党员干部都要深刻认识理想信念的重要性，坚持建设中国特色社会主义的理想不动摇，坚持为人民利益而奋斗的信念不动摇，坚持在改造客观世界的同时不断改造主观世界不动摇，用当代共产党人的理想信念抵御形形色色腐朽思想和腐朽事物的侵蚀，永葆人民公仆的政治本色。</w:t>
      </w:r>
    </w:p>
    <w:p>
      <w:pPr>
        <w:ind w:left="0" w:right="0" w:firstLine="560"/>
        <w:spacing w:before="450" w:after="450" w:line="312" w:lineRule="auto"/>
      </w:pPr>
      <w:r>
        <w:rPr>
          <w:rFonts w:ascii="宋体" w:hAnsi="宋体" w:eastAsia="宋体" w:cs="宋体"/>
          <w:color w:val="000"/>
          <w:sz w:val="28"/>
          <w:szCs w:val="28"/>
        </w:rPr>
        <w:t xml:space="preserve">第二，领导干部一定不能滥用手中的公共权力。我们党是执政党，党员干部尤其是领导干部，手中都掌握着一定的权利。这些权力是公共权力，本质上是人民赋予、用来为人民服务的。党的纪律和国家法规是用以规范权力运行的，必须自觉遵守，严格遵守，使公共权力的使用体现立党为公、执政为民。权力是把“双刃剑”，用权为公可以赢得人民赞誉，用权为私必然导致身败名裂。**利用手中的权利，大肆受贿。**利用担任的职务，搞权钱交易。他们把公权当私权，以公权谋私利，最终落个可悲的下场。这再次警醒我们，对于干部个人来说，权力越大，腐败的危险性就越大，防腐败的警惕性就要越高。每一个党员干部特别是领导干部都要牢固树立正确的权力观、地位观、利益观，真正认识到手中的权力是人民的，只能用来为人民造福，不能用来为个人谋利。想发财就不要从政，想从政就不能发财，靠掌公权发私财就只能是死路一条。</w:t>
      </w:r>
    </w:p>
    <w:p>
      <w:pPr>
        <w:ind w:left="0" w:right="0" w:firstLine="560"/>
        <w:spacing w:before="450" w:after="450" w:line="312" w:lineRule="auto"/>
      </w:pPr>
      <w:r>
        <w:rPr>
          <w:rFonts w:ascii="宋体" w:hAnsi="宋体" w:eastAsia="宋体" w:cs="宋体"/>
          <w:color w:val="000"/>
          <w:sz w:val="28"/>
          <w:szCs w:val="28"/>
        </w:rPr>
        <w:t xml:space="preserve">第三，领导干部一定不能放纵自己的子女亲属。共产党人也有七情六欲，共产党人也重亲情。但是，我们一定要弄懂，什么是真正的情义，什么是真正的关心，领导干部应该给子女、给家庭留下什么。许多革命先烈和老一辈共产党人给我们做出了榜样，也有些人给我们留下深刻的教训。2025 年中央查处的 16 名省部级干部，其中有 10 名是通过家属子女打开腐败之门的。他们为亲情所累，或为子女、亲属谋取不义之财，或为子女、亲属违法乱纪充当“保护伞”，结果是害了自己、害了亲属、害了子女，他们为了子女和亲属打开的是“地狱之门”。**说：“我是够吃够花的，什么也不愁，忙来忙去还不是为了儿孙们。\" 他用手中的权力捞钱，以为是为子孙造福，实际是为子孙招祸。古人说：“国计已推肝胆许，家财不为子孙谋”。从历史上看，贪官敛财，从来都祸及后代，廉官清贫，多数能荫泽子孙。我们一定要树立正确的亲情观，在管好自己、做好榜样的同时，严格管好配偶、子女和亲属，给他们传好思想、好作风，给下一代传真学识、真本事，引导他们自强自立，做对社会，也对自己有益的人。今天，我们特地邀请领导干部的家属来参加会议，就是想请大家帮助领导干部在家中把好廉政的门、敲响廉政的钟、做支持领导干部廉洁自律的贤内助。</w:t>
      </w:r>
    </w:p>
    <w:p>
      <w:pPr>
        <w:ind w:left="0" w:right="0" w:firstLine="560"/>
        <w:spacing w:before="450" w:after="450" w:line="312" w:lineRule="auto"/>
      </w:pPr>
      <w:r>
        <w:rPr>
          <w:rFonts w:ascii="宋体" w:hAnsi="宋体" w:eastAsia="宋体" w:cs="宋体"/>
          <w:color w:val="000"/>
          <w:sz w:val="28"/>
          <w:szCs w:val="28"/>
        </w:rPr>
        <w:t xml:space="preserve">第四，领导干部一定不能交歪门邪道的朋友。每个人都有朋友，领导干部也不例外。但是，领导干部一定要慎交友，现在社会上一些居心不良的人挖空心思和领导干部贴近，看中的是干部手中的权利，想的是把干部当作“资源”来开发。许多领导干部正是从交“狐朋狗友”开始，一步一步走向腐败的深渊。章俊元（**省交通厅原厅长）被行贿的企业主牵连暴露之后，忍不住惊呼“被小人所害了”；**最后悔的是他把送钱送物的私营业主视为知己，一起吃喝玩乐、一起嫖娼宿妓，最后“像个贪婪的馋猫”，“心甘情愿地被关进猫笼，任其使唤。”领导干部一定要从他们身上吸取深刻教训，近君子，远小人，多交普通百姓朋友：多交先进模范朋友。对那些趋炎附势、投机钻营的人，对那些想打着你的旗号办事、谋取私利的人，对那些品行低劣、搞歪门邪道的“江湖混子”一定要提高警惕，拒之门外。</w:t>
      </w:r>
    </w:p>
    <w:p>
      <w:pPr>
        <w:ind w:left="0" w:right="0" w:firstLine="560"/>
        <w:spacing w:before="450" w:after="450" w:line="312" w:lineRule="auto"/>
      </w:pPr>
      <w:r>
        <w:rPr>
          <w:rFonts w:ascii="宋体" w:hAnsi="宋体" w:eastAsia="宋体" w:cs="宋体"/>
          <w:color w:val="000"/>
          <w:sz w:val="28"/>
          <w:szCs w:val="28"/>
        </w:rPr>
        <w:t xml:space="preserve">第五，领导干部一定不能拒绝党和人民的监督。不受监督的权力必然导致腐败。有的同志喜欢我行我素，不愿意接受监督，好像监督是跟自己过不去。这是一种极其糊涂有害的认识。监督是对干部的约束，更是对干部的关爱。事实证明，主动接受监督的干部一般较少犯错误，拒绝接受监督的干部很容易走向腐败。**曾在小圈子里说：“在**没有干不成的事、提拔不了的人”；**也吹嘘：“官做到县委书记一级，只要不本文来自文秘之音，海量精品免费文章请登陆 www.feisuxs查看去杀人放火，什么都可以干”。领导干部到了这种目无组织、目空一切的地步，不腐败才怪了!我们每一个同志都要吸取**、**案件的惨痛教训，摆正个人和组织、个人和群众的关系，真心实意地听取各个方面的意见，积极主动地接受各个方面的监督，既严格“自律”，又接受“他律”，把自己时刻置于组织和群众的监督之下，做清正廉洁的共产党人。</w:t>
      </w:r>
    </w:p>
    <w:p>
      <w:pPr>
        <w:ind w:left="0" w:right="0" w:firstLine="560"/>
        <w:spacing w:before="450" w:after="450" w:line="312" w:lineRule="auto"/>
      </w:pPr>
      <w:r>
        <w:rPr>
          <w:rFonts w:ascii="宋体" w:hAnsi="宋体" w:eastAsia="宋体" w:cs="宋体"/>
          <w:color w:val="000"/>
          <w:sz w:val="28"/>
          <w:szCs w:val="28"/>
        </w:rPr>
        <w:t xml:space="preserve">第六，领导干部一定不能忘记腐败分子身败名裂的下场。腐败对党和人民的事业造成了严重损失，对党的形象造成了严重损害。特别是地区和部门的一把手腐败，必然会造成事业不兴，风气不正、百姓不宁。对干部本人来讲，一旦步入腐败歧途，就会断送前程，甚至倾家荡产，祸及儿孙。**出身贫寒，在党和人民的培养教育下，一步步走上领导岗位，有着令一般人羡慕的社会地位，也就要得到一个家和人兴、房宽车行的晚年，但由于贪赃受贿，不仅党籍、公职全丢，政治、经济待遇全失，而且身陷囹圄，等待他的是法律的严惩；他不仅自己“进去了”，而且老婆、孩子也“进去了”。有的人心存侥幸，有的人以为小贪无虞。但是，贪欲之门一开，就会像决堤的洪水，一发而不可收拾。**就是从接受他人一条领带开始，下了水就身不由己，直到一次就索要 10 万元贿赂。前车之覆，后车之鉴，我们一定要牢记这些教训。**在《我的忏悔》中说：“天上掉不下馅饼，掉到地上的馅饼变成陷阱。我站在‘两规\'场所的房间，凝视窗外，人们在恬静中生活，鸟儿在自由地飞翔，而等待我的却是党纪国法的严厉惩处。”他哀求年迈多病的父亲宽恕，请求妻儿的原谅，恳请党组织从宽处理。其声虽悲，其悔已晚。每一个领导干部务必引以为戒，算清腐败的代价，务必清廉自守，防微杜渐。要常修为政之德、常思贪欲之害、常怀律己之心，真正做到不义之财不取，不法之物不拿、不净之地不去、不正之友不交，努力做一个人民群众拥护的人，做一个同事部下敬佩的人，做一个家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古往今来，清正廉洁作为一种从政品德的政治理论，一直被视为施政之本，受到广泛推崇和赞誉。古人说：“礼义廉耻，国之四维，四维不强，国乃灭亡”。历史规律表明，治国理论是否清正廉洁，不仅仅是政治家、政治组织自身的价值选择问题，而是关系到民心向背，政权存亡的问题。</w:t>
      </w:r>
    </w:p>
    <w:p>
      <w:pPr>
        <w:ind w:left="0" w:right="0" w:firstLine="560"/>
        <w:spacing w:before="450" w:after="450" w:line="312" w:lineRule="auto"/>
      </w:pPr>
      <w:r>
        <w:rPr>
          <w:rFonts w:ascii="宋体" w:hAnsi="宋体" w:eastAsia="宋体" w:cs="宋体"/>
          <w:color w:val="000"/>
          <w:sz w:val="28"/>
          <w:szCs w:val="28"/>
        </w:rPr>
        <w:t xml:space="preserve">永葆共产党人清正廉洁的政治本色，是中国共产党一贯坚持的鲜明的政治立场，在实现两个一百年奋斗目标，实现中华民族的伟大复兴的关键历史时期，这个问题就显得尤为重要。一个政党的政治品德是千百万具体党员来体现的，千百万党员干部的个人品德汇成的就是政党的政治品格，因此，每个党员干部如何认识清正廉洁，如何保持清正廉洁，关系到党的事业兴衰，关系到民族兴衰。</w:t>
      </w:r>
    </w:p>
    <w:p>
      <w:pPr>
        <w:ind w:left="0" w:right="0" w:firstLine="560"/>
        <w:spacing w:before="450" w:after="450" w:line="312" w:lineRule="auto"/>
      </w:pPr>
      <w:r>
        <w:rPr>
          <w:rFonts w:ascii="宋体" w:hAnsi="宋体" w:eastAsia="宋体" w:cs="宋体"/>
          <w:color w:val="000"/>
          <w:sz w:val="28"/>
          <w:szCs w:val="28"/>
        </w:rPr>
        <w:t xml:space="preserve">一、清正廉洁是中国传统从政美德。</w:t>
      </w:r>
    </w:p>
    <w:p>
      <w:pPr>
        <w:ind w:left="0" w:right="0" w:firstLine="560"/>
        <w:spacing w:before="450" w:after="450" w:line="312" w:lineRule="auto"/>
      </w:pPr>
      <w:r>
        <w:rPr>
          <w:rFonts w:ascii="宋体" w:hAnsi="宋体" w:eastAsia="宋体" w:cs="宋体"/>
          <w:color w:val="000"/>
          <w:sz w:val="28"/>
          <w:szCs w:val="28"/>
        </w:rPr>
        <w:t xml:space="preserve">中国传统文化和美德中的为政之道、为政之德，蕴含着丰富的清正廉洁的思想。清正廉洁是对从政为官者的基本要求，对治国安邦，民风教化听讼断狱作用重大。</w:t>
      </w:r>
    </w:p>
    <w:p>
      <w:pPr>
        <w:ind w:left="0" w:right="0" w:firstLine="560"/>
        <w:spacing w:before="450" w:after="450" w:line="312" w:lineRule="auto"/>
      </w:pPr>
      <w:r>
        <w:rPr>
          <w:rFonts w:ascii="宋体" w:hAnsi="宋体" w:eastAsia="宋体" w:cs="宋体"/>
          <w:color w:val="000"/>
          <w:sz w:val="28"/>
          <w:szCs w:val="28"/>
        </w:rPr>
        <w:t xml:space="preserve">历史统治者大多都把清正廉洁做为从政之要，为官之本，从西周开始考核官员政绩标准：一是廉善、二是廉能、三是廉敬、四是廉正、五是廉法、六是廉辩，每一条都没离开廉。历史贤明　君主治理国家成功要诀都没有离开治理官员的清正廉洁。汉文帝说：“贵廉洁，贱贪污”。武则天指出：“廉平之德，吏之宝也”。清代康熙皇帝手书“清、慎、勤”。作为官吏从政准则，从这些实例我们不难看出，这样的历史规律，大有为之主必致力于官吏的清廉，然后成就一代盛世，反之亦然。</w:t>
      </w:r>
    </w:p>
    <w:p>
      <w:pPr>
        <w:ind w:left="0" w:right="0" w:firstLine="560"/>
        <w:spacing w:before="450" w:after="450" w:line="312" w:lineRule="auto"/>
      </w:pPr>
      <w:r>
        <w:rPr>
          <w:rFonts w:ascii="宋体" w:hAnsi="宋体" w:eastAsia="宋体" w:cs="宋体"/>
          <w:color w:val="000"/>
          <w:sz w:val="28"/>
          <w:szCs w:val="28"/>
        </w:rPr>
        <w:t xml:space="preserve">清正廉洁是古代政治家、思想家对自身品德修养的自觉追求，他们从思想上认同清正廉洁并外化为行业上不思妄取，清廉自守的自律行为树立了廉洁、勤政、爱民的榜样。东汉时杨震在为他人密送重金并保证无人知晓时说：“天知，地知，我知，子知，何谓不知?”显示其清正廉洁的高尚品德。</w:t>
      </w:r>
    </w:p>
    <w:p>
      <w:pPr>
        <w:ind w:left="0" w:right="0" w:firstLine="560"/>
        <w:spacing w:before="450" w:after="450" w:line="312" w:lineRule="auto"/>
      </w:pPr>
      <w:r>
        <w:rPr>
          <w:rFonts w:ascii="宋体" w:hAnsi="宋体" w:eastAsia="宋体" w:cs="宋体"/>
          <w:color w:val="000"/>
          <w:sz w:val="28"/>
          <w:szCs w:val="28"/>
        </w:rPr>
        <w:t xml:space="preserve">清正廉洁是百姓对官员评判标准，也是教化百姓的最有效的工具，对清官廉吏的爱戴，从古至今从未改变，百姓称他们青天，晏婴、子学、狄仁杰、于海、林则徐、海瑞，现代谷文昌、焦裕禄、这些清官的典范已固化在民族文化中，并载入史册，彪炳千秋。对贪官污吏，人们则恨之入骨，史书记载：明朝贪官刘瑾事发被凌迟处死时，万人空巷。</w:t>
      </w:r>
    </w:p>
    <w:p>
      <w:pPr>
        <w:ind w:left="0" w:right="0" w:firstLine="560"/>
        <w:spacing w:before="450" w:after="450" w:line="312" w:lineRule="auto"/>
      </w:pPr>
      <w:r>
        <w:rPr>
          <w:rFonts w:ascii="宋体" w:hAnsi="宋体" w:eastAsia="宋体" w:cs="宋体"/>
          <w:color w:val="000"/>
          <w:sz w:val="28"/>
          <w:szCs w:val="28"/>
        </w:rPr>
        <w:t xml:space="preserve">古人说：“官德毁，民德降”。相反，清正廉洁的官场风气必然是路不拾遗，夜不闭户的太平景象。明代郭久礼说过：“吏不畏我严而畏吾廉，民不服我能而服我公，廉则吏不敢慢，公则民不敢欺。公生明，廉生畏”。可见，官风对民德影响之重。</w:t>
      </w:r>
    </w:p>
    <w:p>
      <w:pPr>
        <w:ind w:left="0" w:right="0" w:firstLine="560"/>
        <w:spacing w:before="450" w:after="450" w:line="312" w:lineRule="auto"/>
      </w:pPr>
      <w:r>
        <w:rPr>
          <w:rFonts w:ascii="宋体" w:hAnsi="宋体" w:eastAsia="宋体" w:cs="宋体"/>
          <w:color w:val="000"/>
          <w:sz w:val="28"/>
          <w:szCs w:val="28"/>
        </w:rPr>
        <w:t xml:space="preserve">二、清正廉洁是中国共产党人的政治品格。</w:t>
      </w:r>
    </w:p>
    <w:p>
      <w:pPr>
        <w:ind w:left="0" w:right="0" w:firstLine="560"/>
        <w:spacing w:before="450" w:after="450" w:line="312" w:lineRule="auto"/>
      </w:pPr>
      <w:r>
        <w:rPr>
          <w:rFonts w:ascii="宋体" w:hAnsi="宋体" w:eastAsia="宋体" w:cs="宋体"/>
          <w:color w:val="000"/>
          <w:sz w:val="28"/>
          <w:szCs w:val="28"/>
        </w:rPr>
        <w:t xml:space="preserve">中国共产党从成立开始，就把清正廉洁政治品格镌刻在了自己的党旗上。毛泽东同志在《古田会议》上，把有关廉洁奉公的内容写进党员五项条件。一九四一年《陕甘宁边区施政纲要》明确：厉行廉洁政治，严惩公务人员之贪污行为，禁止任何公务人员假公济私之行为，共产党员有犯法者，从重治罪。新中国成立伊始，枪决刘青山、张子善的枪声更是向世人宣布，中国共产党人对贪腐的零容忍，中国共产党人领导的政权同贪污腐化，斗争的决心和意志。</w:t>
      </w:r>
    </w:p>
    <w:p>
      <w:pPr>
        <w:ind w:left="0" w:right="0" w:firstLine="560"/>
        <w:spacing w:before="450" w:after="450" w:line="312" w:lineRule="auto"/>
      </w:pPr>
      <w:r>
        <w:rPr>
          <w:rFonts w:ascii="宋体" w:hAnsi="宋体" w:eastAsia="宋体" w:cs="宋体"/>
          <w:color w:val="000"/>
          <w:sz w:val="28"/>
          <w:szCs w:val="28"/>
        </w:rPr>
        <w:t xml:space="preserve">建国以后，几代领导人始终把清正廉洁作为评判党员干部基本标准，始终把反腐倡廉作为党的建设头等大事，形成了中国特色社会主义的理论体系重要形成部分。十八大以来，以习近平同志为核心的党中央对党员干部提出进一步要求。习总书记反复强调：共产党的干部就是要严守纪律，廉洁奉公、一身正气、两袖清风，清清白白做官，堂堂正正做人，坚持高尚精神追求，永葆共产党人的浩然正气，在反腐工作中先后揪出党政军中大老虎，为新时期，中国共产党建设奠定坚实的基础。</w:t>
      </w:r>
    </w:p>
    <w:p>
      <w:pPr>
        <w:ind w:left="0" w:right="0" w:firstLine="560"/>
        <w:spacing w:before="450" w:after="450" w:line="312" w:lineRule="auto"/>
      </w:pPr>
      <w:r>
        <w:rPr>
          <w:rFonts w:ascii="宋体" w:hAnsi="宋体" w:eastAsia="宋体" w:cs="宋体"/>
          <w:color w:val="000"/>
          <w:sz w:val="28"/>
          <w:szCs w:val="28"/>
        </w:rPr>
        <w:t xml:space="preserve">反观，第一个社会主义政权苏联的瓦解，就暴露出苏联对反腐倡廉工作，党员干部清正廉洁工作的重大失败。苏共垮台可以说是党内既得利益集团自我改变。他们长期的不合法手段占有机会财富的合法化过程，高官政要生活费用由政府开支，公有财物变成家产，特殊利益集团侵吞国家财产。随着权贵阶层形成，苏共走上了腐败变质的道路，前苏联部长会议主席雷日科夫在《大国悲剧》一书中指出，苏共被赶下政治舞台，而他一千好几百万党员中，竟没有一个人站出来捍卫它。</w:t>
      </w:r>
    </w:p>
    <w:p>
      <w:pPr>
        <w:ind w:left="0" w:right="0" w:firstLine="560"/>
        <w:spacing w:before="450" w:after="450" w:line="312" w:lineRule="auto"/>
      </w:pPr>
      <w:r>
        <w:rPr>
          <w:rFonts w:ascii="宋体" w:hAnsi="宋体" w:eastAsia="宋体" w:cs="宋体"/>
          <w:color w:val="000"/>
          <w:sz w:val="28"/>
          <w:szCs w:val="28"/>
        </w:rPr>
        <w:t xml:space="preserve">可见，在中国共产党领导的四个全面伟大战略布局中，表现出了中国共产党人政治上不断创新的智慧，行为上刮骨疗毒的勇气，体现真正的中国共产党的政治品格。</w:t>
      </w:r>
    </w:p>
    <w:p>
      <w:pPr>
        <w:ind w:left="0" w:right="0" w:firstLine="560"/>
        <w:spacing w:before="450" w:after="450" w:line="312" w:lineRule="auto"/>
      </w:pPr>
      <w:r>
        <w:rPr>
          <w:rFonts w:ascii="宋体" w:hAnsi="宋体" w:eastAsia="宋体" w:cs="宋体"/>
          <w:color w:val="000"/>
          <w:sz w:val="28"/>
          <w:szCs w:val="28"/>
        </w:rPr>
        <w:t xml:space="preserve">三、党员干部要做清正廉洁表率。</w:t>
      </w:r>
    </w:p>
    <w:p>
      <w:pPr>
        <w:ind w:left="0" w:right="0" w:firstLine="560"/>
        <w:spacing w:before="450" w:after="450" w:line="312" w:lineRule="auto"/>
      </w:pPr>
      <w:r>
        <w:rPr>
          <w:rFonts w:ascii="宋体" w:hAnsi="宋体" w:eastAsia="宋体" w:cs="宋体"/>
          <w:color w:val="000"/>
          <w:sz w:val="28"/>
          <w:szCs w:val="28"/>
        </w:rPr>
        <w:t xml:space="preserve">一、砥砺坚定的理想信念。许多人认为理想信念是空洞和虚无的，其实每一个人的理想信念是非常具体。体现在一个人思想言论行事的诸多方面，如何对待得与失，如何处理集体与个人，如何处理与公与私等等。坚定的共产党人的理想信念不是天上掉下的馅饼，也不会一蹴而就，而是来自不断优秀文化的学习与思考，来自不断实践砥砺、磨炼、克己使自己的思想行为更多符合党章的需求，符合人民的需要，改正不符合党性党章需求的成分，改正不符合人民需求的成分，改正不符合优秀文化传统的部分。千回百转，上下求索，愈久弥坚，唯有此才能使我们的信念、理想符合党对我们的需求，人民的祈盼。</w:t>
      </w:r>
    </w:p>
    <w:p>
      <w:pPr>
        <w:ind w:left="0" w:right="0" w:firstLine="560"/>
        <w:spacing w:before="450" w:after="450" w:line="312" w:lineRule="auto"/>
      </w:pPr>
      <w:r>
        <w:rPr>
          <w:rFonts w:ascii="宋体" w:hAnsi="宋体" w:eastAsia="宋体" w:cs="宋体"/>
          <w:color w:val="000"/>
          <w:sz w:val="28"/>
          <w:szCs w:val="28"/>
        </w:rPr>
        <w:t xml:space="preserve">二、要树立正确的生活观。大量事实表明享乐主义是滋生腐败的诱因，俭朴是廉洁的本源。古人说：“以勤补拙，以俭养德”，一语中的指出俭与廉根本联系，多一些学习，少些应酬，多培植一些精神世界，少一些物质的，我们一定会站的高，看的远，走的快，秉公用权，克己奉私。</w:t>
      </w:r>
    </w:p>
    <w:p>
      <w:pPr>
        <w:ind w:left="0" w:right="0" w:firstLine="560"/>
        <w:spacing w:before="450" w:after="450" w:line="312" w:lineRule="auto"/>
      </w:pPr>
      <w:r>
        <w:rPr>
          <w:rFonts w:ascii="宋体" w:hAnsi="宋体" w:eastAsia="宋体" w:cs="宋体"/>
          <w:color w:val="000"/>
          <w:sz w:val="28"/>
          <w:szCs w:val="28"/>
        </w:rPr>
        <w:t xml:space="preserve">权利是法律和党赋予的，除此之外，我们没有任何权利。我的权利只能用在党和法律规定的范围内，不能超出不能逾越，超出和逾越就是违法违规，我们行使权利的目的是为公，如果以权谋私我们就会公权私用，走向犯罪。我们党员干部一定要一日三省，常省自己是否用权在党章法律规定的层面和范围，常省自己是否奉公守法，唯有这样才不辜负党和人民的信任。</w:t>
      </w:r>
    </w:p>
    <w:p>
      <w:pPr>
        <w:ind w:left="0" w:right="0" w:firstLine="560"/>
        <w:spacing w:before="450" w:after="450" w:line="312" w:lineRule="auto"/>
      </w:pPr>
      <w:r>
        <w:rPr>
          <w:rFonts w:ascii="宋体" w:hAnsi="宋体" w:eastAsia="宋体" w:cs="宋体"/>
          <w:color w:val="000"/>
          <w:sz w:val="28"/>
          <w:szCs w:val="28"/>
        </w:rPr>
        <w:t xml:space="preserve">当下，中华民族处在最接近民族复兴的历史时期，我们每一个党员干部永葆清廉的政治本色，就一定能实现四个全面的伟大目标。</w:t>
      </w:r>
    </w:p>
    <w:p>
      <w:pPr>
        <w:ind w:left="0" w:right="0" w:firstLine="560"/>
        <w:spacing w:before="450" w:after="450" w:line="312" w:lineRule="auto"/>
      </w:pPr>
      <w:r>
        <w:rPr>
          <w:rFonts w:ascii="黑体" w:hAnsi="黑体" w:eastAsia="黑体" w:cs="黑体"/>
          <w:color w:val="000000"/>
          <w:sz w:val="36"/>
          <w:szCs w:val="36"/>
          <w:b w:val="1"/>
          <w:bCs w:val="1"/>
        </w:rPr>
        <w:t xml:space="preserve">第五篇：廉政专题党课讲稿——永葆清正廉洁的政治本色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指出，领导干部特别是高级干部要带头落实关于加强新时代廉洁文化建设的意见，从思想上固本培元，提高党性觉悟，增强拒腐防变能力。各级领导干部必须带头加强新时代廉洁文化建设，自觉涵养廉洁文化，增强拒腐防变能力，将新时代廉洁文化内化于心、外化于行，做到廉洁从政、廉洁用权、廉洁修身、廉洁齐家，始终保持共产党人的政治本色。刚才，大家一同观看了FB案件警示教育片，接受了一次深刻的警示教育。希望大家都能从中吸取教训，引以为戒，不断提高拒腐防变能力，永葆共产党人的政治本色。下面，结合这次警示教育，我讲几点意见：</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纵观查处的党员干部违纪违法案件，虽然违纪违法形式各有不同，但深入分析，这些案件的发生绝不是偶然的，是理想信念不坚定、纪律规矩意识淡漠、权力监督缺失、自身要求不严格等多种因素造成的结果，我们必须要从中汲取深刻教训，引以为戒。深刻剖析原因无外乎以下几条。</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理想信念是人生的“总开关”。正如习近平总书记指出的那样，如果丢失了共产党人的理想信念和远大目标，就会迷失方向，变成功利主义、实用主义者，最后意志消沉，奉行及时行乐的认识哲学，甚至产生“人不为己，天诛地灭”的想法，把当干部作为一种谋取私利、巧取豪夺的手段。</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遵守党纪国法是为官从政的“底线”。党纪国法是无情的。案件的教训足以说明，法网恢恢、疏而不漏，无论你职务有多高、权力有多大，无论你曾经从事或者现在从事什么工作，只要是触犯了党纪国法，都会受到严厉惩处。</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能否正确对待监督，是检验干部是否德才兼备的试金石，也是衡量一名干部政治上是否成熟的标准。权力不受监督，必将导致FB，干部拒绝监督，迟早要出问题。全市党员干部要自觉接受监督，这不仅是坚强党性的表现，也是对自身最大地保护。只有自觉接受监督，才能做到会干事、干成事、不出事。</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公款姓公，一分一厘都不能乱花；公权为民，一丝一毫都不能私用。作为党的干部，就是要讲大公无私、公私分明，只有一心为公、事事出于公心，才能坦荡做人、谨慎用权，才能光明正大、堂堂正正，才不会在这上面犯错误。</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人总是有欲望的，如果不自我抑制就会无限膨胀，由起初的不安，到为所欲为，明知早晚会东窗事发，却以“下不为例”的侥幸心理来宽慰自己，忘记了“手莫伸，伸手必被捉”的古训。陷入FB深渊的干部，多数是从不能洁身自好开始的。</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有些干部，总以为“FB”离自己还有一段距离，事不关己高高挂起。看警示教育片时心不在焉，出门就将狱中之人的“体会”忘记得一干二尽，把自己置身事外，难免不出问题。</w:t>
      </w:r>
    </w:p>
    <w:p>
      <w:pPr>
        <w:ind w:left="0" w:right="0" w:firstLine="560"/>
        <w:spacing w:before="450" w:after="450" w:line="312" w:lineRule="auto"/>
      </w:pPr>
      <w:r>
        <w:rPr>
          <w:rFonts w:ascii="宋体" w:hAnsi="宋体" w:eastAsia="宋体" w:cs="宋体"/>
          <w:color w:val="000"/>
          <w:sz w:val="28"/>
          <w:szCs w:val="28"/>
        </w:rPr>
        <w:t xml:space="preserve">广大党员干部要从这些案件中汲取教训，深刻认识到干部与FB分子之间，并没有天然屏障，稍有放松、懈怠，就有可能滑向FB的深渊。要牢记“前车之覆，后车之鉴”的忠言，切实把入狱干部的“后悔药”当成了观看者心中的良药，深入到自己的灵魂深处，落实到行动上，切实把自己摆进去，把工作摆进去，一日三省、自警自励。</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权力是一种责任。现实中，有些党员干部考虑后事过多，导致工作没有锐气，班子没有活力，这是责任心不强的表现。作为党员干部，要对组织负责、对事业负责、对群众负责，在任一天就要负责一天。权力是群众给予的信任，是组织交付的重托。权力越大，职务越高，应尽的义务也就越多，需要奉献和付出的也就越多。党员干部要正确处理权力与奉献的关系，不能只片面地强调自己的付出和奉献，不能因为取得了一点点成绩就忘乎所以，不能因为为发展做了一点点贡献就要让组织给予回报，不能因为为百姓做了点事情就要让群众感恩戴德，实际上这些都是我们应该做的。权力是一把“双刃剑”。权力既可以成为为群众服务的工具，也可以成为谋取私利的手段；既可以促使人奋发努力，也可以诱发人腐化堕落。大家要知道，这个世界上是从来就没有“不透风的墙”的，无论你做了什么事，别人都有可能会知道。因此，大家一定要牢记：掌权要作为，用权需谨慎，决不能有“有权不用，过期作废”的弄权心态，不要以为有了权就好办事，有了权就可以为所欲为。如果随心所欲，也许一时半会不会出问题，但麻烦迟早会找上门来的，到那个时候后悔都来不及了。</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君子爱财，取之有道。”面对各种各样的挣钱机会，党员干部绝不能不讲规矩，乱了阵脚，必须要坚持政策标准，在法律和政策允许的范围内行事；要坚持道德标准，绝不能唯利是图。平稳的生活、社会给予的荣誉、细水长流的收入，就是对党员干部奉公守法的最好回报。“广厦千间，夜眠七尺，良田万亩，日食三餐”，意思就是说，房子再大也只能睡一张床，钱再多一天也只能吃三顿饭，它告诉我们要正确对待金钱，不要做金钱的奴隶，花钱不能没有节制，能够节省的要节省，少花钱多办事、办好事，让钱发挥出更大的作用。能赚钱是真本领，会花钱则是大智慧。虽然经济条件相对较好，但我们需要花钱的地方更多，民生支出的需求很大，我们必须要把钱用在刀刃上，用到最需要的地方，用于最有意义的事情。</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廉洁自律是党员干部的从政底线，党纪国法是不能逾越的红线。法纪对每一名党员干部都是带电的高压线，绝不可越雷池半步。大家一定要强化纪律观念、组织观念，严格执行党的政治纪律、组织纪律、工作纪律，自觉养成依法办事的习惯，努力形成依法办事、遇事找法、解决问题用法、化解矛盾靠法的良好法治环境，在法治轨道上推动各项工作。要坚决克服怕出错、不求新的思维定势，善于用改革的办法、创新的举措寻求工作的突破，努力使各项工作都有新起色、新变化。</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有的干部将“你的”“我的”分得十分清楚，工作还没做，就先张口要钱、要人、要政策，对已经明确的工作讨价还价。在这里我要澄清一个观点，我们的工作是没有高低贵贱之分的，岗位没有肥瘦轻重之别，引导广大干部“干一行、爱一行、专一行”。“为官避事平生耻”，在困难挑战面前，回避矛盾就是失职。当前是发展的关键时期，各种影响和制约发展的问题、瓶颈日益凸显。要切实增强攻坚克难的意识，尤其是在一些大事、难事、要事、急事上，要有“亮剑”的精神，敢于迎难而上，不辜负上级的期望和群众的重托。</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作为党员干部，如果不能正确对待生活，就等于有了犯错误的通行证。因此，大家都要认真想一想，自己在生活上是不是存有问题，是不是不拘小节，年深日久小节会不会铸成大错。大家要牢记“生于忧患，死于安乐”的古训，增强进取意识，强化责任担当，要多在工作上出成绩，少在生活上比待遇，多在工作上超标准，少在生活上讲享受；要以脚踏实地、敬业奉献的精神，在创造一流的业绩中体现自身价值。学会简单地生活，养成朴素的生活方式，不讲排场，不比派头，不好面子，不摆阔气，确保自觉始终行进在正确的人生航向上。生活情趣反映着理想信念和精神追求，关系着事业的发展，体现着人品和官德。大家一定要自觉加强道德修养，保持健康向上的精神追求，自觉抵御各种诱惑和腐蚀。要在工作之余，多读书学习，多锻炼身体，培养健康高雅的生活情趣；要倍加珍惜现在拥有的宝贵时间、机遇和舞台，尽职尽责，为事业而拼搏。</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有的在大是大非问题上把握不住原则，对家属一味迁就，对子女过分溺爱，与朋友相互利用，和故旧进行权钱交易，最终换来的只能是失望悔恨，甚至是牢狱之灾。要树立正确的亲情观，坚持严格要求自己，对自己的配偶、子女及其他亲属要加强教育，使他们树立普通人的心态和作风，不耍特权，坚决防止他们打着自己的旗号或利用自己的影响谋取私利。要坚持“君子之交淡如水”，防止利益甚至铜臭渗透到友谊中，使友谊变质；要多同普通群众交朋友，多同先进模范交朋友，多同专家学者交朋友，不断净化自己的朋友圈。坚持立场，是非清楚，警惕被拉拢、被同化、被腐蚀。</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必须要加强思想政治建设，解决好世界观、人生观、价值观这个“总开关”问题。我们要以典型案例作为反面教材，切实筑牢思想防线。自觉用科学理论武装头脑，深入学习中国特色社会主义理论，把握精髓，领会实质，做到真学真懂、真信真用，不断增强中国特色社会主义的道路自信、理论自信和制度自信，坚定理想信念，提高党性修养。坚持对党绝对忠诚的政治品格，严守党的政治纪律和组织纪律，在大是大非上头脑清醒、在路线原则上立场坚定、在重大问题上旗帜鲜明，在思想上、行动上始终同党中央保持高度一致。廉洁是底线，做到是应该的，更是必须的。要算明白账，干部一旦贪污FB，无论是算政治账、经济账、名誉账，还是算亲情账、健康账、自由账，都得不偿失。要摆正心态，做到谨慎用权、堂堂正正，不能既想着当官，又想着发财。要防微杜渐，从点滴做起，从小事做起，赢得口碑，树立形象。</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没有规矩，不成方圆。”我们已建立了不少好的制度，但是很多的制度，还只是写在纸上、挂在墙上，没有落实到行动上。下步，既要用制度管权管事管人，更要加强责任追究，决不能使制度成为稻草人、纸老虎。要抓住教育实践活动建章立制这个关键环节，认真贯彻落实八项规定精神和省、市有关规定，着力加强制度化、规范化建设，深入开展突出问题专项整治，真正形成不敢腐、不能腐、不想腐的长效机制。按照“有权必有责、用权受监督、违纪受追究”的原则，严格执行党员干部问责规定，加大明查暗访力度，严肃查纠政令不畅、执行制度不严、工作纪律松懈、办事推诿扯皮、服务态度恶劣等突出问题，真正发挥制度的约束力。</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要贯彻落实民主集中制，坚持双重组织生活制度，坚持和完善谈心谈话制度，自己接受党组织和党员的监督。完善监督措施，健全监督体系，努力做到权力运行到哪里，监督就跟进到哪里。坚持群众路线，真诚倾听群众呼声，真实反映群众愿望，真情关心群众疾苦，多为群众办好事、办实事。进一步畅通群众反映问题渠道，真心接受群众监督。纵深推进党务、政务、财务公开，开展岗位廉政风险防控，公开权力清单，确保权力在阳光下运行。</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坚持有腐必反、有贪必肃，切实让党员干部不敢腐、不能腐、不想腐。健全廉政教育、诫勉谈话等机制，对党员干部身上的问题早发现、早提醒、早纠正，防止小问题演变成大问题，小毛病发展成大疾病，这是对干部的最大爱护。党纪国法面前人人平等、没有例外，必须以零容忍的态度惩治FB，让一切FB分子和FB问题无处藏身，让每一个干部牢记“莫伸手，伸手必被捉”的道理。健全案件剖析机制，总结经验、吸取教训、堵塞漏洞，真正发挥查办案件的治本功能。</w:t>
      </w:r>
    </w:p>
    <w:p>
      <w:pPr>
        <w:ind w:left="0" w:right="0" w:firstLine="560"/>
        <w:spacing w:before="450" w:after="450" w:line="312" w:lineRule="auto"/>
      </w:pPr>
      <w:r>
        <w:rPr>
          <w:rFonts w:ascii="宋体" w:hAnsi="宋体" w:eastAsia="宋体" w:cs="宋体"/>
          <w:color w:val="000"/>
          <w:sz w:val="28"/>
          <w:szCs w:val="28"/>
        </w:rPr>
        <w:t xml:space="preserve">同志们，党员干部作为人民的公仆，要切实做到警钟长鸣、廉洁自律，牢固树立正确的人生观、价值观、权力观，这是党和人民对每一名党员干部的基本要求，也是每一名党员干部应该遵守的基本准则，更是广大人民群众的期待和愿望。党员干部一定要牢记组织重托、群众信任和职责使命，履职尽责、珍惜岗位，做习近平新时代中国特色社会主义思想的坚定信仰者和忠实实践者，为建设风清气正的政治生态环境持续奋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2025-08-05T18:26:43+08:00</dcterms:created>
  <dcterms:modified xsi:type="dcterms:W3CDTF">2025-08-05T18:26:43+08:00</dcterms:modified>
</cp:coreProperties>
</file>

<file path=docProps/custom.xml><?xml version="1.0" encoding="utf-8"?>
<Properties xmlns="http://schemas.openxmlformats.org/officeDocument/2006/custom-properties" xmlns:vt="http://schemas.openxmlformats.org/officeDocument/2006/docPropsVTypes"/>
</file>