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2025年大学生电大实践报告</w:t>
      </w:r>
      <w:bookmarkEnd w:id="1"/>
    </w:p>
    <w:p>
      <w:pPr>
        <w:jc w:val="center"/>
        <w:spacing w:before="0" w:after="450"/>
      </w:pPr>
      <w:r>
        <w:rPr>
          <w:rFonts w:ascii="Arial" w:hAnsi="Arial" w:eastAsia="Arial" w:cs="Arial"/>
          <w:color w:val="999999"/>
          <w:sz w:val="20"/>
          <w:szCs w:val="20"/>
        </w:rPr>
        <w:t xml:space="preserve">来源：网络  作者：浅唱梦痕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2024年大学生电大.实践报告范文财务2024年底工作总结范文一、今年主要的工作情况（一）注重自身学习，提高自身综合素质。我深知学习是获取知识的重要方式，是一个人进步的力量源泉。一年来，我端正学习态度，把提高自身素质和加强自我学习结合在一起...</w:t>
      </w:r>
    </w:p>
    <w:p>
      <w:pPr>
        <w:ind w:left="0" w:right="0" w:firstLine="560"/>
        <w:spacing w:before="450" w:after="450" w:line="312" w:lineRule="auto"/>
      </w:pPr>
      <w:r>
        <w:rPr>
          <w:rFonts w:ascii="宋体" w:hAnsi="宋体" w:eastAsia="宋体" w:cs="宋体"/>
          <w:color w:val="000"/>
          <w:sz w:val="28"/>
          <w:szCs w:val="28"/>
        </w:rPr>
        <w:t xml:space="preserve">2025年大学生电大.实践报告范文</w:t>
      </w:r>
    </w:p>
    <w:p>
      <w:pPr>
        <w:ind w:left="0" w:right="0" w:firstLine="560"/>
        <w:spacing w:before="450" w:after="450" w:line="312" w:lineRule="auto"/>
      </w:pPr>
      <w:r>
        <w:rPr>
          <w:rFonts w:ascii="宋体" w:hAnsi="宋体" w:eastAsia="宋体" w:cs="宋体"/>
          <w:color w:val="000"/>
          <w:sz w:val="28"/>
          <w:szCs w:val="28"/>
        </w:rPr>
        <w:t xml:space="preserve">财务2025年底工作总结范文</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理论和“.”重要思想为指导，深入学习实践xx同志的.和学习领悟党纪法规、廉政建设有关规定并贯彻落实在实际工作中，增强自律意识，按照“八荣八耻”要求，树立正确的.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切实转变学习作风，读书患不多，思义患不明。按照“八荣八耻”.主义荣辱观，我始终把学习作为工作、生活的第一需要，不断扩充知识面，优化自身知识结构，提高思维能力和决策能力。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切实转变生活作风，薄于身而厚于民，约于身而广于世。“历览前贤国与家，成由勤</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宋体" w:hAnsi="宋体" w:eastAsia="宋体" w:cs="宋体"/>
          <w:color w:val="000"/>
          <w:sz w:val="28"/>
          <w:szCs w:val="28"/>
        </w:rPr>
        <w:t xml:space="preserve">http://..com/fanwen/caiwugongzuozongjie/2037725.htm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2025-05-02T09:58:33+08:00</dcterms:created>
  <dcterms:modified xsi:type="dcterms:W3CDTF">2025-05-02T09:58:33+08:00</dcterms:modified>
</cp:coreProperties>
</file>

<file path=docProps/custom.xml><?xml version="1.0" encoding="utf-8"?>
<Properties xmlns="http://schemas.openxmlformats.org/officeDocument/2006/custom-properties" xmlns:vt="http://schemas.openxmlformats.org/officeDocument/2006/docPropsVTypes"/>
</file>