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加强机关党支部政治建设存在的问题及对策建议探讨</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加强机关党支部政治建设存在的问题及对策建议探讨篇一党支部建设是党的建设的重心和基础，抓好党支部建设对于更好地履行党政职能、落实党的路线方针政策、树立良好形象至关重要。近些年来，特别是开展保持共产党员先进性教育活动及学习实践科学发展观活动以来...</w:t>
      </w:r>
    </w:p>
    <w:p>
      <w:pPr>
        <w:ind w:left="0" w:right="0" w:firstLine="560"/>
        <w:spacing w:before="450" w:after="450" w:line="312" w:lineRule="auto"/>
      </w:pPr>
      <w:r>
        <w:rPr>
          <w:rFonts w:ascii="宋体" w:hAnsi="宋体" w:eastAsia="宋体" w:cs="宋体"/>
          <w:color w:val="000"/>
          <w:sz w:val="28"/>
          <w:szCs w:val="28"/>
        </w:rPr>
        <w:t xml:space="preserve">加强机关党支部政治建设存在的问题及对策建议探讨篇一</w:t>
      </w:r>
    </w:p>
    <w:p>
      <w:pPr>
        <w:ind w:left="0" w:right="0" w:firstLine="560"/>
        <w:spacing w:before="450" w:after="450" w:line="312" w:lineRule="auto"/>
      </w:pPr>
      <w:r>
        <w:rPr>
          <w:rFonts w:ascii="宋体" w:hAnsi="宋体" w:eastAsia="宋体" w:cs="宋体"/>
          <w:color w:val="000"/>
          <w:sz w:val="28"/>
          <w:szCs w:val="28"/>
        </w:rPr>
        <w:t xml:space="preserve">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一、当前党支部建设存在的主要问题:</w:t>
      </w:r>
    </w:p>
    <w:p>
      <w:pPr>
        <w:ind w:left="0" w:right="0" w:firstLine="560"/>
        <w:spacing w:before="450" w:after="450" w:line="312" w:lineRule="auto"/>
      </w:pPr>
      <w:r>
        <w:rPr>
          <w:rFonts w:ascii="宋体" w:hAnsi="宋体" w:eastAsia="宋体" w:cs="宋体"/>
          <w:color w:val="000"/>
          <w:sz w:val="28"/>
          <w:szCs w:val="28"/>
        </w:rPr>
        <w:t xml:space="preserve">第一、党支部建设有“重形式、轻实效”的倾向。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第二、党组织生活有“重表象、轻质量”的倾向。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第三、党支部工作有“重传统、轻创新”的倾向。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第四、党支部活动有“重党内、轻党外”的倾向。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第五、党支部建设有“重业务，轻党建”的倾向。</w:t>
      </w:r>
    </w:p>
    <w:p>
      <w:pPr>
        <w:ind w:left="0" w:right="0" w:firstLine="560"/>
        <w:spacing w:before="450" w:after="450" w:line="312" w:lineRule="auto"/>
      </w:pPr>
      <w:r>
        <w:rPr>
          <w:rFonts w:ascii="宋体" w:hAnsi="宋体" w:eastAsia="宋体" w:cs="宋体"/>
          <w:color w:val="000"/>
          <w:sz w:val="28"/>
          <w:szCs w:val="28"/>
        </w:rPr>
        <w:t xml:space="preserve">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加强党的建设，基础在党支部。</w:t>
      </w:r>
    </w:p>
    <w:p>
      <w:pPr>
        <w:ind w:left="0" w:right="0" w:firstLine="560"/>
        <w:spacing w:before="450" w:after="450" w:line="312" w:lineRule="auto"/>
      </w:pPr>
      <w:r>
        <w:rPr>
          <w:rFonts w:ascii="宋体" w:hAnsi="宋体" w:eastAsia="宋体" w:cs="宋体"/>
          <w:color w:val="000"/>
          <w:sz w:val="28"/>
          <w:szCs w:val="28"/>
        </w:rPr>
        <w:t xml:space="preserve">“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5、强化创新，改进党支部活动</w:t>
      </w:r>
    </w:p>
    <w:p>
      <w:pPr>
        <w:ind w:left="0" w:right="0" w:firstLine="560"/>
        <w:spacing w:before="450" w:after="450" w:line="312" w:lineRule="auto"/>
      </w:pPr>
      <w:r>
        <w:rPr>
          <w:rFonts w:ascii="宋体" w:hAnsi="宋体" w:eastAsia="宋体" w:cs="宋体"/>
          <w:color w:val="000"/>
          <w:sz w:val="28"/>
          <w:szCs w:val="28"/>
        </w:rPr>
        <w:t xml:space="preserve">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2025-05-01T06:25:08+08:00</dcterms:created>
  <dcterms:modified xsi:type="dcterms:W3CDTF">2025-05-01T06:25:08+08:00</dcterms:modified>
</cp:coreProperties>
</file>

<file path=docProps/custom.xml><?xml version="1.0" encoding="utf-8"?>
<Properties xmlns="http://schemas.openxmlformats.org/officeDocument/2006/custom-properties" xmlns:vt="http://schemas.openxmlformats.org/officeDocument/2006/docPropsVTypes"/>
</file>