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市场监管系统党史教育动员部署会讲话</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市场监管系统党史教育动员部署会讲话今天我们召开这次会议，主要任务是深入贯彻落实中央、省委要求，对省局开展党史教育进行动员部署，确保主题教育高标准启动、高质量推进。今年是中国共产党建党一百周年，在这个重大历史节点在全党开展党史教育，意义十分重...</w:t>
      </w:r>
    </w:p>
    <w:p>
      <w:pPr>
        <w:ind w:left="0" w:right="0" w:firstLine="560"/>
        <w:spacing w:before="450" w:after="450" w:line="312" w:lineRule="auto"/>
      </w:pPr>
      <w:r>
        <w:rPr>
          <w:rFonts w:ascii="宋体" w:hAnsi="宋体" w:eastAsia="宋体" w:cs="宋体"/>
          <w:color w:val="000"/>
          <w:sz w:val="28"/>
          <w:szCs w:val="28"/>
        </w:rPr>
        <w:t xml:space="preserve">市场监管系统党史教育动员部署会讲话</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深入贯彻落实中央、省委要求，对省局开展党史教育进行动员部署，确保主题教育高标准启动、高质量推进。今年是中国共产党建党一百周年，在这个重大历史节点在全党开展党史教育，意义十分重大，是党的政治生活中的一件大事，下面，我就抓好省局党史教育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一、提高站位，统一思想，深刻领会开展党史教育的重大意义</w:t>
      </w:r>
    </w:p>
    <w:p>
      <w:pPr>
        <w:ind w:left="0" w:right="0" w:firstLine="560"/>
        <w:spacing w:before="450" w:after="450" w:line="312" w:lineRule="auto"/>
      </w:pPr>
      <w:r>
        <w:rPr>
          <w:rFonts w:ascii="宋体" w:hAnsi="宋体" w:eastAsia="宋体" w:cs="宋体"/>
          <w:color w:val="000"/>
          <w:sz w:val="28"/>
          <w:szCs w:val="28"/>
        </w:rPr>
        <w:t xml:space="preserve">（一）开展党史教育是不忘初心使命、推进中华民族伟大复兴的必然要求。</w:t>
      </w:r>
    </w:p>
    <w:p>
      <w:pPr>
        <w:ind w:left="0" w:right="0" w:firstLine="560"/>
        <w:spacing w:before="450" w:after="450" w:line="312" w:lineRule="auto"/>
      </w:pPr>
      <w:r>
        <w:rPr>
          <w:rFonts w:ascii="宋体" w:hAnsi="宋体" w:eastAsia="宋体" w:cs="宋体"/>
          <w:color w:val="000"/>
          <w:sz w:val="28"/>
          <w:szCs w:val="28"/>
        </w:rPr>
        <w:t xml:space="preserve">指出，我们党的一百年，是矢志践行初心使命的一百年，我们党的百年历史，就是一部践行党的初心使命的历史，就是一部党与人民心连心、同呼吸、共命运的历史。从嘉兴南湖上的一条小船，到承载着14亿人民希望的巍巍巨轮，我们党之所以能够在腥风血雨中一次次绝境重生，在攻坚克难中不断从胜利走向胜利，根本原因就在于不管是处于顺境还是逆境，始终坚守*这个初心和使命，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开展党史教育，就是要教育引导广大党员弄清楚我们从哪儿来、往哪儿去，始终把人民放在心中最高位置、在对党的历史的深入学习和系统思考中汲取智慧，凝聚起推动中华民族伟大复兴的磅礴力量。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（二）开展党史教育是推进党的自我革命、永葆党的生机活力的必然要求。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指出，勇于自我革命，是我们党最鲜明的品格，也是我们党最大的优势。一百年来，我们党能够由弱变强、在现代中国各种政治力量反复较量中脱颖而出，战胜一个又一个困难，取得一个又一个胜利，关键在于我们党始终坚持党要管党、全面从严治党不放松，在推动社会革命的同时，勇于推动自我革命，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开展党史教育，就是教育引导广大党员始终保持“赶考”的清醒和坚定、保持自我革命的勇气和决心，不断提高党的领导水平和执政水平、增强拒腐防变和抵御风险能力，为党和国家事业发展提供坚强政治保证。</w:t>
      </w:r>
    </w:p>
    <w:p>
      <w:pPr>
        <w:ind w:left="0" w:right="0" w:firstLine="560"/>
        <w:spacing w:before="450" w:after="450" w:line="312" w:lineRule="auto"/>
      </w:pPr>
      <w:r>
        <w:rPr>
          <w:rFonts w:ascii="宋体" w:hAnsi="宋体" w:eastAsia="宋体" w:cs="宋体"/>
          <w:color w:val="000"/>
          <w:sz w:val="28"/>
          <w:szCs w:val="28"/>
        </w:rPr>
        <w:t xml:space="preserve">（三）开展党史教育是坚定信仰信念、在新时代坚持和发展中国特色社会主义的必然要求。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强调，我们党的历史，就是一部不断推进马克思主义中国化的历史，就是一部不断推进理论创新、进行理论创造的历史。只要深入了解党的百年探索与奋斗，就能看清楚我们党在推进革命、建设、改革的进程中，是怎样经过反复比较和总结，历史选择了马克思主义、选择了社会主义道路的；是怎样把马克思主义基本原理同中国实际和时代特征结合起来，独立自主走自己的路的；是怎样历尽千辛万苦、付出巨大代价，开创和发展中国特色社会主义的。只有学习党的历史、了解党的历史，才能从党的非凡历程中更加深刻地认识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开展党史教育，就是要教育引导广大党员进一步坚定信仰信念信心，以坚忍不拔的意志和无私无畏的勇气战胜前进道路上的一切艰难险阻，确保中国特色社会主义这艘航船沿着正确航向破浪前行。</w:t>
      </w:r>
    </w:p>
    <w:p>
      <w:pPr>
        <w:ind w:left="0" w:right="0" w:firstLine="560"/>
        <w:spacing w:before="450" w:after="450" w:line="312" w:lineRule="auto"/>
      </w:pPr>
      <w:r>
        <w:rPr>
          <w:rFonts w:ascii="宋体" w:hAnsi="宋体" w:eastAsia="宋体" w:cs="宋体"/>
          <w:color w:val="000"/>
          <w:sz w:val="28"/>
          <w:szCs w:val="28"/>
        </w:rPr>
        <w:t xml:space="preserve">（四）开展党史教育是开创*发展新局面的必然要求。</w:t>
      </w:r>
    </w:p>
    <w:p>
      <w:pPr>
        <w:ind w:left="0" w:right="0" w:firstLine="560"/>
        <w:spacing w:before="450" w:after="450" w:line="312" w:lineRule="auto"/>
      </w:pPr>
      <w:r>
        <w:rPr>
          <w:rFonts w:ascii="宋体" w:hAnsi="宋体" w:eastAsia="宋体" w:cs="宋体"/>
          <w:color w:val="000"/>
          <w:sz w:val="28"/>
          <w:szCs w:val="28"/>
        </w:rPr>
        <w:t xml:space="preserve">开展党史教育，就是教育引导广大党员干部把开展党史教育作为砥砺初心使命的“磨刀石”、从党史中激发干事创业精气神的动力之源，不断增强生命力、创造力、凝聚力、向心力，大力发扬孺子牛、拓荒牛、老黄牛“三牛”精神，学史明理、学史增信、学史崇德、学史力行，把初心使命变成锐意进取、开拓创新、真抓实干的自觉行动，努力答好*高质量发展的时代考卷、人生考卷。</w:t>
      </w:r>
    </w:p>
    <w:p>
      <w:pPr>
        <w:ind w:left="0" w:right="0" w:firstLine="560"/>
        <w:spacing w:before="450" w:after="450" w:line="312" w:lineRule="auto"/>
      </w:pPr>
      <w:r>
        <w:rPr>
          <w:rFonts w:ascii="宋体" w:hAnsi="宋体" w:eastAsia="宋体" w:cs="宋体"/>
          <w:color w:val="000"/>
          <w:sz w:val="28"/>
          <w:szCs w:val="28"/>
        </w:rPr>
        <w:t xml:space="preserve">二、突出重点，把握要求，切实加强开展党史教育的针对性</w:t>
      </w:r>
    </w:p>
    <w:p>
      <w:pPr>
        <w:ind w:left="0" w:right="0" w:firstLine="560"/>
        <w:spacing w:before="450" w:after="450" w:line="312" w:lineRule="auto"/>
      </w:pPr>
      <w:r>
        <w:rPr>
          <w:rFonts w:ascii="宋体" w:hAnsi="宋体" w:eastAsia="宋体" w:cs="宋体"/>
          <w:color w:val="000"/>
          <w:sz w:val="28"/>
          <w:szCs w:val="28"/>
        </w:rPr>
        <w:t xml:space="preserve">一要落实进一步把握历史规律和大势，不断增强工作的系统性预见性创造性。指出，在一百年的奋斗中，我们党始终以马克思主义基本原理分析把握历史大势，正确处理中国和世界的关系，善于抓住和用好各种历史机遇。我们要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二要落实进一步感悟思想伟力，坚持用*思想wz头脑指导实践推动工作。一百年来，我们党坚持解放思想和实事求是相统一、培元固本和守正创新相统一，不断开辟马克思主义新境界，产生了*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我们要从党的非凡历程中领会马克思主义是如何深刻改变中国、改变世界的，感悟马克思主义的真理力量和实践力量，深化对中国化马克思主义既一脉相承又与时俱进的理论品质的认识，特别是要结合党的*大以来党和国家事业取得历史性成就、发生历史性变革的进程，深刻学习领会新时代党的创新理论，坚持不懈用党的创新理论最新成果wz头脑、指导实践、推动工作。</w:t>
      </w:r>
    </w:p>
    <w:p>
      <w:pPr>
        <w:ind w:left="0" w:right="0" w:firstLine="560"/>
        <w:spacing w:before="450" w:after="450" w:line="312" w:lineRule="auto"/>
      </w:pPr>
      <w:r>
        <w:rPr>
          <w:rFonts w:ascii="宋体" w:hAnsi="宋体" w:eastAsia="宋体" w:cs="宋体"/>
          <w:color w:val="000"/>
          <w:sz w:val="28"/>
          <w:szCs w:val="28"/>
        </w:rPr>
        <w:t xml:space="preserve">三要落实进一步总结党的历史经验，不断提高应对风险挑战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理政能力和水平。</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我们要从我们党成功推进革命、建设、改革的波澜壮阔历程，带领我们打过的一场场硬仗和党的自我革命中学习斗争经验、提高斗争本领，深入研究当前*工作面临的新形势、新变化、新任务、新要求，不断增强*风险治理能力，提升药品安全保障水平。</w:t>
      </w:r>
    </w:p>
    <w:p>
      <w:pPr>
        <w:ind w:left="0" w:right="0" w:firstLine="560"/>
        <w:spacing w:before="450" w:after="450" w:line="312" w:lineRule="auto"/>
      </w:pPr>
      <w:r>
        <w:rPr>
          <w:rFonts w:ascii="宋体" w:hAnsi="宋体" w:eastAsia="宋体" w:cs="宋体"/>
          <w:color w:val="000"/>
          <w:sz w:val="28"/>
          <w:szCs w:val="28"/>
        </w:rPr>
        <w:t xml:space="preserve">四要落实进一步深化对党的性质宗旨认识，坚定践行以人民为中心的发展思想。人心向背关系党的生死存亡，赢得人民信任，得到人民支持，党就能够克服任何困难，就能够无往而不胜。我们要深刻认识党的性质宗旨，顺应人民对美好生活的向往，心里想着装着人民群众，制定监管政策、采取监管措施、办理违法案件时。</w:t>
      </w:r>
    </w:p>
    <w:p>
      <w:pPr>
        <w:ind w:left="0" w:right="0" w:firstLine="560"/>
        <w:spacing w:before="450" w:after="450" w:line="312" w:lineRule="auto"/>
      </w:pPr>
      <w:r>
        <w:rPr>
          <w:rFonts w:ascii="宋体" w:hAnsi="宋体" w:eastAsia="宋体" w:cs="宋体"/>
          <w:color w:val="000"/>
          <w:sz w:val="28"/>
          <w:szCs w:val="28"/>
        </w:rPr>
        <w:t xml:space="preserve">始终把公众利益放在第一位，把*作为一切工作的出发点和落脚点，把群众呼声作为第一信号，把人民满意不满意作为评价工作成效的标准，以服务的热度增加监管的温度，以有温度的监管增强监管的精准度，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五要进一步增强党的团结和集中统一，在提高政治能力上下功夫。强调，旗帜鲜明讲政治、保证党的团结和集中统一是党的生命，也是我们党能成为百年大党、创造世纪伟业的关键所在。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历史经验，坚定不移向党中央看齐，不断提高政治判断力、政治领悟力、政治执行力，自觉在思想上政治上行动上同党中央保持高度一致，确保全局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六要落实进一步发扬革命精神，鼓起迈进新征程奋进新时代的精气神。我们要从党史中坚定信仰之心、忠诚之心、赤子之心，发扬光荣传统、传承红色基因，激发迈进新征程、奋进新时代的精气神，努力打造一支政治过硬、素质优良、业务精湛、廉洁高效的*队伍。</w:t>
      </w:r>
    </w:p>
    <w:p>
      <w:pPr>
        <w:ind w:left="0" w:right="0" w:firstLine="560"/>
        <w:spacing w:before="450" w:after="450" w:line="312" w:lineRule="auto"/>
      </w:pPr>
      <w:r>
        <w:rPr>
          <w:rFonts w:ascii="宋体" w:hAnsi="宋体" w:eastAsia="宋体" w:cs="宋体"/>
          <w:color w:val="000"/>
          <w:sz w:val="28"/>
          <w:szCs w:val="28"/>
        </w:rPr>
        <w:t xml:space="preserve">三、强化领导，狠抓落实，确保党史教育取得扎实成效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这次主题教育要在局党组的统一领导下进行，省局成立党史教育领导小组,我任组长，*任常务副组长，其他局领导任副组长，机关各处室、直属各单位主要负责同志为成员。办公室设在机关党w，*任主任，负责日常具体协调和推进。</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各级党组织书记要扛起第一责任人的职责，既要率先垂范，带头参加学习、接受教育，又要站在一线、靠前指挥，层层传导压力，从严抓好落实，确保党史教育各项部署要求不折不扣落实到位。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（二）强化为民情怀。</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广泛开展“我为群众办实事”实践活动，对2025年度领导班子生活会征集反馈23条意见、40条建议进行全面梳理，逐一制定整改措施，定期调度工作进展情况，确定责任人和时间表，限期整改完成，以一点一滴的作风改变体现教育整顿成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（三）强化政治引领。</w:t>
      </w:r>
    </w:p>
    <w:p>
      <w:pPr>
        <w:ind w:left="0" w:right="0" w:firstLine="560"/>
        <w:spacing w:before="450" w:after="450" w:line="312" w:lineRule="auto"/>
      </w:pPr>
      <w:r>
        <w:rPr>
          <w:rFonts w:ascii="宋体" w:hAnsi="宋体" w:eastAsia="宋体" w:cs="宋体"/>
          <w:color w:val="000"/>
          <w:sz w:val="28"/>
          <w:szCs w:val="28"/>
        </w:rPr>
        <w:t xml:space="preserve">要把握正确导向，坚持马克思主义历史观，加强思想引导和理论辨析，更好正本清源、固本培元，严格落实意识形态工作责任制，引导广大干部群众树立正确的党史观。</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把开展党史教育情况作为各级领导班子和领导干部年度考核检查的重要内容，作为绩效考核和奖惩的重要依据，确保责任落到实处。领导小组将强化督促指导，采用走访调研、专项督查、参加学习讨论、情况通报、列席专题组织生活会等方式，及时掌握学习教育进展情况，确保学习教育取得实效。</w:t>
      </w:r>
    </w:p>
    <w:p>
      <w:pPr>
        <w:ind w:left="0" w:right="0" w:firstLine="560"/>
        <w:spacing w:before="450" w:after="450" w:line="312" w:lineRule="auto"/>
      </w:pPr>
      <w:r>
        <w:rPr>
          <w:rFonts w:ascii="宋体" w:hAnsi="宋体" w:eastAsia="宋体" w:cs="宋体"/>
          <w:color w:val="000"/>
          <w:sz w:val="28"/>
          <w:szCs w:val="28"/>
        </w:rPr>
        <w:t xml:space="preserve">（五）强化氛围营造。</w:t>
      </w:r>
    </w:p>
    <w:p>
      <w:pPr>
        <w:ind w:left="0" w:right="0" w:firstLine="560"/>
        <w:spacing w:before="450" w:after="450" w:line="312" w:lineRule="auto"/>
      </w:pPr>
      <w:r>
        <w:rPr>
          <w:rFonts w:ascii="宋体" w:hAnsi="宋体" w:eastAsia="宋体" w:cs="宋体"/>
          <w:color w:val="000"/>
          <w:sz w:val="28"/>
          <w:szCs w:val="28"/>
        </w:rPr>
        <w:t xml:space="preserve">充分运用微信公众号、快手、抖音、微视、西瓜视频等主流媒体和新兴媒体，推出一批形式多样、内容鲜活的报道稿件，及时充分反映省局系统开展党史教育好做法好经验好成果，为党史教育营造浓厚舆论氛围。要通过线上线下相结合的方式，发掘报送优质学习资源，大力宣传正面典型，营造浓厚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2025-05-02T09:01:10+08:00</dcterms:created>
  <dcterms:modified xsi:type="dcterms:W3CDTF">2025-05-02T09:01:10+08:00</dcterms:modified>
</cp:coreProperties>
</file>

<file path=docProps/custom.xml><?xml version="1.0" encoding="utf-8"?>
<Properties xmlns="http://schemas.openxmlformats.org/officeDocument/2006/custom-properties" xmlns:vt="http://schemas.openxmlformats.org/officeDocument/2006/docPropsVTypes"/>
</file>