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《应对风险和机遇措施管理程序》</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1．0目的：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.0适用范围：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本程序适用于在公司质量管理体系活动中应对风险和机遇的方法及要求的控制提供操作依据，这些活动包括：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业务开发、市场调查及客户满意度测评过程的风险和机遇管理。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产品的设计开发、设计开发的变更控制过程的风险和机遇管理。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供应商评审和采购控制过程的风险和机遇管理。</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生产过程的风险和机遇管理。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过程检验和监视测量设备的管理过程的风险和机遇管理。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设备和工装夹具的维护和保养管理过程的风险和机遇管理。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不合格品的处置及纠正预防措施的执行和验证过程的风险和机遇管理。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持续改进过程的风险和机遇管理。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当适用时，也可适用于对公司管理过程中应对风险和机遇的控制提供操作指南。</w:t>
      </w:r>
    </w:p>
    <w:p>
      <w:pPr>
        <w:ind w:left="0" w:right="0" w:firstLine="560"/>
        <w:spacing w:before="450" w:after="450" w:line="312" w:lineRule="auto"/>
      </w:pPr>
      <w:r>
        <w:rPr>
          <w:rFonts w:ascii="宋体" w:hAnsi="宋体" w:eastAsia="宋体" w:cs="宋体"/>
          <w:color w:val="000"/>
          <w:sz w:val="28"/>
          <w:szCs w:val="28"/>
        </w:rPr>
        <w:t xml:space="preserve">.0职责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管理代表</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负责风险管理所需资源的提供，包括人员资格、必要的培训、信息获取等。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负责风险可接受准则方针的确定，并按制定的评审周期保持对风险和机遇管理的评审。</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负责按所要求的周期组织实施风险和机遇的评审，落实跟进风险和机遇评估中所采取措施的完成情况并跟进落实措施的有效性，并编写《风险和机遇评估分析报告》。</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各部门：负责本部门/课室的风险和机遇评估，并制定相应的措施以规避或者降低风险并落实执行。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业务部：负责收集产品售后的风险信息及本部门的风险识别，负责制定相应的措施以规避或者降低风险并落实执行。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.0相关文件</w:t>
      </w:r>
    </w:p>
    <w:p>
      <w:pPr>
        <w:ind w:left="0" w:right="0" w:firstLine="560"/>
        <w:spacing w:before="450" w:after="450" w:line="312" w:lineRule="auto"/>
      </w:pPr>
      <w:r>
        <w:rPr>
          <w:rFonts w:ascii="宋体" w:hAnsi="宋体" w:eastAsia="宋体" w:cs="宋体"/>
          <w:color w:val="000"/>
          <w:sz w:val="28"/>
          <w:szCs w:val="28"/>
        </w:rPr>
        <w:t xml:space="preserve">4.1《文件和记录控制程序》</w:t>
      </w:r>
    </w:p>
    <w:p>
      <w:pPr>
        <w:ind w:left="0" w:right="0" w:firstLine="560"/>
        <w:spacing w:before="450" w:after="450" w:line="312" w:lineRule="auto"/>
      </w:pPr>
      <w:r>
        <w:rPr>
          <w:rFonts w:ascii="宋体" w:hAnsi="宋体" w:eastAsia="宋体" w:cs="宋体"/>
          <w:color w:val="000"/>
          <w:sz w:val="28"/>
          <w:szCs w:val="28"/>
        </w:rPr>
        <w:t xml:space="preserve">.0定义</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内部风险：企业内部形成的风险,例如战略决策风险、环境风险、财务风险、管理风险、经营风险等。</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外部风险：由外部影响因素导致的风险，例如政策风险、市场需求风险和业务风</w:t>
      </w:r>
    </w:p>
    <w:p>
      <w:pPr>
        <w:ind w:left="0" w:right="0" w:firstLine="560"/>
        <w:spacing w:before="450" w:after="450" w:line="312" w:lineRule="auto"/>
      </w:pPr>
      <w:r>
        <w:rPr>
          <w:rFonts w:ascii="宋体" w:hAnsi="宋体" w:eastAsia="宋体" w:cs="宋体"/>
          <w:color w:val="000"/>
          <w:sz w:val="28"/>
          <w:szCs w:val="28"/>
        </w:rPr>
        <w:t xml:space="preserve">险等。</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风险发生频率：风险出现的频率或者概率。</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风险系数：风险系数用于评定是否对已识别的风险采取措施，风险系数=风险严重程度x</w:t>
      </w:r>
    </w:p>
    <w:p>
      <w:pPr>
        <w:ind w:left="0" w:right="0" w:firstLine="560"/>
        <w:spacing w:before="450" w:after="450" w:line="312" w:lineRule="auto"/>
      </w:pPr>
      <w:r>
        <w:rPr>
          <w:rFonts w:ascii="宋体" w:hAnsi="宋体" w:eastAsia="宋体" w:cs="宋体"/>
          <w:color w:val="000"/>
          <w:sz w:val="28"/>
          <w:szCs w:val="28"/>
        </w:rPr>
        <w:t xml:space="preserve">风险发生频率。</w:t>
      </w:r>
    </w:p>
    <w:p>
      <w:pPr>
        <w:ind w:left="0" w:right="0" w:firstLine="560"/>
        <w:spacing w:before="450" w:after="450" w:line="312" w:lineRule="auto"/>
      </w:pPr>
      <w:r>
        <w:rPr>
          <w:rFonts w:ascii="宋体" w:hAnsi="宋体" w:eastAsia="宋体" w:cs="宋体"/>
          <w:color w:val="000"/>
          <w:sz w:val="28"/>
          <w:szCs w:val="28"/>
        </w:rPr>
        <w:t xml:space="preserve">.0程序内容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应对风险和机遇的策划</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为全面识别和应对各部门在生产和管理活动中存在的风险和机遇，各部门应建立识别和应对的方法，确认本部门存在的风险，并将评估的结果记录在《风险和机遇分析和评估表》。</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w:t>
      </w:r>
    </w:p>
    <w:p>
      <w:pPr>
        <w:ind w:left="0" w:right="0" w:firstLine="560"/>
        <w:spacing w:before="450" w:after="450" w:line="312" w:lineRule="auto"/>
      </w:pPr>
      <w:r>
        <w:rPr>
          <w:rFonts w:ascii="宋体" w:hAnsi="宋体" w:eastAsia="宋体" w:cs="宋体"/>
          <w:color w:val="000"/>
          <w:sz w:val="28"/>
          <w:szCs w:val="28"/>
        </w:rPr>
        <w:t xml:space="preserve">f.过程失效的风险。</w:t>
      </w:r>
    </w:p>
    <w:p>
      <w:pPr>
        <w:ind w:left="0" w:right="0" w:firstLine="560"/>
        <w:spacing w:before="450" w:after="450" w:line="312" w:lineRule="auto"/>
      </w:pPr>
      <w:r>
        <w:rPr>
          <w:rFonts w:ascii="宋体" w:hAnsi="宋体" w:eastAsia="宋体" w:cs="宋体"/>
          <w:color w:val="000"/>
          <w:sz w:val="28"/>
          <w:szCs w:val="28"/>
        </w:rPr>
        <w:t xml:space="preserve">注：设计失效和过程失效可参考失效模式分析中DFMEA</w:t>
      </w:r>
    </w:p>
    <w:p>
      <w:pPr>
        <w:ind w:left="0" w:right="0" w:firstLine="560"/>
        <w:spacing w:before="450" w:after="450" w:line="312" w:lineRule="auto"/>
      </w:pPr>
      <w:r>
        <w:rPr>
          <w:rFonts w:ascii="宋体" w:hAnsi="宋体" w:eastAsia="宋体" w:cs="宋体"/>
          <w:color w:val="000"/>
          <w:sz w:val="28"/>
          <w:szCs w:val="28"/>
        </w:rPr>
        <w:t xml:space="preserve">设计失效模式分析和PFMEA</w:t>
      </w:r>
    </w:p>
    <w:p>
      <w:pPr>
        <w:ind w:left="0" w:right="0" w:firstLine="560"/>
        <w:spacing w:before="450" w:after="450" w:line="312" w:lineRule="auto"/>
      </w:pPr>
      <w:r>
        <w:rPr>
          <w:rFonts w:ascii="宋体" w:hAnsi="宋体" w:eastAsia="宋体" w:cs="宋体"/>
          <w:color w:val="000"/>
          <w:sz w:val="28"/>
          <w:szCs w:val="28"/>
        </w:rPr>
        <w:t xml:space="preserve">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建立风险和机遇管理团队</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建立分风险和机遇评估小组</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的，在此之前应建立一个“风险和机遇评估小组”，管理代表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c.编制风险管理计划。</w:t>
      </w:r>
    </w:p>
    <w:p>
      <w:pPr>
        <w:ind w:left="0" w:right="0" w:firstLine="560"/>
        <w:spacing w:before="450" w:after="450" w:line="312" w:lineRule="auto"/>
      </w:pPr>
      <w:r>
        <w:rPr>
          <w:rFonts w:ascii="宋体" w:hAnsi="宋体" w:eastAsia="宋体" w:cs="宋体"/>
          <w:color w:val="000"/>
          <w:sz w:val="28"/>
          <w:szCs w:val="28"/>
        </w:rPr>
        <w:t xml:space="preserve">d.组织实施风险应对措施的实施效果验证。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6.2.1.2</w:t>
      </w:r>
    </w:p>
    <w:p>
      <w:pPr>
        <w:ind w:left="0" w:right="0" w:firstLine="560"/>
        <w:spacing w:before="450" w:after="450" w:line="312" w:lineRule="auto"/>
      </w:pPr>
      <w:r>
        <w:rPr>
          <w:rFonts w:ascii="宋体" w:hAnsi="宋体" w:eastAsia="宋体" w:cs="宋体"/>
          <w:color w:val="000"/>
          <w:sz w:val="28"/>
          <w:szCs w:val="28"/>
        </w:rPr>
        <w:t xml:space="preserve">在“风险和机遇评估小组”中，管理者代表应指派一名人员作为该小组的组长，负责规划和安排风险和机遇的识别和应对的控制。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风险管理团队人员的任职要求：为确保参与风险和机遇识别和评估的人员，其人员资质符合要求，能够胜任并且参与本部门的风险和机遇的识别和制定应对相应的应对措施，风险和机遇评估小组人员应具备以下能力：</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风险评估：对已识别的风险的严重度和发生频率进行评价，其评价的要求应依据本程序所规定的评价准则进行评价确认，风险的严重度和发生频率的确认用以确定风险</w:t>
      </w:r>
    </w:p>
    <w:p>
      <w:pPr>
        <w:ind w:left="0" w:right="0" w:firstLine="560"/>
        <w:spacing w:before="450" w:after="450" w:line="312" w:lineRule="auto"/>
      </w:pPr>
      <w:r>
        <w:rPr>
          <w:rFonts w:ascii="宋体" w:hAnsi="宋体" w:eastAsia="宋体" w:cs="宋体"/>
          <w:color w:val="000"/>
          <w:sz w:val="28"/>
          <w:szCs w:val="28"/>
        </w:rPr>
        <w:t xml:space="preserve">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风险的严重程度评价准则</w:t>
      </w:r>
    </w:p>
    <w:p>
      <w:pPr>
        <w:ind w:left="0" w:right="0" w:firstLine="560"/>
        <w:spacing w:before="450" w:after="450" w:line="312" w:lineRule="auto"/>
      </w:pPr>
      <w:r>
        <w:rPr>
          <w:rFonts w:ascii="宋体" w:hAnsi="宋体" w:eastAsia="宋体" w:cs="宋体"/>
          <w:color w:val="000"/>
          <w:sz w:val="28"/>
          <w:szCs w:val="28"/>
        </w:rPr>
        <w:t xml:space="preserve">6.3.1.1</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b.风险发生时导致的人身伤害。</w:t>
      </w:r>
    </w:p>
    <w:p>
      <w:pPr>
        <w:ind w:left="0" w:right="0" w:firstLine="560"/>
        <w:spacing w:before="450" w:after="450" w:line="312" w:lineRule="auto"/>
      </w:pPr>
      <w:r>
        <w:rPr>
          <w:rFonts w:ascii="宋体" w:hAnsi="宋体" w:eastAsia="宋体" w:cs="宋体"/>
          <w:color w:val="000"/>
          <w:sz w:val="28"/>
          <w:szCs w:val="28"/>
        </w:rPr>
        <w:t xml:space="preserve">c.财产损失的多少;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e.对企业形象的损害程度。</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6.3.1.2</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w:t>
      </w:r>
    </w:p>
    <w:p>
      <w:pPr>
        <w:ind w:left="0" w:right="0" w:firstLine="560"/>
        <w:spacing w:before="450" w:after="450" w:line="312" w:lineRule="auto"/>
      </w:pPr>
      <w:r>
        <w:rPr>
          <w:rFonts w:ascii="宋体" w:hAnsi="宋体" w:eastAsia="宋体" w:cs="宋体"/>
          <w:color w:val="000"/>
          <w:sz w:val="28"/>
          <w:szCs w:val="28"/>
        </w:rPr>
        <w:t xml:space="preserve">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6.3.1.4</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程度等级数字填入《风险和机遇分析和评估表》中。</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风险的发生频率评价准则</w:t>
      </w:r>
    </w:p>
    <w:p>
      <w:pPr>
        <w:ind w:left="0" w:right="0" w:firstLine="560"/>
        <w:spacing w:before="450" w:after="450" w:line="312" w:lineRule="auto"/>
      </w:pPr>
      <w:r>
        <w:rPr>
          <w:rFonts w:ascii="宋体" w:hAnsi="宋体" w:eastAsia="宋体" w:cs="宋体"/>
          <w:color w:val="000"/>
          <w:sz w:val="28"/>
          <w:szCs w:val="28"/>
        </w:rPr>
        <w:t xml:space="preserve">6.3.2.1</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w:t>
      </w:r>
    </w:p>
    <w:p>
      <w:pPr>
        <w:ind w:left="0" w:right="0" w:firstLine="560"/>
        <w:spacing w:before="450" w:after="450" w:line="312" w:lineRule="auto"/>
      </w:pPr>
      <w:r>
        <w:rPr>
          <w:rFonts w:ascii="宋体" w:hAnsi="宋体" w:eastAsia="宋体" w:cs="宋体"/>
          <w:color w:val="000"/>
          <w:sz w:val="28"/>
          <w:szCs w:val="28"/>
        </w:rPr>
        <w:t xml:space="preserve">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6.3.2.2</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6.3.2.3</w:t>
      </w:r>
    </w:p>
    <w:p>
      <w:pPr>
        <w:ind w:left="0" w:right="0" w:firstLine="560"/>
        <w:spacing w:before="450" w:after="450" w:line="312" w:lineRule="auto"/>
      </w:pPr>
      <w:r>
        <w:rPr>
          <w:rFonts w:ascii="宋体" w:hAnsi="宋体" w:eastAsia="宋体" w:cs="宋体"/>
          <w:color w:val="000"/>
          <w:sz w:val="28"/>
          <w:szCs w:val="28"/>
        </w:rPr>
        <w:t xml:space="preserve">发生频率判定过程中，当一个或多个因素在判定过程中其发生频率不一致时，应遵循从严原则进行判定，即当多个因素中仅其中一个或部分因素其发生较为频繁时，依据发生频率较高的因素作为风险发生频率进行判定。根据上表内容确定风险的发生频率后，将发生频率等级数字填入《风险和机遇分析和评估表》中。</w:t>
      </w:r>
    </w:p>
    <w:p>
      <w:pPr>
        <w:ind w:left="0" w:right="0" w:firstLine="560"/>
        <w:spacing w:before="450" w:after="450" w:line="312" w:lineRule="auto"/>
      </w:pPr>
      <w:r>
        <w:rPr>
          <w:rFonts w:ascii="宋体" w:hAnsi="宋体" w:eastAsia="宋体" w:cs="宋体"/>
          <w:color w:val="000"/>
          <w:sz w:val="28"/>
          <w:szCs w:val="28"/>
        </w:rPr>
        <w:t xml:space="preserve">6.3.3</w:t>
      </w:r>
    </w:p>
    <w:p>
      <w:pPr>
        <w:ind w:left="0" w:right="0" w:firstLine="560"/>
        <w:spacing w:before="450" w:after="450" w:line="312" w:lineRule="auto"/>
      </w:pPr>
      <w:r>
        <w:rPr>
          <w:rFonts w:ascii="宋体" w:hAnsi="宋体" w:eastAsia="宋体" w:cs="宋体"/>
          <w:color w:val="000"/>
          <w:sz w:val="28"/>
          <w:szCs w:val="28"/>
        </w:rPr>
        <w:t xml:space="preserve">风险的可接受准则</w:t>
      </w:r>
    </w:p>
    <w:p>
      <w:pPr>
        <w:ind w:left="0" w:right="0" w:firstLine="560"/>
        <w:spacing w:before="450" w:after="450" w:line="312" w:lineRule="auto"/>
      </w:pPr>
      <w:r>
        <w:rPr>
          <w:rFonts w:ascii="宋体" w:hAnsi="宋体" w:eastAsia="宋体" w:cs="宋体"/>
          <w:color w:val="000"/>
          <w:sz w:val="28"/>
          <w:szCs w:val="28"/>
        </w:rPr>
        <w:t xml:space="preserve">6.3.3.1</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6.3.3.2</w:t>
      </w:r>
    </w:p>
    <w:p>
      <w:pPr>
        <w:ind w:left="0" w:right="0" w:firstLine="560"/>
        <w:spacing w:before="450" w:after="450" w:line="312" w:lineRule="auto"/>
      </w:pPr>
      <w:r>
        <w:rPr>
          <w:rFonts w:ascii="宋体" w:hAnsi="宋体" w:eastAsia="宋体" w:cs="宋体"/>
          <w:color w:val="000"/>
          <w:sz w:val="28"/>
          <w:szCs w:val="28"/>
        </w:rPr>
        <w:t xml:space="preserve">风险系数的大小决定是否对风险应采取的措施，如下表要求:</w:t>
      </w:r>
    </w:p>
    <w:p>
      <w:pPr>
        <w:ind w:left="0" w:right="0" w:firstLine="560"/>
        <w:spacing w:before="450" w:after="450" w:line="312" w:lineRule="auto"/>
      </w:pPr>
      <w:r>
        <w:rPr>
          <w:rFonts w:ascii="宋体" w:hAnsi="宋体" w:eastAsia="宋体" w:cs="宋体"/>
          <w:color w:val="000"/>
          <w:sz w:val="28"/>
          <w:szCs w:val="28"/>
        </w:rPr>
        <w:t xml:space="preserve">6.3.3.3</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6.3.3.4</w:t>
      </w:r>
    </w:p>
    <w:p>
      <w:pPr>
        <w:ind w:left="0" w:right="0" w:firstLine="560"/>
        <w:spacing w:before="450" w:after="450" w:line="312" w:lineRule="auto"/>
      </w:pPr>
      <w:r>
        <w:rPr>
          <w:rFonts w:ascii="宋体" w:hAnsi="宋体" w:eastAsia="宋体" w:cs="宋体"/>
          <w:color w:val="000"/>
          <w:sz w:val="28"/>
          <w:szCs w:val="28"/>
        </w:rPr>
        <w:t xml:space="preserve">风险的应对方式应根据实际情况进行筛选，当潜在的风险可有效的采取规避措施进行规避风险时，应制定风险规避方案，确认风险规避措施并予以执行，直至部分消除或完全消除风险。当尚无可行方案进行规避风险时,应采取有效的风险降低措施，降低潜在风险所带来的影响。下表为识别风险系数后，对风险等级的判定应急应采取的风险应对措施对照表：</w:t>
      </w:r>
    </w:p>
    <w:p>
      <w:pPr>
        <w:ind w:left="0" w:right="0" w:firstLine="560"/>
        <w:spacing w:before="450" w:after="450" w:line="312" w:lineRule="auto"/>
      </w:pPr>
      <w:r>
        <w:rPr>
          <w:rFonts w:ascii="宋体" w:hAnsi="宋体" w:eastAsia="宋体" w:cs="宋体"/>
          <w:color w:val="000"/>
          <w:sz w:val="28"/>
          <w:szCs w:val="28"/>
        </w:rPr>
        <w:t xml:space="preserve">6.3.3.5</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应记录，记录的保持依据《文件及记录控制程序》执行，风险分析和风险应对措施的详细内容应记录在《风险/机遇评价和控制措施记录表》中，便于后续的查阅和跟进。</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各实施部门应对所识别的风险进行评估，根据评估的结果对风险采取措施，从而达到降低或消除风险的目的，风险应对的方法包括：</w:t>
      </w:r>
    </w:p>
    <w:p>
      <w:pPr>
        <w:ind w:left="0" w:right="0" w:firstLine="560"/>
        <w:spacing w:before="450" w:after="450" w:line="312" w:lineRule="auto"/>
      </w:pPr>
      <w:r>
        <w:rPr>
          <w:rFonts w:ascii="宋体" w:hAnsi="宋体" w:eastAsia="宋体" w:cs="宋体"/>
          <w:color w:val="000"/>
          <w:sz w:val="28"/>
          <w:szCs w:val="28"/>
        </w:rPr>
        <w:t xml:space="preserve">6.4.1.1</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风险降低。</w:t>
      </w:r>
    </w:p>
    <w:p>
      <w:pPr>
        <w:ind w:left="0" w:right="0" w:firstLine="560"/>
        <w:spacing w:before="450" w:after="450" w:line="312" w:lineRule="auto"/>
      </w:pPr>
      <w:r>
        <w:rPr>
          <w:rFonts w:ascii="宋体" w:hAnsi="宋体" w:eastAsia="宋体" w:cs="宋体"/>
          <w:color w:val="000"/>
          <w:sz w:val="28"/>
          <w:szCs w:val="28"/>
        </w:rPr>
        <w:t xml:space="preserve">6.4.1.3</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风险接受:是指企业本身承担风险造成的损失。风险接受一般适用于那些造成损失较小、重复性较高的风险，当出现以下情况时可采取接受风险的方法：</w:t>
      </w:r>
    </w:p>
    <w:p>
      <w:pPr>
        <w:ind w:left="0" w:right="0" w:firstLine="560"/>
        <w:spacing w:before="450" w:after="450" w:line="312" w:lineRule="auto"/>
      </w:pPr>
      <w:r>
        <w:rPr>
          <w:rFonts w:ascii="宋体" w:hAnsi="宋体" w:eastAsia="宋体" w:cs="宋体"/>
          <w:color w:val="000"/>
          <w:sz w:val="28"/>
          <w:szCs w:val="28"/>
        </w:rPr>
        <w:t xml:space="preserve">6.4.3.1</w:t>
      </w:r>
    </w:p>
    <w:p>
      <w:pPr>
        <w:ind w:left="0" w:right="0" w:firstLine="560"/>
        <w:spacing w:before="450" w:after="450" w:line="312" w:lineRule="auto"/>
      </w:pPr>
      <w:r>
        <w:rPr>
          <w:rFonts w:ascii="宋体" w:hAnsi="宋体" w:eastAsia="宋体" w:cs="宋体"/>
          <w:color w:val="000"/>
          <w:sz w:val="28"/>
          <w:szCs w:val="28"/>
        </w:rPr>
        <w:t xml:space="preserve">采取风险规避措施所带来的成本远超出潜在风险所造成的损失时。</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造成的损失较小且重复性较高的风险。</w:t>
      </w:r>
    </w:p>
    <w:p>
      <w:pPr>
        <w:ind w:left="0" w:right="0" w:firstLine="560"/>
        <w:spacing w:before="450" w:after="450" w:line="312" w:lineRule="auto"/>
      </w:pPr>
      <w:r>
        <w:rPr>
          <w:rFonts w:ascii="宋体" w:hAnsi="宋体" w:eastAsia="宋体" w:cs="宋体"/>
          <w:color w:val="000"/>
          <w:sz w:val="28"/>
          <w:szCs w:val="28"/>
        </w:rPr>
        <w:t xml:space="preserve">6.4.3.3</w:t>
      </w:r>
    </w:p>
    <w:p>
      <w:pPr>
        <w:ind w:left="0" w:right="0" w:firstLine="560"/>
        <w:spacing w:before="450" w:after="450" w:line="312" w:lineRule="auto"/>
      </w:pPr>
      <w:r>
        <w:rPr>
          <w:rFonts w:ascii="宋体" w:hAnsi="宋体" w:eastAsia="宋体" w:cs="宋体"/>
          <w:color w:val="000"/>
          <w:sz w:val="28"/>
          <w:szCs w:val="28"/>
        </w:rPr>
        <w:t xml:space="preserve">既无有效的风险降低的措施，又无有效的规避风险的方法时。</w:t>
      </w:r>
    </w:p>
    <w:p>
      <w:pPr>
        <w:ind w:left="0" w:right="0" w:firstLine="560"/>
        <w:spacing w:before="450" w:after="450" w:line="312" w:lineRule="auto"/>
      </w:pPr>
      <w:r>
        <w:rPr>
          <w:rFonts w:ascii="宋体" w:hAnsi="宋体" w:eastAsia="宋体" w:cs="宋体"/>
          <w:color w:val="000"/>
          <w:sz w:val="28"/>
          <w:szCs w:val="28"/>
        </w:rPr>
        <w:t xml:space="preserve">6.4.3.4</w:t>
      </w:r>
    </w:p>
    <w:p>
      <w:pPr>
        <w:ind w:left="0" w:right="0" w:firstLine="560"/>
        <w:spacing w:before="450" w:after="450" w:line="312" w:lineRule="auto"/>
      </w:pPr>
      <w:r>
        <w:rPr>
          <w:rFonts w:ascii="宋体" w:hAnsi="宋体" w:eastAsia="宋体" w:cs="宋体"/>
          <w:color w:val="000"/>
          <w:sz w:val="28"/>
          <w:szCs w:val="28"/>
        </w:rPr>
        <w:t xml:space="preserve">按本文件要求的风险评估准则中计算得出风险系数低于5的低风险。</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风险降低:风险降低即采取措施降低潜在风险所带来的损坏或损失，风险评估实施单位应制定的详细的风险降低措施降低风险，当出现以下情况时，可采取风险降低方法：</w:t>
      </w:r>
    </w:p>
    <w:p>
      <w:pPr>
        <w:ind w:left="0" w:right="0" w:firstLine="560"/>
        <w:spacing w:before="450" w:after="450" w:line="312" w:lineRule="auto"/>
      </w:pPr>
      <w:r>
        <w:rPr>
          <w:rFonts w:ascii="宋体" w:hAnsi="宋体" w:eastAsia="宋体" w:cs="宋体"/>
          <w:color w:val="000"/>
          <w:sz w:val="28"/>
          <w:szCs w:val="28"/>
        </w:rPr>
        <w:t xml:space="preserve">6.4.4.1</w:t>
      </w:r>
    </w:p>
    <w:p>
      <w:pPr>
        <w:ind w:left="0" w:right="0" w:firstLine="560"/>
        <w:spacing w:before="450" w:after="450" w:line="312" w:lineRule="auto"/>
      </w:pPr>
      <w:r>
        <w:rPr>
          <w:rFonts w:ascii="宋体" w:hAnsi="宋体" w:eastAsia="宋体" w:cs="宋体"/>
          <w:color w:val="000"/>
          <w:sz w:val="28"/>
          <w:szCs w:val="28"/>
        </w:rPr>
        <w:t xml:space="preserve">采取风险规避措施所带来的成本远超出潜在风险所造成的损失时。</w:t>
      </w:r>
    </w:p>
    <w:p>
      <w:pPr>
        <w:ind w:left="0" w:right="0" w:firstLine="560"/>
        <w:spacing w:before="450" w:after="450" w:line="312" w:lineRule="auto"/>
      </w:pPr>
      <w:r>
        <w:rPr>
          <w:rFonts w:ascii="宋体" w:hAnsi="宋体" w:eastAsia="宋体" w:cs="宋体"/>
          <w:color w:val="000"/>
          <w:sz w:val="28"/>
          <w:szCs w:val="28"/>
        </w:rPr>
        <w:t xml:space="preserve">6.4.4.2</w:t>
      </w:r>
    </w:p>
    <w:p>
      <w:pPr>
        <w:ind w:left="0" w:right="0" w:firstLine="560"/>
        <w:spacing w:before="450" w:after="450" w:line="312" w:lineRule="auto"/>
      </w:pPr>
      <w:r>
        <w:rPr>
          <w:rFonts w:ascii="宋体" w:hAnsi="宋体" w:eastAsia="宋体" w:cs="宋体"/>
          <w:color w:val="000"/>
          <w:sz w:val="28"/>
          <w:szCs w:val="28"/>
        </w:rPr>
        <w:t xml:space="preserve">无法消除风险或暂无有效的规避措施规避风险时。</w:t>
      </w:r>
    </w:p>
    <w:p>
      <w:pPr>
        <w:ind w:left="0" w:right="0" w:firstLine="560"/>
        <w:spacing w:before="450" w:after="450" w:line="312" w:lineRule="auto"/>
      </w:pPr>
      <w:r>
        <w:rPr>
          <w:rFonts w:ascii="宋体" w:hAnsi="宋体" w:eastAsia="宋体" w:cs="宋体"/>
          <w:color w:val="000"/>
          <w:sz w:val="28"/>
          <w:szCs w:val="28"/>
        </w:rPr>
        <w:t xml:space="preserve">6.4.4.3</w:t>
      </w:r>
    </w:p>
    <w:p>
      <w:pPr>
        <w:ind w:left="0" w:right="0" w:firstLine="560"/>
        <w:spacing w:before="450" w:after="450" w:line="312" w:lineRule="auto"/>
      </w:pPr>
      <w:r>
        <w:rPr>
          <w:rFonts w:ascii="宋体" w:hAnsi="宋体" w:eastAsia="宋体" w:cs="宋体"/>
          <w:color w:val="000"/>
          <w:sz w:val="28"/>
          <w:szCs w:val="28"/>
        </w:rPr>
        <w:t xml:space="preserve">按本文件要求的风险评估准则中计算得出风险系数为5</w:t>
      </w:r>
    </w:p>
    <w:p>
      <w:pPr>
        <w:ind w:left="0" w:right="0" w:firstLine="560"/>
        <w:spacing w:before="450" w:after="450" w:line="312" w:lineRule="auto"/>
      </w:pPr>
      <w:r>
        <w:rPr>
          <w:rFonts w:ascii="宋体" w:hAnsi="宋体" w:eastAsia="宋体" w:cs="宋体"/>
          <w:color w:val="000"/>
          <w:sz w:val="28"/>
          <w:szCs w:val="28"/>
        </w:rPr>
        <w:t xml:space="preserve">至15</w:t>
      </w:r>
    </w:p>
    <w:p>
      <w:pPr>
        <w:ind w:left="0" w:right="0" w:firstLine="560"/>
        <w:spacing w:before="450" w:after="450" w:line="312" w:lineRule="auto"/>
      </w:pPr>
      <w:r>
        <w:rPr>
          <w:rFonts w:ascii="宋体" w:hAnsi="宋体" w:eastAsia="宋体" w:cs="宋体"/>
          <w:color w:val="000"/>
          <w:sz w:val="28"/>
          <w:szCs w:val="28"/>
        </w:rPr>
        <w:t xml:space="preserve">之间的一般性风险。</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风险规避指通过有计划的变更来消除风险或风险发生的条件，保护目标免受风险的影响。风险规避并不意味着完全消除风险，我们所要规避的是风险可能给我们造成的损失。一是要降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6.4.6</w:t>
      </w:r>
    </w:p>
    <w:p>
      <w:pPr>
        <w:ind w:left="0" w:right="0" w:firstLine="560"/>
        <w:spacing w:before="450" w:after="450" w:line="312" w:lineRule="auto"/>
      </w:pPr>
      <w:r>
        <w:rPr>
          <w:rFonts w:ascii="宋体" w:hAnsi="宋体" w:eastAsia="宋体" w:cs="宋体"/>
          <w:color w:val="000"/>
          <w:sz w:val="28"/>
          <w:szCs w:val="28"/>
        </w:rPr>
        <w:t xml:space="preserve">风险管理的监督与改进:风险识别和评估活动是用于识别风险并综合考虑对风险应采取的有效措施，当风险系数过高时应采取风险进行规避或者降低风险，以减少风险所带来的危害或损失。风险评估实施部门应制定详细有效的措施并予以执行，在制定措施时，应考虑以下方面的内容：</w:t>
      </w:r>
    </w:p>
    <w:p>
      <w:pPr>
        <w:ind w:left="0" w:right="0" w:firstLine="560"/>
        <w:spacing w:before="450" w:after="450" w:line="312" w:lineRule="auto"/>
      </w:pPr>
      <w:r>
        <w:rPr>
          <w:rFonts w:ascii="宋体" w:hAnsi="宋体" w:eastAsia="宋体" w:cs="宋体"/>
          <w:color w:val="000"/>
          <w:sz w:val="28"/>
          <w:szCs w:val="28"/>
        </w:rPr>
        <w:t xml:space="preserve">6.4.6.1</w:t>
      </w:r>
    </w:p>
    <w:p>
      <w:pPr>
        <w:ind w:left="0" w:right="0" w:firstLine="560"/>
        <w:spacing w:before="450" w:after="450" w:line="312" w:lineRule="auto"/>
      </w:pPr>
      <w:r>
        <w:rPr>
          <w:rFonts w:ascii="宋体" w:hAnsi="宋体" w:eastAsia="宋体" w:cs="宋体"/>
          <w:color w:val="000"/>
          <w:sz w:val="28"/>
          <w:szCs w:val="28"/>
        </w:rPr>
        <w:t xml:space="preserve">制定的措施应是在现有条件下可执行和可落实的。</w:t>
      </w:r>
    </w:p>
    <w:p>
      <w:pPr>
        <w:ind w:left="0" w:right="0" w:firstLine="560"/>
        <w:spacing w:before="450" w:after="450" w:line="312" w:lineRule="auto"/>
      </w:pPr>
      <w:r>
        <w:rPr>
          <w:rFonts w:ascii="宋体" w:hAnsi="宋体" w:eastAsia="宋体" w:cs="宋体"/>
          <w:color w:val="000"/>
          <w:sz w:val="28"/>
          <w:szCs w:val="28"/>
        </w:rPr>
        <w:t xml:space="preserve">6.4.6.2</w:t>
      </w:r>
    </w:p>
    <w:p>
      <w:pPr>
        <w:ind w:left="0" w:right="0" w:firstLine="560"/>
        <w:spacing w:before="450" w:after="450" w:line="312" w:lineRule="auto"/>
      </w:pPr>
      <w:r>
        <w:rPr>
          <w:rFonts w:ascii="宋体" w:hAnsi="宋体" w:eastAsia="宋体" w:cs="宋体"/>
          <w:color w:val="000"/>
          <w:sz w:val="28"/>
          <w:szCs w:val="28"/>
        </w:rPr>
        <w:t xml:space="preserve">制定的措施应落实到个人，每个人应完成的内容应得到明确。</w:t>
      </w:r>
    </w:p>
    <w:p>
      <w:pPr>
        <w:ind w:left="0" w:right="0" w:firstLine="560"/>
        <w:spacing w:before="450" w:after="450" w:line="312" w:lineRule="auto"/>
      </w:pPr>
      <w:r>
        <w:rPr>
          <w:rFonts w:ascii="宋体" w:hAnsi="宋体" w:eastAsia="宋体" w:cs="宋体"/>
          <w:color w:val="000"/>
          <w:sz w:val="28"/>
          <w:szCs w:val="28"/>
        </w:rPr>
        <w:t xml:space="preserve">6.4.6.3</w:t>
      </w:r>
    </w:p>
    <w:p>
      <w:pPr>
        <w:ind w:left="0" w:right="0" w:firstLine="560"/>
        <w:spacing w:before="450" w:after="450" w:line="312" w:lineRule="auto"/>
      </w:pPr>
      <w:r>
        <w:rPr>
          <w:rFonts w:ascii="宋体" w:hAnsi="宋体" w:eastAsia="宋体" w:cs="宋体"/>
          <w:color w:val="000"/>
          <w:sz w:val="28"/>
          <w:szCs w:val="28"/>
        </w:rPr>
        <w:t xml:space="preserve">应指派一名负责人为措施的执行进度和效果进行跟进，确保采取的措施被</w:t>
      </w:r>
    </w:p>
    <w:p>
      <w:pPr>
        <w:ind w:left="0" w:right="0" w:firstLine="560"/>
        <w:spacing w:before="450" w:after="450" w:line="312" w:lineRule="auto"/>
      </w:pPr>
      <w:r>
        <w:rPr>
          <w:rFonts w:ascii="宋体" w:hAnsi="宋体" w:eastAsia="宋体" w:cs="宋体"/>
          <w:color w:val="000"/>
          <w:sz w:val="28"/>
          <w:szCs w:val="28"/>
        </w:rPr>
        <w:t xml:space="preserve">有效的落实。</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风险和机遇的评审:</w:t>
      </w:r>
    </w:p>
    <w:p>
      <w:pPr>
        <w:ind w:left="0" w:right="0" w:firstLine="560"/>
        <w:spacing w:before="450" w:after="450" w:line="312" w:lineRule="auto"/>
      </w:pPr>
      <w:r>
        <w:rPr>
          <w:rFonts w:ascii="宋体" w:hAnsi="宋体" w:eastAsia="宋体" w:cs="宋体"/>
          <w:color w:val="000"/>
          <w:sz w:val="28"/>
          <w:szCs w:val="28"/>
        </w:rPr>
        <w:t xml:space="preserve">管理者代表应按制定的周期组织实施对风险和机遇的评审，以验证其有效性。风险和机遇的评审应包含以下方面的内容：</w:t>
      </w:r>
    </w:p>
    <w:p>
      <w:pPr>
        <w:ind w:left="0" w:right="0" w:firstLine="560"/>
        <w:spacing w:before="450" w:after="450" w:line="312" w:lineRule="auto"/>
      </w:pPr>
      <w:r>
        <w:rPr>
          <w:rFonts w:ascii="宋体" w:hAnsi="宋体" w:eastAsia="宋体" w:cs="宋体"/>
          <w:color w:val="000"/>
          <w:sz w:val="28"/>
          <w:szCs w:val="28"/>
        </w:rPr>
        <w:t xml:space="preserve">a.风险和机遇的识别是否有效且完善。</w:t>
      </w:r>
    </w:p>
    <w:p>
      <w:pPr>
        <w:ind w:left="0" w:right="0" w:firstLine="560"/>
        <w:spacing w:before="450" w:after="450" w:line="312" w:lineRule="auto"/>
      </w:pPr>
      <w:r>
        <w:rPr>
          <w:rFonts w:ascii="宋体" w:hAnsi="宋体" w:eastAsia="宋体" w:cs="宋体"/>
          <w:color w:val="000"/>
          <w:sz w:val="28"/>
          <w:szCs w:val="28"/>
        </w:rPr>
        <w:t xml:space="preserve">b.风险应对措施的完成情况和进度。</w:t>
      </w:r>
    </w:p>
    <w:p>
      <w:pPr>
        <w:ind w:left="0" w:right="0" w:firstLine="560"/>
        <w:spacing w:before="450" w:after="450" w:line="312" w:lineRule="auto"/>
      </w:pPr>
      <w:r>
        <w:rPr>
          <w:rFonts w:ascii="宋体" w:hAnsi="宋体" w:eastAsia="宋体" w:cs="宋体"/>
          <w:color w:val="000"/>
          <w:sz w:val="28"/>
          <w:szCs w:val="28"/>
        </w:rPr>
        <w:t xml:space="preserve">c.对产品和服务的符合性和顾客满意度的潜在影响。</w:t>
      </w:r>
    </w:p>
    <w:p>
      <w:pPr>
        <w:ind w:left="0" w:right="0" w:firstLine="560"/>
        <w:spacing w:before="450" w:after="450" w:line="312" w:lineRule="auto"/>
      </w:pPr>
      <w:r>
        <w:rPr>
          <w:rFonts w:ascii="宋体" w:hAnsi="宋体" w:eastAsia="宋体" w:cs="宋体"/>
          <w:color w:val="000"/>
          <w:sz w:val="28"/>
          <w:szCs w:val="28"/>
        </w:rPr>
        <w:t xml:space="preserve">6.5.1</w:t>
      </w:r>
    </w:p>
    <w:p>
      <w:pPr>
        <w:ind w:left="0" w:right="0" w:firstLine="560"/>
        <w:spacing w:before="450" w:after="450" w:line="312" w:lineRule="auto"/>
      </w:pPr>
      <w:r>
        <w:rPr>
          <w:rFonts w:ascii="宋体" w:hAnsi="宋体" w:eastAsia="宋体" w:cs="宋体"/>
          <w:color w:val="000"/>
          <w:sz w:val="28"/>
          <w:szCs w:val="28"/>
        </w:rPr>
        <w:t xml:space="preserve">风险和机遇评审的策划:风险和机遇评审应每年度至少实施一次评审，以验证其有效性。当出现以下情况是，应当适当增加风险和风险评审的次数：</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与质量管理体系有关的法律、法规、标准及其他要求有变化时。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6.5.1.2</w:t>
      </w:r>
    </w:p>
    <w:p>
      <w:pPr>
        <w:ind w:left="0" w:right="0" w:firstLine="560"/>
        <w:spacing w:before="450" w:after="450" w:line="312" w:lineRule="auto"/>
      </w:pPr>
      <w:r>
        <w:rPr>
          <w:rFonts w:ascii="宋体" w:hAnsi="宋体" w:eastAsia="宋体" w:cs="宋体"/>
          <w:color w:val="000"/>
          <w:sz w:val="28"/>
          <w:szCs w:val="28"/>
        </w:rPr>
        <w:t xml:space="preserve">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6.5.1.3</w:t>
      </w:r>
    </w:p>
    <w:p>
      <w:pPr>
        <w:ind w:left="0" w:right="0" w:firstLine="560"/>
        <w:spacing w:before="450" w:after="450" w:line="312" w:lineRule="auto"/>
      </w:pPr>
      <w:r>
        <w:rPr>
          <w:rFonts w:ascii="宋体" w:hAnsi="宋体" w:eastAsia="宋体" w:cs="宋体"/>
          <w:color w:val="000"/>
          <w:sz w:val="28"/>
          <w:szCs w:val="28"/>
        </w:rPr>
        <w:t xml:space="preserve">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6.5.1.4</w:t>
      </w:r>
    </w:p>
    <w:p>
      <w:pPr>
        <w:ind w:left="0" w:right="0" w:firstLine="560"/>
        <w:spacing w:before="450" w:after="450" w:line="312" w:lineRule="auto"/>
      </w:pPr>
      <w:r>
        <w:rPr>
          <w:rFonts w:ascii="宋体" w:hAnsi="宋体" w:eastAsia="宋体" w:cs="宋体"/>
          <w:color w:val="000"/>
          <w:sz w:val="28"/>
          <w:szCs w:val="28"/>
        </w:rPr>
        <w:t xml:space="preserve">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6.5.1.5</w:t>
      </w:r>
    </w:p>
    <w:p>
      <w:pPr>
        <w:ind w:left="0" w:right="0" w:firstLine="560"/>
        <w:spacing w:before="450" w:after="450" w:line="312" w:lineRule="auto"/>
      </w:pPr>
      <w:r>
        <w:rPr>
          <w:rFonts w:ascii="宋体" w:hAnsi="宋体" w:eastAsia="宋体" w:cs="宋体"/>
          <w:color w:val="000"/>
          <w:sz w:val="28"/>
          <w:szCs w:val="28"/>
        </w:rPr>
        <w:t xml:space="preserve">其他情况需要时。</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风险和机遇评审的实施</w:t>
      </w:r>
    </w:p>
    <w:p>
      <w:pPr>
        <w:ind w:left="0" w:right="0" w:firstLine="560"/>
        <w:spacing w:before="450" w:after="450" w:line="312" w:lineRule="auto"/>
      </w:pPr>
      <w:r>
        <w:rPr>
          <w:rFonts w:ascii="宋体" w:hAnsi="宋体" w:eastAsia="宋体" w:cs="宋体"/>
          <w:color w:val="000"/>
          <w:sz w:val="28"/>
          <w:szCs w:val="28"/>
        </w:rPr>
        <w:t xml:space="preserve">6.5.2.1</w:t>
      </w:r>
    </w:p>
    <w:p>
      <w:pPr>
        <w:ind w:left="0" w:right="0" w:firstLine="560"/>
        <w:spacing w:before="450" w:after="450" w:line="312" w:lineRule="auto"/>
      </w:pPr>
      <w:r>
        <w:rPr>
          <w:rFonts w:ascii="宋体" w:hAnsi="宋体" w:eastAsia="宋体" w:cs="宋体"/>
          <w:color w:val="000"/>
          <w:sz w:val="28"/>
          <w:szCs w:val="28"/>
        </w:rPr>
        <w:t xml:space="preserve">实施前的准备：在风险和机遇评审会议之前,各部门应整理本部门对风险和机遇分析的资料,包括风险识别风险评估和风险应对的内容以及风险应对所采取措施的结果等记录进行汇总分析。</w:t>
      </w:r>
    </w:p>
    <w:p>
      <w:pPr>
        <w:ind w:left="0" w:right="0" w:firstLine="560"/>
        <w:spacing w:before="450" w:after="450" w:line="312" w:lineRule="auto"/>
      </w:pPr>
      <w:r>
        <w:rPr>
          <w:rFonts w:ascii="宋体" w:hAnsi="宋体" w:eastAsia="宋体" w:cs="宋体"/>
          <w:color w:val="000"/>
          <w:sz w:val="28"/>
          <w:szCs w:val="28"/>
        </w:rPr>
        <w:t xml:space="preserve">6.5.2.2</w:t>
      </w:r>
    </w:p>
    <w:p>
      <w:pPr>
        <w:ind w:left="0" w:right="0" w:firstLine="560"/>
        <w:spacing w:before="450" w:after="450" w:line="312" w:lineRule="auto"/>
      </w:pPr>
      <w:r>
        <w:rPr>
          <w:rFonts w:ascii="宋体" w:hAnsi="宋体" w:eastAsia="宋体" w:cs="宋体"/>
          <w:color w:val="000"/>
          <w:sz w:val="28"/>
          <w:szCs w:val="28"/>
        </w:rPr>
        <w:t xml:space="preserve">应对风险和机遇措施的实施：管理者代表按策划的要求组织个部门实施对风险和机遇的评审，管理者代表应保留评审的记录以及评审所确定的决议，包括后续的改善机会。风险和机遇的评审应形成包含但不限于以下方面的内容：</w:t>
      </w:r>
    </w:p>
    <w:p>
      <w:pPr>
        <w:ind w:left="0" w:right="0" w:firstLine="560"/>
        <w:spacing w:before="450" w:after="450" w:line="312" w:lineRule="auto"/>
      </w:pPr>
      <w:r>
        <w:rPr>
          <w:rFonts w:ascii="宋体" w:hAnsi="宋体" w:eastAsia="宋体" w:cs="宋体"/>
          <w:color w:val="000"/>
          <w:sz w:val="28"/>
          <w:szCs w:val="28"/>
        </w:rPr>
        <w:t xml:space="preserve">a.风险和机遇分析和评估表。</w:t>
      </w:r>
    </w:p>
    <w:p>
      <w:pPr>
        <w:ind w:left="0" w:right="0" w:firstLine="560"/>
        <w:spacing w:before="450" w:after="450" w:line="312" w:lineRule="auto"/>
      </w:pPr>
      <w:r>
        <w:rPr>
          <w:rFonts w:ascii="宋体" w:hAnsi="宋体" w:eastAsia="宋体" w:cs="宋体"/>
          <w:color w:val="000"/>
          <w:sz w:val="28"/>
          <w:szCs w:val="28"/>
        </w:rPr>
        <w:t xml:space="preserve">b.持续改进的机会。</w:t>
      </w:r>
    </w:p>
    <w:p>
      <w:pPr>
        <w:ind w:left="0" w:right="0" w:firstLine="560"/>
        <w:spacing w:before="450" w:after="450" w:line="312" w:lineRule="auto"/>
      </w:pPr>
      <w:r>
        <w:rPr>
          <w:rFonts w:ascii="宋体" w:hAnsi="宋体" w:eastAsia="宋体" w:cs="宋体"/>
          <w:color w:val="000"/>
          <w:sz w:val="28"/>
          <w:szCs w:val="28"/>
        </w:rPr>
        <w:t xml:space="preserve">c.剩余风险分析及改进措施。</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7.1《风险/机遇评价和控制措施记录表》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2025-08-07T12:45:01+08:00</dcterms:created>
  <dcterms:modified xsi:type="dcterms:W3CDTF">2025-08-07T12:45:01+08:00</dcterms:modified>
</cp:coreProperties>
</file>

<file path=docProps/custom.xml><?xml version="1.0" encoding="utf-8"?>
<Properties xmlns="http://schemas.openxmlformats.org/officeDocument/2006/custom-properties" xmlns:vt="http://schemas.openxmlformats.org/officeDocument/2006/docPropsVTypes"/>
</file>