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对照党章找差距自我解剖材料【篇二】</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对照党章找差距自我解剖材料【篇二】这次对照党章党规找差距，既是主题教育的重要内容、规定动作，也是党员干部检视问题、剖析党性的基本遵循、主要途径。这段时间，我按照计划要求，坚持把对照党章党规找差距与学习习近平新时代中国特色社会主义思想、认真贯...</w:t>
      </w:r>
    </w:p>
    <w:p>
      <w:pPr>
        <w:ind w:left="0" w:right="0" w:firstLine="560"/>
        <w:spacing w:before="450" w:after="450" w:line="312" w:lineRule="auto"/>
      </w:pPr>
      <w:r>
        <w:rPr>
          <w:rFonts w:ascii="宋体" w:hAnsi="宋体" w:eastAsia="宋体" w:cs="宋体"/>
          <w:color w:val="000"/>
          <w:sz w:val="28"/>
          <w:szCs w:val="28"/>
        </w:rPr>
        <w:t xml:space="preserve">对照党章找差距自我解剖材料【篇二】</w:t>
      </w:r>
    </w:p>
    <w:p>
      <w:pPr>
        <w:ind w:left="0" w:right="0" w:firstLine="560"/>
        <w:spacing w:before="450" w:after="450" w:line="312" w:lineRule="auto"/>
      </w:pPr>
      <w:r>
        <w:rPr>
          <w:rFonts w:ascii="宋体" w:hAnsi="宋体" w:eastAsia="宋体" w:cs="宋体"/>
          <w:color w:val="000"/>
          <w:sz w:val="28"/>
          <w:szCs w:val="28"/>
        </w:rPr>
        <w:t xml:space="preserve">这次对照党章党规找差距，既是主题教育的重要内容、规定动作，也是党员干部检视问题、剖析党性的基本遵循、主要途径。这段时间，我按照计划要求，坚持把对照党章党规找差距与学习习近平新时代中国特色社会主义思想、认真贯彻党中央决策部署结合起来，边学习、边对照、边整改，思想灵魂得到进一步净化、党性作风得到进一步提纯、初心使命得到进一步强化。下面，我围绕主要收获、问题差距、措施打算，从三个方面作以汇报。</w:t>
      </w:r>
    </w:p>
    <w:p>
      <w:pPr>
        <w:ind w:left="0" w:right="0" w:firstLine="560"/>
        <w:spacing w:before="450" w:after="450" w:line="312" w:lineRule="auto"/>
      </w:pPr>
      <w:r>
        <w:rPr>
          <w:rFonts w:ascii="宋体" w:hAnsi="宋体" w:eastAsia="宋体" w:cs="宋体"/>
          <w:color w:val="000"/>
          <w:sz w:val="28"/>
          <w:szCs w:val="28"/>
        </w:rPr>
        <w:t xml:space="preserve">一、主要收获这次对照党章党规找差距，虽然时间不长，但抓得实、标准高、领悟多、收获大。</w:t>
      </w:r>
    </w:p>
    <w:p>
      <w:pPr>
        <w:ind w:left="0" w:right="0" w:firstLine="560"/>
        <w:spacing w:before="450" w:after="450" w:line="312" w:lineRule="auto"/>
      </w:pPr>
      <w:r>
        <w:rPr>
          <w:rFonts w:ascii="宋体" w:hAnsi="宋体" w:eastAsia="宋体" w:cs="宋体"/>
          <w:color w:val="000"/>
          <w:sz w:val="28"/>
          <w:szCs w:val="28"/>
        </w:rPr>
        <w:t xml:space="preserve">主要体现在四个方面：一是警醒了思想，“四个意识”更加牢固。从自身而言，每年都参加各类学习教育，但这一次主题与以往的确有很大不同，特别是通过对……家看到了新气象、新变化、新成效。四是树立了导向，勤奋敬业更加自觉。这次对照党章党规找差距，班子成员带头学、带头查、带头改，以上率下、作出示范，给我们作出了很好的榜样。对照党章查问题、对照准则思不足、对照条例找差距，认真履行党员义务、履行工作职责、履行主业职责，也成为我们自觉的认识和行动。在当前主题教育与工作任务繁重、工学矛盾突出的情况下，许多同志白天忙工作、忙业务，晚上加班加点抓学习，没有人因为教育耽误工作，也没有人由于工作影响教育。这种自主精神、投入状态，充分反映了主题教育开展以来的成效成果。</w:t>
      </w:r>
    </w:p>
    <w:p>
      <w:pPr>
        <w:ind w:left="0" w:right="0" w:firstLine="560"/>
        <w:spacing w:before="450" w:after="450" w:line="312" w:lineRule="auto"/>
      </w:pPr>
      <w:r>
        <w:rPr>
          <w:rFonts w:ascii="宋体" w:hAnsi="宋体" w:eastAsia="宋体" w:cs="宋体"/>
          <w:color w:val="000"/>
          <w:sz w:val="28"/>
          <w:szCs w:val="28"/>
        </w:rPr>
        <w:t xml:space="preserve">二、问题差距在此次找差距过程中，通过对照检查，也发现自己还存在不少问题和不足，自己也进行了认真剖析和反思。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一是学习上有浮躁情绪。</w:t>
      </w:r>
    </w:p>
    <w:p>
      <w:pPr>
        <w:ind w:left="0" w:right="0" w:firstLine="560"/>
        <w:spacing w:before="450" w:after="450" w:line="312" w:lineRule="auto"/>
      </w:pPr>
      <w:r>
        <w:rPr>
          <w:rFonts w:ascii="宋体" w:hAnsi="宋体" w:eastAsia="宋体" w:cs="宋体"/>
          <w:color w:val="000"/>
          <w:sz w:val="28"/>
          <w:szCs w:val="28"/>
        </w:rPr>
        <w:t xml:space="preserve">刚毕业时，除了工作，其余时间基本上是在学习。这些年，尤其是近几年来，心变散了，坐不下来、静不下来，坚持不下去，没有心思用在学习上。有时学习一目十行，浅尝辄止，满足于读书的篇数，笔记的字数，而不联系实际，解决问题。有时学习只看一些闲杂书，理论书籍和业务书籍看得很少，学习计划性、系统性不强。思想上存在着“懒惰”意识，有不思进取的苗头，把学习当成是可有可无的事，学习的自觉性、主动性不强。学习上的放松，反映出思想上的懒惰，养尊处优，安于现状，不愿意进行艰苦的劳作，久而久之，就会造成思想和理论水平的倒退，头脑的落后和僵化，最终要将被时代所淘汰。</w:t>
      </w:r>
    </w:p>
    <w:p>
      <w:pPr>
        <w:ind w:left="0" w:right="0" w:firstLine="560"/>
        <w:spacing w:before="450" w:after="450" w:line="312" w:lineRule="auto"/>
      </w:pPr>
      <w:r>
        <w:rPr>
          <w:rFonts w:ascii="宋体" w:hAnsi="宋体" w:eastAsia="宋体" w:cs="宋体"/>
          <w:color w:val="000"/>
          <w:sz w:val="28"/>
          <w:szCs w:val="28"/>
        </w:rPr>
        <w:t xml:space="preserve">二是党性观念有弱化表现。</w:t>
      </w:r>
    </w:p>
    <w:p>
      <w:pPr>
        <w:ind w:left="0" w:right="0" w:firstLine="560"/>
        <w:spacing w:before="450" w:after="450" w:line="312" w:lineRule="auto"/>
      </w:pPr>
      <w:r>
        <w:rPr>
          <w:rFonts w:ascii="宋体" w:hAnsi="宋体" w:eastAsia="宋体" w:cs="宋体"/>
          <w:color w:val="000"/>
          <w:sz w:val="28"/>
          <w:szCs w:val="28"/>
        </w:rPr>
        <w:t xml:space="preserve">一直认为，自己生在新社会，前辈们为党的事业英勇奋斗，可歌可泣的英雄业迹伴随着我成长，听党的话，跟党走，是我始终坚持的坚定理想信念。但是，由于长期的和平环境和现实社会各种思潮的影响，一段时间里，政治教育无法入脑入心，有时把自己混同于一个普通老百姓。在组织观念上，向党组织汇报思想不经常，有时把交党费当成完成任务。对不良现象的危害性认识不足，对小道信息、灰色段子等，自己虽然做到了不传，但没有认清危害的严重性，特别是对黑色的政治段子等，明知是错误的，甚至是反动的，也没有及时制止。所有这些，都是党性弱化的表现。</w:t>
      </w:r>
    </w:p>
    <w:p>
      <w:pPr>
        <w:ind w:left="0" w:right="0" w:firstLine="560"/>
        <w:spacing w:before="450" w:after="450" w:line="312" w:lineRule="auto"/>
      </w:pPr>
      <w:r>
        <w:rPr>
          <w:rFonts w:ascii="宋体" w:hAnsi="宋体" w:eastAsia="宋体" w:cs="宋体"/>
          <w:color w:val="000"/>
          <w:sz w:val="28"/>
          <w:szCs w:val="28"/>
        </w:rPr>
        <w:t xml:space="preserve">三是批评与自我批评开展的不够好。</w:t>
      </w:r>
    </w:p>
    <w:p>
      <w:pPr>
        <w:ind w:left="0" w:right="0" w:firstLine="560"/>
        <w:spacing w:before="450" w:after="450" w:line="312" w:lineRule="auto"/>
      </w:pPr>
      <w:r>
        <w:rPr>
          <w:rFonts w:ascii="宋体" w:hAnsi="宋体" w:eastAsia="宋体" w:cs="宋体"/>
          <w:color w:val="000"/>
          <w:sz w:val="28"/>
          <w:szCs w:val="28"/>
        </w:rPr>
        <w:t xml:space="preserve">一是自我批评不多、不够经常，在会上作自我批评多，在其他情况下作自我批评少；总觉得自我批评是丢自己的丑，从心底不愿意作自我批评。二是对同志的批评少，有老好人思想。究其原因，是怕得罪人的好人主义在作怪，实际是个人的私心杂念在起作用。没有把党的利益放在首位，而是把个人名利看得很重，没能正确对待个人的名利得失和成长进步。这样，实质上不利于党内团结，不利于同志进步。</w:t>
      </w:r>
    </w:p>
    <w:p>
      <w:pPr>
        <w:ind w:left="0" w:right="0" w:firstLine="560"/>
        <w:spacing w:before="450" w:after="450" w:line="312" w:lineRule="auto"/>
      </w:pPr>
      <w:r>
        <w:rPr>
          <w:rFonts w:ascii="宋体" w:hAnsi="宋体" w:eastAsia="宋体" w:cs="宋体"/>
          <w:color w:val="000"/>
          <w:sz w:val="28"/>
          <w:szCs w:val="28"/>
        </w:rPr>
        <w:t xml:space="preserve">四是工作作风不够深入扎实。</w:t>
      </w:r>
    </w:p>
    <w:p>
      <w:pPr>
        <w:ind w:left="0" w:right="0" w:firstLine="560"/>
        <w:spacing w:before="450" w:after="450" w:line="312" w:lineRule="auto"/>
      </w:pPr>
      <w:r>
        <w:rPr>
          <w:rFonts w:ascii="宋体" w:hAnsi="宋体" w:eastAsia="宋体" w:cs="宋体"/>
          <w:color w:val="000"/>
          <w:sz w:val="28"/>
          <w:szCs w:val="28"/>
        </w:rPr>
        <w:t xml:space="preserve">本人到局里工作，已近8年，对本职工作有着一定的理论上的认识，总有着一种骄傲和自豪感，同时也滋长了一种骄傲自满的情绪。有时总觉得自己掌握的东西够用了，又有十余年的工作经验，工作中不会出大纰漏。因此，在工作中安于现状，不够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2025-08-06T09:06:23+08:00</dcterms:created>
  <dcterms:modified xsi:type="dcterms:W3CDTF">2025-08-06T09:06:23+08:00</dcterms:modified>
</cp:coreProperties>
</file>

<file path=docProps/custom.xml><?xml version="1.0" encoding="utf-8"?>
<Properties xmlns="http://schemas.openxmlformats.org/officeDocument/2006/custom-properties" xmlns:vt="http://schemas.openxmlformats.org/officeDocument/2006/docPropsVTypes"/>
</file>