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“立足岗位，如何践行习近平总书记来陕考察重要讲话精神”研讨发言材料</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立足岗位，如何践行习近平总书记来陕考察重要讲话精神”研讨发言材料（机关支部宣传委员**）在统筹推进疫情防控和经济社会发展的关键时期，习近平总书记亲临陕西和西安考察指导，充分体现了总书记的高度重视和亲切关怀。考察期间发表的重要讲话，为我们做...</w:t>
      </w:r>
    </w:p>
    <w:p>
      <w:pPr>
        <w:ind w:left="0" w:right="0" w:firstLine="560"/>
        <w:spacing w:before="450" w:after="450" w:line="312" w:lineRule="auto"/>
      </w:pPr>
      <w:r>
        <w:rPr>
          <w:rFonts w:ascii="宋体" w:hAnsi="宋体" w:eastAsia="宋体" w:cs="宋体"/>
          <w:color w:val="000"/>
          <w:sz w:val="28"/>
          <w:szCs w:val="28"/>
        </w:rPr>
        <w:t xml:space="preserve">“立足岗位，如何践行习近平总书记来陕考察重要讲话精神”研讨发言材料</w:t>
      </w:r>
    </w:p>
    <w:p>
      <w:pPr>
        <w:ind w:left="0" w:right="0" w:firstLine="560"/>
        <w:spacing w:before="450" w:after="450" w:line="312" w:lineRule="auto"/>
      </w:pPr>
      <w:r>
        <w:rPr>
          <w:rFonts w:ascii="宋体" w:hAnsi="宋体" w:eastAsia="宋体" w:cs="宋体"/>
          <w:color w:val="000"/>
          <w:sz w:val="28"/>
          <w:szCs w:val="28"/>
        </w:rPr>
        <w:t xml:space="preserve">（机关支部宣传委员**）</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期，习近平总书记亲临陕西和西安考察指导，充分体现了总书记的高度重视和亲切关怀。考察期间发表的重要讲话，为我们做好陕西新时代工作提供了根本遵循。作为一名年轻的党员，我认为我们一定要把习近平总书记重要讲话和重要指示精神学深悟透，铭于心、践于行，学懂弄通做实，为**公司高质量发展贡献自己的担当。</w:t>
      </w:r>
    </w:p>
    <w:p>
      <w:pPr>
        <w:ind w:left="0" w:right="0" w:firstLine="560"/>
        <w:spacing w:before="450" w:after="450" w:line="312" w:lineRule="auto"/>
      </w:pPr>
      <w:r>
        <w:rPr>
          <w:rFonts w:ascii="宋体" w:hAnsi="宋体" w:eastAsia="宋体" w:cs="宋体"/>
          <w:color w:val="000"/>
          <w:sz w:val="28"/>
          <w:szCs w:val="28"/>
        </w:rPr>
        <w:t xml:space="preserve">一、要积极主动作为提高思想觉悟</w:t>
      </w:r>
    </w:p>
    <w:p>
      <w:pPr>
        <w:ind w:left="0" w:right="0" w:firstLine="560"/>
        <w:spacing w:before="450" w:after="450" w:line="312" w:lineRule="auto"/>
      </w:pPr>
      <w:r>
        <w:rPr>
          <w:rFonts w:ascii="宋体" w:hAnsi="宋体" w:eastAsia="宋体" w:cs="宋体"/>
          <w:color w:val="000"/>
          <w:sz w:val="28"/>
          <w:szCs w:val="28"/>
        </w:rPr>
        <w:t xml:space="preserve">作为党员干部，必须凡事以身作则，常怀岗位来之不易、肩负责任之重之心，积极展示主动作为、真抓实干的年轻干部应有的新的思想境界。一是增强真抓实干的思想自觉。干事的行动自觉源自于想干事的思想自觉。职责所系、职工所盼、工作所需，都要求我们要有想干事、干成事的主观愿望。二是迸发真抓实干的精神状态。真抓实干，彰显的是一种思想自觉和价值追求。这里的真抓实干一定是自己亲自抓、实际干，而不是抓住部门一个老实的人让他替你干，对工作切勿眼高手低消极应对、敷衍了事。</w:t>
      </w:r>
    </w:p>
    <w:p>
      <w:pPr>
        <w:ind w:left="0" w:right="0" w:firstLine="560"/>
        <w:spacing w:before="450" w:after="450" w:line="312" w:lineRule="auto"/>
      </w:pPr>
      <w:r>
        <w:rPr>
          <w:rFonts w:ascii="宋体" w:hAnsi="宋体" w:eastAsia="宋体" w:cs="宋体"/>
          <w:color w:val="000"/>
          <w:sz w:val="28"/>
          <w:szCs w:val="28"/>
        </w:rPr>
        <w:t xml:space="preserve">二、要积极转变作风抓好工作落实</w:t>
      </w:r>
    </w:p>
    <w:p>
      <w:pPr>
        <w:ind w:left="0" w:right="0" w:firstLine="560"/>
        <w:spacing w:before="450" w:after="450" w:line="312" w:lineRule="auto"/>
      </w:pPr>
      <w:r>
        <w:rPr>
          <w:rFonts w:ascii="宋体" w:hAnsi="宋体" w:eastAsia="宋体" w:cs="宋体"/>
          <w:color w:val="000"/>
          <w:sz w:val="28"/>
          <w:szCs w:val="28"/>
        </w:rPr>
        <w:t xml:space="preserve">一个单位作风的转变，是绝对可以凝聚起奋进力量的，而真正扭转作风的单位，也一定会在在新时代各项工作中取得成功，或者说必定会走向成功。所以我们一定要认真学习习近平总书记来陕考察重要讲话重要指示精神，学习习近平新时代中国特色社会主义思想，既要学原文、悟原理，更要理论联系实际，带着感情学、带着问题学、带着责任学；二要改变部门管理宽、松、软的现象，以制度、以考核为遵循，敢管敢严，用严的作风打造铁的团队；三对待困难和问题要有钉钉子的精神，抓住不放，一抓到底，做到问题不解决不放过，困难没克服不放过；四是克服工作漂浮，自觉养成工作认真扎实，注重实效，让领导放心，基层满意。</w:t>
      </w:r>
    </w:p>
    <w:p>
      <w:pPr>
        <w:ind w:left="0" w:right="0" w:firstLine="560"/>
        <w:spacing w:before="450" w:after="450" w:line="312" w:lineRule="auto"/>
      </w:pPr>
      <w:r>
        <w:rPr>
          <w:rFonts w:ascii="宋体" w:hAnsi="宋体" w:eastAsia="宋体" w:cs="宋体"/>
          <w:color w:val="000"/>
          <w:sz w:val="28"/>
          <w:szCs w:val="28"/>
        </w:rPr>
        <w:t xml:space="preserve">三、要积极适应角色做好支部工作</w:t>
      </w:r>
    </w:p>
    <w:p>
      <w:pPr>
        <w:ind w:left="0" w:right="0" w:firstLine="560"/>
        <w:spacing w:before="450" w:after="450" w:line="312" w:lineRule="auto"/>
      </w:pPr>
      <w:r>
        <w:rPr>
          <w:rFonts w:ascii="宋体" w:hAnsi="宋体" w:eastAsia="宋体" w:cs="宋体"/>
          <w:color w:val="000"/>
          <w:sz w:val="28"/>
          <w:szCs w:val="28"/>
        </w:rPr>
        <w:t xml:space="preserve">新的一年，我被支部换届成为机关党支部的宣传委员，这要求我必须突出政治意识、站稳政治立场，不断强化理论学习，协助支部书记做好支部各项工作。一是要在支部内部带头学习党的最新理论创新成果，特别是习近平总书记来陕考察重要讲话精神，系统学习《党章》《纪律处分条例》，读原著、学原文、悟原理，深入领悟深刻内涵和精神实质，自觉保持理论上的清醒、思想上的认同、行动上的自觉。二是积极参加学习教育，学习研讨，努力使思想得到净化、言</w:t>
      </w:r>
    </w:p>
    <w:p>
      <w:pPr>
        <w:ind w:left="0" w:right="0" w:firstLine="560"/>
        <w:spacing w:before="450" w:after="450" w:line="312" w:lineRule="auto"/>
      </w:pPr>
      <w:r>
        <w:rPr>
          <w:rFonts w:ascii="宋体" w:hAnsi="宋体" w:eastAsia="宋体" w:cs="宋体"/>
          <w:color w:val="000"/>
          <w:sz w:val="28"/>
          <w:szCs w:val="28"/>
        </w:rPr>
        <w:t xml:space="preserve">行得到规范、初心得到保持，做到心中有党、心中有责、心中有戒。三是认真履行宣传委员责任，围绕公司中心工作，开展形式多样的宣传活动，确保支部工作有序开展。</w:t>
      </w:r>
    </w:p>
    <w:p>
      <w:pPr>
        <w:ind w:left="0" w:right="0" w:firstLine="560"/>
        <w:spacing w:before="450" w:after="450" w:line="312" w:lineRule="auto"/>
      </w:pPr>
      <w:r>
        <w:rPr>
          <w:rFonts w:ascii="宋体" w:hAnsi="宋体" w:eastAsia="宋体" w:cs="宋体"/>
          <w:color w:val="000"/>
          <w:sz w:val="28"/>
          <w:szCs w:val="28"/>
        </w:rPr>
        <w:t xml:space="preserve">新时代、新挑战赋予了我们新的历史使命，我们必须始终保持爬坡过坎的压力感，保持进位争先的使命感，保持干事创业的责任感，永不满足，永不停顿，永不懈怠，为高效圆满完成公司年度目标做任务而努力奋斗。</w:t>
      </w:r>
    </w:p>
    <w:p>
      <w:pPr>
        <w:ind w:left="0" w:right="0" w:firstLine="560"/>
        <w:spacing w:before="450" w:after="450" w:line="312" w:lineRule="auto"/>
      </w:pPr>
      <w:r>
        <w:rPr>
          <w:rFonts w:ascii="宋体" w:hAnsi="宋体" w:eastAsia="宋体" w:cs="宋体"/>
          <w:color w:val="000"/>
          <w:sz w:val="28"/>
          <w:szCs w:val="28"/>
        </w:rPr>
        <w:t xml:space="preserve">发言完毕，有不妥之处请各位党员批评指正。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2025-05-02T10:56:10+08:00</dcterms:created>
  <dcterms:modified xsi:type="dcterms:W3CDTF">2025-05-02T10:56:10+08:00</dcterms:modified>
</cp:coreProperties>
</file>

<file path=docProps/custom.xml><?xml version="1.0" encoding="utf-8"?>
<Properties xmlns="http://schemas.openxmlformats.org/officeDocument/2006/custom-properties" xmlns:vt="http://schemas.openxmlformats.org/officeDocument/2006/docPropsVTypes"/>
</file>