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2025年XX县组织农民工外出务工实施方案</w:t>
      </w:r>
      <w:bookmarkEnd w:id="1"/>
    </w:p>
    <w:p>
      <w:pPr>
        <w:jc w:val="center"/>
        <w:spacing w:before="0" w:after="450"/>
      </w:pPr>
      <w:r>
        <w:rPr>
          <w:rFonts w:ascii="Arial" w:hAnsi="Arial" w:eastAsia="Arial" w:cs="Arial"/>
          <w:color w:val="999999"/>
          <w:sz w:val="20"/>
          <w:szCs w:val="20"/>
        </w:rPr>
        <w:t xml:space="preserve">来源：网络  作者：紫云飞舞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2024年XX县组织农民工外出务工实施方案2024年是全县脱贫摘帽收官之年，必须全面提升全县建档立卡贫困户的稳定增收，而劳务输出务工收入是全县建档立卡贫困户稳定收入来源之一。由于今年受新冠肺炎疫情发生，影响全县劳务输出务工工作，在全面做好疫...</w:t>
      </w:r>
    </w:p>
    <w:p>
      <w:pPr>
        <w:ind w:left="0" w:right="0" w:firstLine="560"/>
        <w:spacing w:before="450" w:after="450" w:line="312" w:lineRule="auto"/>
      </w:pPr>
      <w:r>
        <w:rPr>
          <w:rFonts w:ascii="宋体" w:hAnsi="宋体" w:eastAsia="宋体" w:cs="宋体"/>
          <w:color w:val="000"/>
          <w:sz w:val="28"/>
          <w:szCs w:val="28"/>
        </w:rPr>
        <w:t xml:space="preserve">2025年XX县组织农民工外出务工实施方案</w:t>
      </w:r>
    </w:p>
    <w:p>
      <w:pPr>
        <w:ind w:left="0" w:right="0" w:firstLine="560"/>
        <w:spacing w:before="450" w:after="450" w:line="312" w:lineRule="auto"/>
      </w:pPr>
      <w:r>
        <w:rPr>
          <w:rFonts w:ascii="宋体" w:hAnsi="宋体" w:eastAsia="宋体" w:cs="宋体"/>
          <w:color w:val="000"/>
          <w:sz w:val="28"/>
          <w:szCs w:val="28"/>
        </w:rPr>
        <w:t xml:space="preserve">2025年是全县脱贫摘帽收官之年，必须全面提升全县建档立卡贫困户的稳定增收，而劳务输出务工收入是全县建档立卡贫困户稳定收入来源之一。由于今年受新冠肺炎疫情发生，影响全县劳务输出务工工作，在全面做好疫情防控工作情况下，为组织好农民工外出务工工作，特制订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深入贯彻落实习近平总书记关于扶贫工作的重要论述，特别是习近平总书记关于新冠肺炎疫情防控重要讲话精神，以及中央、省、市关于统筹做好疫情防控和经济社会发展、统筹做好疫情防控和脱贫攻坚工作的重要部署，在做好疫情防控的前提下，全面组织好全县农民工外出务工返岗工作，确保应去的外出务工人员顺利安全返工返岗。</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全面做好全县疫情防控工作。当前做好疫情防控工作是基础，县疫情防控领导小组和指挥部已全面部署全县防控工作，并已按防控“六张网”作全面部署，请各乡（镇）、各县直单位要在全面落实县新冠疫情防控工作的基础上，对贫困村、贫困户和全县农民工外出务工返岗前期工作进行研判，对有意向外出务工人员，疫情防控工作要特别关注、特别落实，在组织农民工外出务工工作进程中，切实按照县疫情防控指挥部和脱贫攻坚战指挥部关于做好贫困村、贫困户等特殊群体疫情防控要求，在确保新冠疫情防控的基础上，安全有序有效组织农民工外出务工。</w:t>
      </w:r>
    </w:p>
    <w:p>
      <w:pPr>
        <w:ind w:left="0" w:right="0" w:firstLine="560"/>
        <w:spacing w:before="450" w:after="450" w:line="312" w:lineRule="auto"/>
      </w:pPr>
      <w:r>
        <w:rPr>
          <w:rFonts w:ascii="宋体" w:hAnsi="宋体" w:eastAsia="宋体" w:cs="宋体"/>
          <w:color w:val="000"/>
          <w:sz w:val="28"/>
          <w:szCs w:val="28"/>
        </w:rPr>
        <w:t xml:space="preserve">（二）迅速全面调查摸底全县有意向外出务工的劳动力。各乡（镇)、县直各单位要根据各乡（镇）实际和各部门情况组织好乡镇劳动力调查摸排工作，县直各单位要根据自己结对帮扶的行政村（社区），组织帮扶干部以电话、信息、微信等形式，在做好疫情防控的基础上，组织各村两委、第一书记、驻村工作队和帮扶干部全面再次排查各村劳动力情况。由于工作量大，可以对照去年全县劳动力情况基础数据的基础上进行调查摸底，全面掌握劳动力情况，特别是贫困农户劳动力情况，尤其是有意向新去务工和原已去务工、春节回家过节的劳务人员。此次调查摸底以村为单元，以乡镇为单位上报，上报至县脱贫攻坚战指挥部刚组建的大数据中心和县人力资源和社会保障局就业服务中心，今年组织劳动力外出输出目标要与去年持平以上。</w:t>
      </w:r>
    </w:p>
    <w:p>
      <w:pPr>
        <w:ind w:left="0" w:right="0" w:firstLine="560"/>
        <w:spacing w:before="450" w:after="450" w:line="312" w:lineRule="auto"/>
      </w:pPr>
      <w:r>
        <w:rPr>
          <w:rFonts w:ascii="宋体" w:hAnsi="宋体" w:eastAsia="宋体" w:cs="宋体"/>
          <w:color w:val="000"/>
          <w:sz w:val="28"/>
          <w:szCs w:val="28"/>
        </w:rPr>
        <w:t xml:space="preserve">（三）推行激励政策，调动农民工外出务工积极性。由于受到新冠肺炎疫情防控影响，部分农民外出务工有顾虑，为全面调动激励农民工外出务工，特别是全县建档立卡贫困户外出务工，根据中央、省和市的有关精神，特别是关于做好疫情防控期间统筹做好经济社会发展和统筹做好脱贫攻坚工作等系列部署，目前县已出台了《**县支持打赢疫情防控阻击战促进经济平稳运行二十六条措施实施方案》等激励政策，特别是省九个职能部门《关于印发坚决打赢疫情防控阻击战保障决胜脱贫攻坚若干措施的通知》（*开办发（2025〕*号）激励政策，全县将切实加大激励政策，主要对到**务工等人员较多的省，将采取点对点的形式包</w:t>
      </w:r>
    </w:p>
    <w:p>
      <w:pPr>
        <w:ind w:left="0" w:right="0" w:firstLine="560"/>
        <w:spacing w:before="450" w:after="450" w:line="312" w:lineRule="auto"/>
      </w:pPr>
      <w:r>
        <w:rPr>
          <w:rFonts w:ascii="宋体" w:hAnsi="宋体" w:eastAsia="宋体" w:cs="宋体"/>
          <w:color w:val="000"/>
          <w:sz w:val="28"/>
          <w:szCs w:val="28"/>
        </w:rPr>
        <w:t xml:space="preserve">车免费送到务工的城市，对返工人员比较集中的企业，县包车直接免费送到企业，对于返工人员比较分散的其他省（市、县、区），采取以车船交通费补贴的方式直接补贴农民工外出务工，重点补贴建档立卡贫困户，相关激励具体的政策及条件将以通知的形式灵活另行及时通知。</w:t>
      </w:r>
    </w:p>
    <w:p>
      <w:pPr>
        <w:ind w:left="0" w:right="0" w:firstLine="560"/>
        <w:spacing w:before="450" w:after="450" w:line="312" w:lineRule="auto"/>
      </w:pPr>
      <w:r>
        <w:rPr>
          <w:rFonts w:ascii="宋体" w:hAnsi="宋体" w:eastAsia="宋体" w:cs="宋体"/>
          <w:color w:val="000"/>
          <w:sz w:val="28"/>
          <w:szCs w:val="28"/>
        </w:rPr>
        <w:t xml:space="preserve">（四）统一集中动员协调推进。以乡镇为单位，由挂点县领导和各乡（镇）在县就业指导小组的统一领导下，全县帮扶干部在做好疫情防控的前提下，逐村逐户动员，每1—2天要将动员情况报至县就业中心，由县就业领导小组组织调动，到**务工的农民工按时间指定地点到县汽车站统一乘车，县人力资源和社会保障局要指定专人做好疫情防控，组织包送务工人员的每一辆车都有一名干部带队，在组织过程中严格审定有关人员，坚决杜绝非务工人员搭乘专用车辆，一旦发现，将严肃追贵问责。</w:t>
      </w:r>
    </w:p>
    <w:p>
      <w:pPr>
        <w:ind w:left="0" w:right="0" w:firstLine="560"/>
        <w:spacing w:before="450" w:after="450" w:line="312" w:lineRule="auto"/>
      </w:pPr>
      <w:r>
        <w:rPr>
          <w:rFonts w:ascii="宋体" w:hAnsi="宋体" w:eastAsia="宋体" w:cs="宋体"/>
          <w:color w:val="000"/>
          <w:sz w:val="28"/>
          <w:szCs w:val="28"/>
        </w:rPr>
        <w:t xml:space="preserve">（五）做好统计汇报工作。组织农民工外出务工是个庞大工作，各乡（镇）要落实专门领导小组，要有专人负责，统筹各村“两委”和帮扶干部，要严格落实疫情防控工作要求，确保组织农民工外出安全有序。对有发热等症状疑虑要立即报告，按有关疫情防控办理，所有农民工外出务工人员必须全部符合外出条件，由各乡（镇）提前组织做好办理相关手续，每天各乡（镇）要统一上报相关统计数，统计上报以县人力资源和社会保障局就业服务中心印发到各乡（镇）的有关要求为准，统计上报要有专人负责。</w:t>
      </w:r>
    </w:p>
    <w:p>
      <w:pPr>
        <w:ind w:left="0" w:right="0" w:firstLine="560"/>
        <w:spacing w:before="450" w:after="450" w:line="312" w:lineRule="auto"/>
      </w:pPr>
      <w:r>
        <w:rPr>
          <w:rFonts w:ascii="宋体" w:hAnsi="宋体" w:eastAsia="宋体" w:cs="宋体"/>
          <w:color w:val="000"/>
          <w:sz w:val="28"/>
          <w:szCs w:val="28"/>
        </w:rPr>
        <w:t xml:space="preserve">（六）做好资金保障。县脱贫攻坚就业专责小组要及时随时研判研究上级相关政策，特别要按照*开办发（2025〕*号文有关措施，结合**县实际，制定相关资金与支持政策，报县人民政府审定，确保县组织农民工外出务工工作资金保障。</w:t>
      </w:r>
    </w:p>
    <w:p>
      <w:pPr>
        <w:ind w:left="0" w:right="0" w:firstLine="560"/>
        <w:spacing w:before="450" w:after="450" w:line="312" w:lineRule="auto"/>
      </w:pPr>
      <w:r>
        <w:rPr>
          <w:rFonts w:ascii="宋体" w:hAnsi="宋体" w:eastAsia="宋体" w:cs="宋体"/>
          <w:color w:val="000"/>
          <w:sz w:val="28"/>
          <w:szCs w:val="28"/>
        </w:rPr>
        <w:t xml:space="preserve">（七）拓宽就业渠道，减少疫情情况下对劳务输出的影响。因疫情发生，学校推迟开学，企业推迟复工生产等因素，直接影响县组织农民工外出务工，各乡（镇）要结合实际情况，结合当前县脱贫攻坚产业园管护等有利时机，县村集体经济办要与各乡（镇）对接，与县农业农投公司对接，尽量组织各村劳务公司组织建档立卡贫困户参与承包产业园管护工作，以增加劳务收入。对于县内一些以工代赈项目，也要组织劳务公司进行劳务承包，县直各单位、各乡（镇）要主动全力支持。</w:t>
      </w:r>
    </w:p>
    <w:p>
      <w:pPr>
        <w:ind w:left="0" w:right="0" w:firstLine="560"/>
        <w:spacing w:before="450" w:after="450" w:line="312" w:lineRule="auto"/>
      </w:pPr>
      <w:r>
        <w:rPr>
          <w:rFonts w:ascii="宋体" w:hAnsi="宋体" w:eastAsia="宋体" w:cs="宋体"/>
          <w:color w:val="000"/>
          <w:sz w:val="28"/>
          <w:szCs w:val="28"/>
        </w:rPr>
        <w:t xml:space="preserve">（八）做好返工信息跟踪。在组织农民工外出务工工作中，对已返岗的农民工，特别是建档立卡贫困户，县就业服务中心和各乡镇要指定专人做好信息跟踪服务，确保返工人员务工正常，对家庭还有小孩未上学留守等特殊情形，及时报告，由县控辍保学专责组采取相应措施做好工作，消除务工人员后顾之忧。</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各乡（镇）党委要加强对农民工外出务工工作的全面领导，切实把组织农民工外出务工作为当前重点工作，乡（镇）人民政府主要领导具体抓，分管领导组织推进，落实具体工作人员专职抓，各村“两委”主要负责人要切实履行一线推进工作责任。为确保该项工作顺利推进，成立成立**县农民工外出务工领导小组，统筹协调推进疫情期间农民工返岗工作；成立岗位信息收集组、岗位信息推送组、公共服务组、返岗疏导服务组、劳动保障监察组等5个专责组具体推进工作。</w:t>
      </w:r>
    </w:p>
    <w:p>
      <w:pPr>
        <w:ind w:left="0" w:right="0" w:firstLine="560"/>
        <w:spacing w:before="450" w:after="450" w:line="312" w:lineRule="auto"/>
      </w:pPr>
      <w:r>
        <w:rPr>
          <w:rFonts w:ascii="宋体" w:hAnsi="宋体" w:eastAsia="宋体" w:cs="宋体"/>
          <w:color w:val="000"/>
          <w:sz w:val="28"/>
          <w:szCs w:val="28"/>
        </w:rPr>
        <w:t xml:space="preserve">（二）加强指导服务。县人力资源社会保障部门要加强政策咨询、合法劳动权益维护服务，各部门、各乡（镇）要精准开展就业扶贫服务工作，要持续结合进村入户走访，了解外出务工人员就业意向，特别是建档立卡贫困户、易地搬迁群众，形成明细名册，主动汇报县疫情防控指挥部。针对农民工外出务工存在的问题进行收集、研判，及时提供相关服务和解决有关问题。</w:t>
      </w:r>
    </w:p>
    <w:p>
      <w:pPr>
        <w:ind w:left="0" w:right="0" w:firstLine="560"/>
        <w:spacing w:before="450" w:after="450" w:line="312" w:lineRule="auto"/>
      </w:pPr>
      <w:r>
        <w:rPr>
          <w:rFonts w:ascii="宋体" w:hAnsi="宋体" w:eastAsia="宋体" w:cs="宋体"/>
          <w:color w:val="000"/>
          <w:sz w:val="28"/>
          <w:szCs w:val="28"/>
        </w:rPr>
        <w:t xml:space="preserve">（三）加强沟通配合。做好疫情期间组织农民工外出务工是一项整体性工作，需要各部门加强协调、互相配合、互相支，形成合力推动好工作，对于工作中遇到重大问题及时向上级部门报告。</w:t>
      </w:r>
    </w:p>
    <w:p>
      <w:pPr>
        <w:ind w:left="0" w:right="0" w:firstLine="560"/>
        <w:spacing w:before="450" w:after="450" w:line="312" w:lineRule="auto"/>
      </w:pPr>
      <w:r>
        <w:rPr>
          <w:rFonts w:ascii="宋体" w:hAnsi="宋体" w:eastAsia="宋体" w:cs="宋体"/>
          <w:color w:val="000"/>
          <w:sz w:val="28"/>
          <w:szCs w:val="28"/>
        </w:rPr>
        <w:t xml:space="preserve">（四）加强信息报送。县工业和信息化局、县住房和城乡建设局、县文化体育广电和旅游局等部门于3月*日前报送《2025年**县辖区内企业基本情况表》、《**县2025年疫情期开复工企业情况表》。请各乡（镇）于3月*日前报送《**县2025年疫情期农民工返岗意向情况表》、《**县2025年疫情期农民工返岗情况名册》，之后每周二前报送。领导小组定期召开会议研究了解工作进展情况，协调解决工作开展过程中存在的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2025-07-08T18:45:59+08:00</dcterms:created>
  <dcterms:modified xsi:type="dcterms:W3CDTF">2025-07-08T18:45:59+08:00</dcterms:modified>
</cp:coreProperties>
</file>

<file path=docProps/custom.xml><?xml version="1.0" encoding="utf-8"?>
<Properties xmlns="http://schemas.openxmlformats.org/officeDocument/2006/custom-properties" xmlns:vt="http://schemas.openxmlformats.org/officeDocument/2006/docPropsVTypes"/>
</file>