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2025-2025乡党委落实主体责任工作中存在问题整改方案</w:t>
      </w:r>
      <w:bookmarkEnd w:id="1"/>
    </w:p>
    <w:p>
      <w:pPr>
        <w:jc w:val="center"/>
        <w:spacing w:before="0" w:after="450"/>
      </w:pPr>
      <w:r>
        <w:rPr>
          <w:rFonts w:ascii="Arial" w:hAnsi="Arial" w:eastAsia="Arial" w:cs="Arial"/>
          <w:color w:val="999999"/>
          <w:sz w:val="20"/>
          <w:szCs w:val="20"/>
        </w:rPr>
        <w:t xml:space="preserve">来源：网络  作者：莲雾凝露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2024-2024乡党委落实主体责任工作中存在问题整改方案为贯彻全面从严治党要求，认真落实县委书记对乡党委落实主体责任情况点评意见，进一步增强乡党委责任意识，扎实做好落实党委主体责任工作中存在问题的整改落实，制定如下整改方案。一、指导思想坚...</w:t>
      </w:r>
    </w:p>
    <w:p>
      <w:pPr>
        <w:ind w:left="0" w:right="0" w:firstLine="560"/>
        <w:spacing w:before="450" w:after="450" w:line="312" w:lineRule="auto"/>
      </w:pPr>
      <w:r>
        <w:rPr>
          <w:rFonts w:ascii="宋体" w:hAnsi="宋体" w:eastAsia="宋体" w:cs="宋体"/>
          <w:color w:val="000"/>
          <w:sz w:val="28"/>
          <w:szCs w:val="28"/>
        </w:rPr>
        <w:t xml:space="preserve">2025-2025乡党委落实主体责任工作中存在问题整改方案</w:t>
      </w:r>
    </w:p>
    <w:p>
      <w:pPr>
        <w:ind w:left="0" w:right="0" w:firstLine="560"/>
        <w:spacing w:before="450" w:after="450" w:line="312" w:lineRule="auto"/>
      </w:pPr>
      <w:r>
        <w:rPr>
          <w:rFonts w:ascii="宋体" w:hAnsi="宋体" w:eastAsia="宋体" w:cs="宋体"/>
          <w:color w:val="000"/>
          <w:sz w:val="28"/>
          <w:szCs w:val="28"/>
        </w:rPr>
        <w:t xml:space="preserve">为贯彻全面从严治党要求，认真落实县委书记对乡党委落实主体责任情况点评意见，进一步增强乡党委责任意识，扎实做好落实党委主体责任工作中存在问题的整改落实，制定如下整改方案。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为指导，紧紧围绕中央和省委关于全面推进从严治党的精神和相关要求，牢固树立“四个意识”在党的建设中的指导地位，以加强党的执政能力建设、先进性和纯洁性建设为主线，以建设学习型、服务型、创新型、和谐型基层党组织为载体，牢牢把握服务中心、建强队伍的两大核心任务，紧密结合推动乡的工作重点，全面加强基层党组织的思想建设、组织建设、作风建设和制度建设，努力建成一支“为民服务、勤政务实、敢于担当、清正廉洁”的党员、干部队伍。</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（一）坚持一把手负总责，班子成员协调分工。</w:t>
      </w:r>
    </w:p>
    <w:p>
      <w:pPr>
        <w:ind w:left="0" w:right="0" w:firstLine="560"/>
        <w:spacing w:before="450" w:after="450" w:line="312" w:lineRule="auto"/>
      </w:pPr>
      <w:r>
        <w:rPr>
          <w:rFonts w:ascii="宋体" w:hAnsi="宋体" w:eastAsia="宋体" w:cs="宋体"/>
          <w:color w:val="000"/>
          <w:sz w:val="28"/>
          <w:szCs w:val="28"/>
        </w:rPr>
        <w:t xml:space="preserve">乡党委书记为整改工作“第一责任人”，党委班子成员主动认领，以身作则，带头示范，团结带领各党支部书记、党员干部扎扎实实解决问题、推动整改。班子成员和各党支部书记各司</w:t>
      </w:r>
    </w:p>
    <w:p>
      <w:pPr>
        <w:ind w:left="0" w:right="0" w:firstLine="560"/>
        <w:spacing w:before="450" w:after="450" w:line="312" w:lineRule="auto"/>
      </w:pPr>
      <w:r>
        <w:rPr>
          <w:rFonts w:ascii="宋体" w:hAnsi="宋体" w:eastAsia="宋体" w:cs="宋体"/>
          <w:color w:val="000"/>
          <w:sz w:val="28"/>
          <w:szCs w:val="28"/>
        </w:rPr>
        <w:t xml:space="preserve">其职，层层示范，在密切配合中扎实推动整改任务的落实，确保整改工作取得实质实效。</w:t>
      </w:r>
    </w:p>
    <w:p>
      <w:pPr>
        <w:ind w:left="0" w:right="0" w:firstLine="560"/>
        <w:spacing w:before="450" w:after="450" w:line="312" w:lineRule="auto"/>
      </w:pPr>
      <w:r>
        <w:rPr>
          <w:rFonts w:ascii="宋体" w:hAnsi="宋体" w:eastAsia="宋体" w:cs="宋体"/>
          <w:color w:val="000"/>
          <w:sz w:val="28"/>
          <w:szCs w:val="28"/>
        </w:rPr>
        <w:t xml:space="preserve">（二）突出整改重点，坚持着眼长远。</w:t>
      </w:r>
    </w:p>
    <w:p>
      <w:pPr>
        <w:ind w:left="0" w:right="0" w:firstLine="560"/>
        <w:spacing w:before="450" w:after="450" w:line="312" w:lineRule="auto"/>
      </w:pPr>
      <w:r>
        <w:rPr>
          <w:rFonts w:ascii="宋体" w:hAnsi="宋体" w:eastAsia="宋体" w:cs="宋体"/>
          <w:color w:val="000"/>
          <w:sz w:val="28"/>
          <w:szCs w:val="28"/>
        </w:rPr>
        <w:t xml:space="preserve">注重做到“准”、“实”、“韧”，对照县委书记点评意见，认真查找问题根源，乡党委书记带头从强化党建工作“主业意识”着手，进一步坚定理想信念、端正政绩观念，力争解决好党委班子成员、各党支部书记抓党建工作“主业”意识不强这个“总开关”问题，切实抓好打基础利长远的工作，确保整改任务取得看得见、摸得着的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问题一：贯彻落实中央重大决策部署存在不实不到位问题，营造良好政治生态持续深化不够，任然存在个别党员干部违反政治纪律的问题，党内政治生活不够严格，组织生活不经常、不严肃，***质量还需提高。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1.以问题为导向，聚焦坚持党的领导，全面从严治党，把坚决维护党中央集中统一领导作为根本政治任务，认真落实中央扶贫攻坚决策部署和其它各项工作部署。</w:t>
      </w:r>
    </w:p>
    <w:p>
      <w:pPr>
        <w:ind w:left="0" w:right="0" w:firstLine="560"/>
        <w:spacing w:before="450" w:after="450" w:line="312" w:lineRule="auto"/>
      </w:pPr>
      <w:r>
        <w:rPr>
          <w:rFonts w:ascii="宋体" w:hAnsi="宋体" w:eastAsia="宋体" w:cs="宋体"/>
          <w:color w:val="000"/>
          <w:sz w:val="28"/>
          <w:szCs w:val="28"/>
        </w:rPr>
        <w:t xml:space="preserve">2.强化党建工作督查和考核考评，从严落实意识形态工作责任，增强党建宣传成效，努力提升各基层党组织的政治功能和组织力。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问题二：学习贯彻习近平新时代中国特色社会主义思想和党的十九大精神还有差距，在学深悟透、注重实效上下功夫不够，对群众思想引领工作力度还不够。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1.组织各支部和党员干部，认真学习、深刻领会习近平新时代中国特色社会主义思想、党的十九大和十九届三中全会精神，以及习近平总书记来川视察重要讲话精神。对每位党员的学习效果进行测评。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三：党组织负责人主责主业意识依然不强，基本队伍、基本活动、基本阵地、基本制度、基本保障抓得不紧；面临“两个后时期”严峻挑战，任然存在基础薄弱、基层脆弱、组织软弱的情况；有的基层党组织政治功能不强，甚至受家族势力干扰影响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1.细化完善党建工作责任机制，压紧压实党建责任，加大对党建工作的督查指导，构建各司其职、齐抓共管的工作格局。</w:t>
      </w:r>
    </w:p>
    <w:p>
      <w:pPr>
        <w:ind w:left="0" w:right="0" w:firstLine="560"/>
        <w:spacing w:before="450" w:after="450" w:line="312" w:lineRule="auto"/>
      </w:pPr>
      <w:r>
        <w:rPr>
          <w:rFonts w:ascii="宋体" w:hAnsi="宋体" w:eastAsia="宋体" w:cs="宋体"/>
          <w:color w:val="000"/>
          <w:sz w:val="28"/>
          <w:szCs w:val="28"/>
        </w:rPr>
        <w:t xml:space="preserve">2.通过组织专题培训班等多种方式加强干部教育培训。通过进一步压担子、细考核、强激励等措施，强化在工作实践中锻炼干部队伍。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责任人：、整改时限：</w:t>
      </w:r>
    </w:p>
    <w:p>
      <w:pPr>
        <w:ind w:left="0" w:right="0" w:firstLine="560"/>
        <w:spacing w:before="450" w:after="450" w:line="312" w:lineRule="auto"/>
      </w:pPr>
      <w:r>
        <w:rPr>
          <w:rFonts w:ascii="宋体" w:hAnsi="宋体" w:eastAsia="宋体" w:cs="宋体"/>
          <w:color w:val="000"/>
          <w:sz w:val="28"/>
          <w:szCs w:val="28"/>
        </w:rPr>
        <w:t xml:space="preserve">问题四：形式主义、官僚主义有所抬头，个别干部顶风违纪、变通执行；干部不思进取、碌碌无为，不敢担当、推卸责任，不守规矩、松弛懒散，不抓落实、办事拖拉，不接地气、脱离群众，不讲团结、各自为政，不守纪律、顶风违纪等“七不”问题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落实党风廉政建设主体责任，抓好责任清单管理。加强党员干部队伍建设，抓好党员干部思想政治教育和党员干部业务素能培训，切实增强党员干部宗旨意识、责任意识、服务意识和法纪意识，提高服务效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责任人：乡班子成员</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问题5：反腐败斗争形式依然严峻复杂，强化“不敢腐”的震慑、扎牢“不能腐”的自觉还需要持续用力，有的党员干部不收敛、不收手，腐败堕落，基层微腐败问题时有发生。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1.强化教育，警钟长鸣，班子成员带头执行《中国共产党党员领导干部廉洁从政若干准则》、《党内监督条例》、《纪律处分条例》，严格约束自己。</w:t>
      </w:r>
    </w:p>
    <w:p>
      <w:pPr>
        <w:ind w:left="0" w:right="0" w:firstLine="560"/>
        <w:spacing w:before="450" w:after="450" w:line="312" w:lineRule="auto"/>
      </w:pPr>
      <w:r>
        <w:rPr>
          <w:rFonts w:ascii="宋体" w:hAnsi="宋体" w:eastAsia="宋体" w:cs="宋体"/>
          <w:color w:val="000"/>
          <w:sz w:val="28"/>
          <w:szCs w:val="28"/>
        </w:rPr>
        <w:t xml:space="preserve">2.扎实推进党规党纪教育，持续抓好正风肃纪专项整治，坚决查处侵害群众利益的不正之风和腐败问题，强化“一案双查”责任追究，保持惩治腐败高压态势。</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问题6：履行管党治党政治责任不到位，对防范化解政治、意识形态、经济、社会、党的建设等领域重大风险重视不够，安全生产、基层社会治理等领域还有不少薄弱环节。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1.进一步强化责任清单、“一岗双责”、目标考核等制度落实，确保党委全面落地落细从严治党责任。</w:t>
      </w:r>
    </w:p>
    <w:p>
      <w:pPr>
        <w:ind w:left="0" w:right="0" w:firstLine="560"/>
        <w:spacing w:before="450" w:after="450" w:line="312" w:lineRule="auto"/>
      </w:pPr>
      <w:r>
        <w:rPr>
          <w:rFonts w:ascii="宋体" w:hAnsi="宋体" w:eastAsia="宋体" w:cs="宋体"/>
          <w:color w:val="000"/>
          <w:sz w:val="28"/>
          <w:szCs w:val="28"/>
        </w:rPr>
        <w:t xml:space="preserve">2.健全约束激励机制，完善目标承诺、工作督查、激励保障、监督考核等各项制度。按照细化、量化、科学化的要求，细化明确班子成员、村级党组织承担的党建责任目标，采取月督导、半年考、年述评的办法，督促各项目标任务落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问题7：党员干部教育管理力度不够，西北窝村会计跑学与乡工作人员发生争执，造成不良影响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加强村级党员和村组干部的党性和素质教育，建立对村组干部考评制度，同时对乡工作人员的工作方式进行常态化培训，坚决杜绝此类情况再次发生。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责任人：、整改时限：</w:t>
      </w:r>
    </w:p>
    <w:p>
      <w:pPr>
        <w:ind w:left="0" w:right="0" w:firstLine="560"/>
        <w:spacing w:before="450" w:after="450" w:line="312" w:lineRule="auto"/>
      </w:pPr>
      <w:r>
        <w:rPr>
          <w:rFonts w:ascii="宋体" w:hAnsi="宋体" w:eastAsia="宋体" w:cs="宋体"/>
          <w:color w:val="000"/>
          <w:sz w:val="28"/>
          <w:szCs w:val="28"/>
        </w:rPr>
        <w:t xml:space="preserve">问题8：农村党员示范培训参与度不高、效果不明显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1.定期研究部署乡党建工作，每年集中开展1次专项督查，每季度开展1次随机督查，定期通报，督促党建工作责任制落实到位。细化量化党建工作目标任务，将责任落实到组织和人头。</w:t>
      </w:r>
    </w:p>
    <w:p>
      <w:pPr>
        <w:ind w:left="0" w:right="0" w:firstLine="560"/>
        <w:spacing w:before="450" w:after="450" w:line="312" w:lineRule="auto"/>
      </w:pPr>
      <w:r>
        <w:rPr>
          <w:rFonts w:ascii="宋体" w:hAnsi="宋体" w:eastAsia="宋体" w:cs="宋体"/>
          <w:color w:val="000"/>
          <w:sz w:val="28"/>
          <w:szCs w:val="28"/>
        </w:rPr>
        <w:t xml:space="preserve">2.创新考核办法。开拓创新，将创新思想转化为强有力的工作实践，既务实推进工作又力求有创新突破。</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乡党委落实主体责任述职查摆问题整改工作在乡党委的领导下进行，乡纪委、党政办、基建办负责协调指导、督导落实，确保整改工作顺利进行。</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把整改工作摆上重要议事日程，加强对整改工作的组织领导和督促检查，加大整改落实力度。党委书记对领导班子整改工作负总责，班子成员对分管部门和所包村组整改工作分工负责。</w:t>
      </w:r>
    </w:p>
    <w:p>
      <w:pPr>
        <w:ind w:left="0" w:right="0" w:firstLine="560"/>
        <w:spacing w:before="450" w:after="450" w:line="312" w:lineRule="auto"/>
      </w:pPr>
      <w:r>
        <w:rPr>
          <w:rFonts w:ascii="宋体" w:hAnsi="宋体" w:eastAsia="宋体" w:cs="宋体"/>
          <w:color w:val="000"/>
          <w:sz w:val="28"/>
          <w:szCs w:val="28"/>
        </w:rPr>
        <w:t xml:space="preserve">（二）加强协调。</w:t>
      </w:r>
    </w:p>
    <w:p>
      <w:pPr>
        <w:ind w:left="0" w:right="0" w:firstLine="560"/>
        <w:spacing w:before="450" w:after="450" w:line="312" w:lineRule="auto"/>
      </w:pPr>
      <w:r>
        <w:rPr>
          <w:rFonts w:ascii="宋体" w:hAnsi="宋体" w:eastAsia="宋体" w:cs="宋体"/>
          <w:color w:val="000"/>
          <w:sz w:val="28"/>
          <w:szCs w:val="28"/>
        </w:rPr>
        <w:t xml:space="preserve">按照整改方案确定的任务分工，抓好各部门的协调配合，形成上下联动、左右互动、通力合作、协调一致的工作格局，确保各项整改工作顺利及时完成。</w:t>
      </w:r>
    </w:p>
    <w:p>
      <w:pPr>
        <w:ind w:left="0" w:right="0" w:firstLine="560"/>
        <w:spacing w:before="450" w:after="450" w:line="312" w:lineRule="auto"/>
      </w:pPr>
      <w:r>
        <w:rPr>
          <w:rFonts w:ascii="宋体" w:hAnsi="宋体" w:eastAsia="宋体" w:cs="宋体"/>
          <w:color w:val="000"/>
          <w:sz w:val="28"/>
          <w:szCs w:val="28"/>
        </w:rPr>
        <w:t xml:space="preserve">（三）强化督查。</w:t>
      </w:r>
    </w:p>
    <w:p>
      <w:pPr>
        <w:ind w:left="0" w:right="0" w:firstLine="560"/>
        <w:spacing w:before="450" w:after="450" w:line="312" w:lineRule="auto"/>
      </w:pPr>
      <w:r>
        <w:rPr>
          <w:rFonts w:ascii="宋体" w:hAnsi="宋体" w:eastAsia="宋体" w:cs="宋体"/>
          <w:color w:val="000"/>
          <w:sz w:val="28"/>
          <w:szCs w:val="28"/>
        </w:rPr>
        <w:t xml:space="preserve">整改期间定期对整改情况进行检查，并对检查情况进行通报。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关于落实全面从严治党主体责任等三项工作存在问题的整改落实情况的报告</w:t>
      </w:r>
    </w:p>
    <w:p>
      <w:pPr>
        <w:ind w:left="0" w:right="0" w:firstLine="560"/>
        <w:spacing w:before="450" w:after="450" w:line="312" w:lineRule="auto"/>
      </w:pPr>
      <w:r>
        <w:rPr>
          <w:rFonts w:ascii="宋体" w:hAnsi="宋体" w:eastAsia="宋体" w:cs="宋体"/>
          <w:color w:val="000"/>
          <w:sz w:val="28"/>
          <w:szCs w:val="28"/>
        </w:rPr>
        <w:t xml:space="preserve">按照县纪委监委驻县财政局纪检监察组《关于综合监督单位落实全面从严治党主体责任等三项工作监督检查情况的通报》文件精神，我公司高度重视，立即召开会议专题研究，及时认领问题、对号入座，认真对照查摆，精心组织整改，现将整改情况汇报如下。</w:t>
      </w:r>
    </w:p>
    <w:p>
      <w:pPr>
        <w:ind w:left="0" w:right="0" w:firstLine="560"/>
        <w:spacing w:before="450" w:after="450" w:line="312" w:lineRule="auto"/>
      </w:pPr>
      <w:r>
        <w:rPr>
          <w:rFonts w:ascii="宋体" w:hAnsi="宋体" w:eastAsia="宋体" w:cs="宋体"/>
          <w:color w:val="000"/>
          <w:sz w:val="28"/>
          <w:szCs w:val="28"/>
        </w:rPr>
        <w:t xml:space="preserve">一、统筹谋划部署不够有力</w:t>
      </w:r>
    </w:p>
    <w:p>
      <w:pPr>
        <w:ind w:left="0" w:right="0" w:firstLine="560"/>
        <w:spacing w:before="450" w:after="450" w:line="312" w:lineRule="auto"/>
      </w:pPr>
      <w:r>
        <w:rPr>
          <w:rFonts w:ascii="宋体" w:hAnsi="宋体" w:eastAsia="宋体" w:cs="宋体"/>
          <w:color w:val="000"/>
          <w:sz w:val="28"/>
          <w:szCs w:val="28"/>
        </w:rPr>
        <w:t xml:space="preserve">整改情况：一是研究制定了《公司2025年全面从严治党、党风廉政建设和反腐败工作的实施意见》，并针对实施意见中确定的工作要点，专门建立了《公司2025年全面从严治党、党风廉政建设和反腐败工作重要任务分工》，将工作任务下发到具体责任领导、责任科室，实现了工作责任的可分解、可细化、可追溯。二是抓好具体责任落实，将涉及全面从严治党、党风廉政建设和反腐败工作的相关事宜纳入党支部大会专题研究，并结合公司实际提出具体的措施和要求。自纪检监察组监督检查后，公司专题研究全面从严治党工作2次。一次研究党风廉政建设责任制，讨论确定《公司2025年全面从严治党、党风廉政建设和反腐败工作实施意见》和任务分工；一次专题研究****节目中反应的***的问题，针对反应的问题进行深入研究，查找问题根源，制定整改措施，进一步强化责任意识。三是公司党支部于今年初制定了支部“三会一课”学习活动计划，明确了把习近平新时代中国特色社会主义思想、党的十九大精神以及党风廉政建设和反腐败宣传教育工作纳入支部学习计划的重要内容。并再次明确了由专人负责做好学习任务，切实做到各项学习有计划、有提纲、有记录等。</w:t>
      </w:r>
    </w:p>
    <w:p>
      <w:pPr>
        <w:ind w:left="0" w:right="0" w:firstLine="560"/>
        <w:spacing w:before="450" w:after="450" w:line="312" w:lineRule="auto"/>
      </w:pPr>
      <w:r>
        <w:rPr>
          <w:rFonts w:ascii="宋体" w:hAnsi="宋体" w:eastAsia="宋体" w:cs="宋体"/>
          <w:color w:val="000"/>
          <w:sz w:val="28"/>
          <w:szCs w:val="28"/>
        </w:rPr>
        <w:t xml:space="preserve">二、主动督促检查有所欠缺</w:t>
      </w:r>
    </w:p>
    <w:p>
      <w:pPr>
        <w:ind w:left="0" w:right="0" w:firstLine="560"/>
        <w:spacing w:before="450" w:after="450" w:line="312" w:lineRule="auto"/>
      </w:pPr>
      <w:r>
        <w:rPr>
          <w:rFonts w:ascii="宋体" w:hAnsi="宋体" w:eastAsia="宋体" w:cs="宋体"/>
          <w:color w:val="000"/>
          <w:sz w:val="28"/>
          <w:szCs w:val="28"/>
        </w:rPr>
        <w:t xml:space="preserve">整改情况：一是加强推动责任落实的督促检查。完善公司内部监督机制，对班子成员及各部门负责人落实全面从严治党责任情况及时监督检查。认真实践监督执纪“四种形态”，充分发挥好党支部的监督作用，进一步加强对重点岗位、重点领域、重点环节的廉政风险防控和监督检查力度，着力在发现问题、解决问题、推动工作上下功夫。二是改进督促检查方法推动责任落实。重点采取安排督查、定期通报方式常态化开展对照检查和内部检查，引导公司各级责任人自我加压、自我督查，强化执行，推动各项工作落实。同时要强化督查结果运用，将全面从严治党责任制纳入年度目标考核，与绩效挂钩，加大追责问责力度。</w:t>
      </w:r>
    </w:p>
    <w:p>
      <w:pPr>
        <w:ind w:left="0" w:right="0" w:firstLine="560"/>
        <w:spacing w:before="450" w:after="450" w:line="312" w:lineRule="auto"/>
      </w:pPr>
      <w:r>
        <w:rPr>
          <w:rFonts w:ascii="宋体" w:hAnsi="宋体" w:eastAsia="宋体" w:cs="宋体"/>
          <w:color w:val="000"/>
          <w:sz w:val="28"/>
          <w:szCs w:val="28"/>
        </w:rPr>
        <w:t xml:space="preserve">三、落实清单管理不够到位</w:t>
      </w:r>
    </w:p>
    <w:p>
      <w:pPr>
        <w:ind w:left="0" w:right="0" w:firstLine="560"/>
        <w:spacing w:before="450" w:after="450" w:line="312" w:lineRule="auto"/>
      </w:pPr>
      <w:r>
        <w:rPr>
          <w:rFonts w:ascii="宋体" w:hAnsi="宋体" w:eastAsia="宋体" w:cs="宋体"/>
          <w:color w:val="000"/>
          <w:sz w:val="28"/>
          <w:szCs w:val="28"/>
        </w:rPr>
        <w:t xml:space="preserve">整改情况：严格落实主体责任制并进行清单化管理。结合公司实际及工作重点，公司党支部已于年初制定了2025年度领导班子、主要负责人及班子成员的全面从严治党主体责任清单。按照《关于转发市纪委的通知》要求，将班子主体责任清单内容分层分类细化分解到各相应部门，逐步形成了各部门负责人全面从严治党主体责任清单，进一步将责任压力传导到公司内设机构，建立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四、开展整治整改不够深入</w:t>
      </w:r>
    </w:p>
    <w:p>
      <w:pPr>
        <w:ind w:left="0" w:right="0" w:firstLine="560"/>
        <w:spacing w:before="450" w:after="450" w:line="312" w:lineRule="auto"/>
      </w:pPr>
      <w:r>
        <w:rPr>
          <w:rFonts w:ascii="宋体" w:hAnsi="宋体" w:eastAsia="宋体" w:cs="宋体"/>
          <w:color w:val="000"/>
          <w:sz w:val="28"/>
          <w:szCs w:val="28"/>
        </w:rPr>
        <w:t xml:space="preserve">整改情况：一是对照《关于贯彻落实习近平总书记重要指示精神集中整治形式主义、官僚主义问题的工作措施》中5方面18条重点整治问题，开展自查自纠，形成问题清单和整改清单。二是针对巡视巡察整改不够到位问题，我公司首先是加强学习，尤其是加强对中央及省市县关于巡视巡察有关政策文件的学习宣传，切实提高思想认识；其次，我公司对省委巡视我县反馈问题进行了再审视，举一反三，加强对涉及县级各部门为责任单位的共性问题的自查自纠，进一步做好整改工作。</w:t>
      </w:r>
    </w:p>
    <w:p>
      <w:pPr>
        <w:ind w:left="0" w:right="0" w:firstLine="560"/>
        <w:spacing w:before="450" w:after="450" w:line="312" w:lineRule="auto"/>
      </w:pPr>
      <w:r>
        <w:rPr>
          <w:rFonts w:ascii="宋体" w:hAnsi="宋体" w:eastAsia="宋体" w:cs="宋体"/>
          <w:color w:val="000"/>
          <w:sz w:val="28"/>
          <w:szCs w:val="28"/>
        </w:rPr>
        <w:t xml:space="preserve">五、“咬耳扯袖”常态化未真正体现</w:t>
      </w:r>
    </w:p>
    <w:p>
      <w:pPr>
        <w:ind w:left="0" w:right="0" w:firstLine="560"/>
        <w:spacing w:before="450" w:after="450" w:line="312" w:lineRule="auto"/>
      </w:pPr>
      <w:r>
        <w:rPr>
          <w:rFonts w:ascii="宋体" w:hAnsi="宋体" w:eastAsia="宋体" w:cs="宋体"/>
          <w:color w:val="000"/>
          <w:sz w:val="28"/>
          <w:szCs w:val="28"/>
        </w:rPr>
        <w:t xml:space="preserve">整改情况：一是坚持经常性开展全面分层分级的谈心谈话。结合纪检监察组意见，公司修改完善了《谈心谈话制度》，明确了谈话的类型及内容、谈话人和谈话对象、谈话时间和形式，确保每个季度至少一次谈心谈话。针对可能会出现苗头性、倾向性的问题，及时进行提醒谈话。二是加大追责问责力度，及时听取纪检监察组意见建议，研究解决存在问题，需要问责的严肃问责。对***节目中反应的***的问题，涉及的分管负责人及具体责任人进行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2025-05-15T04:52:49+08:00</dcterms:created>
  <dcterms:modified xsi:type="dcterms:W3CDTF">2025-05-15T04:52:49+08:00</dcterms:modified>
</cp:coreProperties>
</file>

<file path=docProps/custom.xml><?xml version="1.0" encoding="utf-8"?>
<Properties xmlns="http://schemas.openxmlformats.org/officeDocument/2006/custom-properties" xmlns:vt="http://schemas.openxmlformats.org/officeDocument/2006/docPropsVTypes"/>
</file>