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 题库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单选题】马克思的一生,是胸怀崇高理想、为人类解放不懈奋斗的一生。1835年，17岁的马克思在他的高中毕业作文就很好地表达为人类而工作的志向，他高中毕业论文的题目是（）。窗体顶端·A、《青年在选择职业时的考虑》·B、《神圣家族》·C、《哲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马克思的一生,是胸怀崇高理想、为人类解放不懈奋斗的一生。1835年，17岁的马克思在他的高中毕业作文就很好地表达为人类而工作的志向，他高中毕业论文的题目是（）。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A、《青年在选择职业时的考虑》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C、《哲学的贫困》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D、《论犹太人问题》</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马克思出生于贵族，一生过得都很殷实的生活。（）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走近马克思-马克思是有血有肉的常人已完成本次成绩：100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世界上第一个无产阶级政党是（）。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A、青年黑格尔派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B、社会民主党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C、共产主义者同盟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D、国际工人协会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马克思是一个顶天立地的伟人,也是一个有血有肉的常人。（）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马克思主义的创立和发展已完成本次成绩：100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马克思主义的公开问世的标志是,1848年2月发表的（）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B、《共产党宣言》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D、《反杜林论》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马克思主义理论体系三个组成部分是（）。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A、马克思主义哲学、马克思主义政治经济学和科学社会主义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B、细胞学说、能量守恒与转化定律和生物进化论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C、马克思主义的立场、观点和方法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D、德国古典哲学、英国古典政治经济学、英法两国的空想社会主义</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马克思主义基本原理,是马克思主义在其形成、发展和运用的过程中,经过实践反复检验而确立起来的,具有普遍真理性的理论,包括马克思主义的立场、观点、方法。（）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【判断题】联系是指事物内部各要素之间和事物之间相互影响、相互制约、相互作用的关系。（）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【单选题】()是揭示事物具有的内在要素与它的结构、表现方式之间相互关系的一对哲学范畴。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A、内容与形式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B、原因与结果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C、必然与偶然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D、一般与特殊</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【单选题】()是揭示客观事物的内部联系与外部表现之间相互关系、反映人们认识客观事物的水平和深度的一对哲学范畴。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A、内容与形式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B、本质与现象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C、认识与理解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D、思维与存在窗体底端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【单选题】()是指从事物相互联系、相互作用的关系出发,承认矛盾、分析矛盾、解决矛盾,善于抓住关键、找准重点、洞察事物发展规律的能力。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B、辩证思维能力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C、改革思维能力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D、批判思维能力</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100.0分窗体底端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【单选题】当生产力水平达到一定程度时,生产关系必然会发生改变,社会主义必将代替资本主义,这是一种()的判断。</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A、历史虚无主义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D、历史机械主义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【判断题】历史、现实和未来具有相通性,历史是过去的现实,现实是未来的历史,历史可以任由今人进行解读,历史是一种主观的思考产物。（）</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单选题】()是指从全局视角和长远眼光把握事物发展总体趋势和方向、客观辩证地思考和处理问题的科学思维能力。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A、战略思维能力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B、领导思维能力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C、批判思维能力</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D、创新思维能力</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下列不属于战略思维能力的内容是（）。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A、高瞻远瞩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B、举一反三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C、谋定后动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D、运筹帷幄</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单选题】底线思维能力是一种、追求精准、强化预判性以及()的能力。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B、降低错误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C、提高积极性</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D、降低可能性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【判断题】底线思维就是根据我们的现实需要和客观条件,划清并坚守界限,尽力化解风险,避免最坏结果,同时争取实现最大期望值的一种积极的思维。（）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【判断题】创新是一个民族进步的灵魂,是一个国家兴旺发达的不竭动力,也是中华民族最深沉的民族禀赋。在激烈的国际竞争中,惟创新者进,惟创新者强,惟创新者胜。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【单选题】李时珍尝遍百草,终成《百草纲目》的案例说明:()。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A、认识是常识积累的结果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B、认识是曲折发展的过程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C、实践是认识的源泉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D、李时珍具备坚毅的品格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【单选题】科学实践观的创立者是()。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实践推动了认识的发生,并使认识成为现实。（）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【判断题】实践主体是人。()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【单选题】“纸上得来终觉浅,绝知此事要躬行。”这句话所体现的认识论原理是()。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A、实践是认识的源泉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C、实践是认识的目的D、实践是检验认识真理性的唯一标准</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【单选题】实践是检验真理的唯一标准,是因为()。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A、只有实践才能检验真理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B、真理本性和实践特点的相一致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C、实践标准是其它标准的基础</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D、这是马克思主义经典作家的观点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逻辑证明作为思维的必要表达方式,不能完全取代实践标准在真理检验中的作用。（）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【单选题】下列哲学家坚持唯物主义反映论认识路线的是()。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A、费尔巴哈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C、笛卡尔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【单选题】认识的本质是()。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A、人脑的分泌物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B、客观存在的主观映像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C、绝对精神的外化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D、感觉的复合我的答案：B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先验论和反映论是唯心主义和唯物主义在认识论问题上的根本分歧。（）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【单选题】感性认识形式不包括()。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D、概念</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【单选题】关于感性认识和理性认识的关系,说法错误的是()。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A、感性认识有待于发展和深化为理性认识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B、理性认识依赖于感性认识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C、感性认识和理性认识相互渗透</w:t>
      </w:r>
    </w:p>
    <w:p>
      <w:pPr>
        <w:ind w:left="0" w:right="0" w:firstLine="560"/>
        <w:spacing w:before="450" w:after="450" w:line="312" w:lineRule="auto"/>
      </w:pPr>
      <w:r>
        <w:rPr>
          <w:rFonts w:ascii="宋体" w:hAnsi="宋体" w:eastAsia="宋体" w:cs="宋体"/>
          <w:color w:val="000"/>
          <w:sz w:val="28"/>
          <w:szCs w:val="28"/>
        </w:rPr>
        <w:t xml:space="preserve">D、感性认识和理性认识绝对同一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【单选题】认识过程最重要的阶段是()。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A、从实践到认识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B、从认识到实践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C、从谬误到真理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D、从真理到谬误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从感性认识到理性认识的飞跃需掌握丰富且合乎实际的感性材料。（）</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怎样把握认识运动的过程及趋势？已完成本次成绩：66.6</w:t>
      </w:r>
    </w:p>
    <w:p>
      <w:pPr>
        <w:ind w:left="0" w:right="0" w:firstLine="560"/>
        <w:spacing w:before="450" w:after="450" w:line="312" w:lineRule="auto"/>
      </w:pPr>
      <w:r>
        <w:rPr>
          <w:rFonts w:ascii="宋体" w:hAnsi="宋体" w:eastAsia="宋体" w:cs="宋体"/>
          <w:color w:val="000"/>
          <w:sz w:val="28"/>
          <w:szCs w:val="28"/>
        </w:rPr>
        <w:t xml:space="preserve">【单选题】认识的运动过程是()。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A、直线式上升过程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B、螺旋式上升过程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C、闭环式循环过程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D、多变性无序过程</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【单选题】关于认识运动的无限性和有限性的观点错误的是()。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A、个体的人的认识是有限的·</w:t>
      </w:r>
    </w:p>
    <w:p>
      <w:pPr>
        <w:ind w:left="0" w:right="0" w:firstLine="560"/>
        <w:spacing w:before="450" w:after="450" w:line="312" w:lineRule="auto"/>
      </w:pPr>
      <w:r>
        <w:rPr>
          <w:rFonts w:ascii="宋体" w:hAnsi="宋体" w:eastAsia="宋体" w:cs="宋体"/>
          <w:color w:val="000"/>
          <w:sz w:val="28"/>
          <w:szCs w:val="28"/>
        </w:rPr>
        <w:t xml:space="preserve">B、人的具体的认识活动是有限的·</w:t>
      </w:r>
    </w:p>
    <w:p>
      <w:pPr>
        <w:ind w:left="0" w:right="0" w:firstLine="560"/>
        <w:spacing w:before="450" w:after="450" w:line="312" w:lineRule="auto"/>
      </w:pPr>
      <w:r>
        <w:rPr>
          <w:rFonts w:ascii="宋体" w:hAnsi="宋体" w:eastAsia="宋体" w:cs="宋体"/>
          <w:color w:val="000"/>
          <w:sz w:val="28"/>
          <w:szCs w:val="28"/>
        </w:rPr>
        <w:t xml:space="preserve">C、任何人都具有把握世界本质的无限认识能力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D、人的类整体的认识能力和宽度广度是无限的我的答案：C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【判断题】认识运动的反复性束缚了认识的无限性。()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什么是真理？已完成本次成绩：75</w:t>
      </w:r>
    </w:p>
    <w:p>
      <w:pPr>
        <w:ind w:left="0" w:right="0" w:firstLine="560"/>
        <w:spacing w:before="450" w:after="450" w:line="312" w:lineRule="auto"/>
      </w:pPr>
      <w:r>
        <w:rPr>
          <w:rFonts w:ascii="宋体" w:hAnsi="宋体" w:eastAsia="宋体" w:cs="宋体"/>
          <w:color w:val="000"/>
          <w:sz w:val="28"/>
          <w:szCs w:val="28"/>
        </w:rPr>
        <w:t xml:space="preserve">【单选题】真理的绝对性是指()。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A、真理主客观统一的确定性和发展的无限性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B、真理内容的正确性和永恒性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C、真理是永恒正确的绝对精神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D、真理与谬误的界限的绝对性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【单选题】真理的相对性是指()。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A、真理性认识都是有条件的·</w:t>
      </w:r>
    </w:p>
    <w:p>
      <w:pPr>
        <w:ind w:left="0" w:right="0" w:firstLine="560"/>
        <w:spacing w:before="450" w:after="450" w:line="312" w:lineRule="auto"/>
      </w:pPr>
      <w:r>
        <w:rPr>
          <w:rFonts w:ascii="宋体" w:hAnsi="宋体" w:eastAsia="宋体" w:cs="宋体"/>
          <w:color w:val="000"/>
          <w:sz w:val="28"/>
          <w:szCs w:val="28"/>
        </w:rPr>
        <w:t xml:space="preserve">B、真理的内容是错误的或不完全正确的·</w:t>
      </w:r>
    </w:p>
    <w:p>
      <w:pPr>
        <w:ind w:left="0" w:right="0" w:firstLine="560"/>
        <w:spacing w:before="450" w:after="450" w:line="312" w:lineRule="auto"/>
      </w:pPr>
      <w:r>
        <w:rPr>
          <w:rFonts w:ascii="宋体" w:hAnsi="宋体" w:eastAsia="宋体" w:cs="宋体"/>
          <w:color w:val="000"/>
          <w:sz w:val="28"/>
          <w:szCs w:val="28"/>
        </w:rPr>
        <w:t xml:space="preserve">C、真理是相对于谬误的正确认识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D、真理与谬误是辩证统一的我的答案：A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【单选题】真理和谬误的关系不包括()。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A、真理与谬误相互对立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B、真理与谬误的对立是相对的·</w:t>
      </w:r>
    </w:p>
    <w:p>
      <w:pPr>
        <w:ind w:left="0" w:right="0" w:firstLine="560"/>
        <w:spacing w:before="450" w:after="450" w:line="312" w:lineRule="auto"/>
      </w:pPr>
      <w:r>
        <w:rPr>
          <w:rFonts w:ascii="宋体" w:hAnsi="宋体" w:eastAsia="宋体" w:cs="宋体"/>
          <w:color w:val="000"/>
          <w:sz w:val="28"/>
          <w:szCs w:val="28"/>
        </w:rPr>
        <w:t xml:space="preserve">C、真理总是同谬误相比较而存在、相斗争而发展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D、真理和谬误的本质并无差异性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【判断题】真理是标志主观与客观相符合的哲学范畴,是对客观事物及其规律的正确反映。()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怎样把握真理与价值的辩证统一？已完成本次成绩：100</w:t>
      </w:r>
    </w:p>
    <w:p>
      <w:pPr>
        <w:ind w:left="0" w:right="0" w:firstLine="560"/>
        <w:spacing w:before="450" w:after="450" w:line="312" w:lineRule="auto"/>
      </w:pPr>
      <w:r>
        <w:rPr>
          <w:rFonts w:ascii="宋体" w:hAnsi="宋体" w:eastAsia="宋体" w:cs="宋体"/>
          <w:color w:val="000"/>
          <w:sz w:val="28"/>
          <w:szCs w:val="28"/>
        </w:rPr>
        <w:t xml:space="preserve">【单选题】真理尺度不能理解为()。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A、按规律办事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B、真理是唯一原则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C、真理是实践的基础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D、坚持客体性标准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【单选题】真理尺度和价值尺度的关系不包括()。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A、价值尺度必须以真理为前提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B、真理尺度推动真理的不断发展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C、真理尺度和价值尺度是具体的历史的统一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D、真理尺度和价值尺度相互对立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马克思主义实现了合规律性与合目的性的统一,是真理尺度与价值制度的完美结合。（）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什么是认识世界和改造世界？已完成本次成绩：33.4</w:t>
      </w:r>
    </w:p>
    <w:p>
      <w:pPr>
        <w:ind w:left="0" w:right="0" w:firstLine="560"/>
        <w:spacing w:before="450" w:after="450" w:line="312" w:lineRule="auto"/>
      </w:pPr>
      <w:r>
        <w:rPr>
          <w:rFonts w:ascii="宋体" w:hAnsi="宋体" w:eastAsia="宋体" w:cs="宋体"/>
          <w:color w:val="000"/>
          <w:sz w:val="28"/>
          <w:szCs w:val="28"/>
        </w:rPr>
        <w:t xml:space="preserve">【单选题】认识世界和改造世界的关系不包括()。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A、认识世界有助于改造世界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B、改造世界能够深化和拓展对世界的认识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C、改造世界能够独立于认识世界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D、认识世界和改造世界是一个矛盾的过程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【单选题】改造主观世界和改造客观世界的关系不包括()。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A、只有认真改造主观世界,才能更好地改造客观世界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B、只有在改造客观世界的实践中,才能深入改造主观世界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C、改造主观世界的核心是改造世界观,提升改造客观世界的能力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D、改造客观世界成功了,主观世界自然改造完善</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【判断题】改造客观世界,也改造自己的主观世界。()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认识世界和改造世界的基本遵循是什么？已完成本次成绩：100</w:t>
      </w:r>
    </w:p>
    <w:p>
      <w:pPr>
        <w:ind w:left="0" w:right="0" w:firstLine="560"/>
        <w:spacing w:before="450" w:after="450" w:line="312" w:lineRule="auto"/>
      </w:pPr>
      <w:r>
        <w:rPr>
          <w:rFonts w:ascii="宋体" w:hAnsi="宋体" w:eastAsia="宋体" w:cs="宋体"/>
          <w:color w:val="000"/>
          <w:sz w:val="28"/>
          <w:szCs w:val="28"/>
        </w:rPr>
        <w:t xml:space="preserve">【单选题】一切从实际出发的关键是()。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A、注重事实,从事实出发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B、实事求是,与时俱进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C、解放思想,开拓创新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D、坚持马克思主义</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【单选题】中国共产党的思想路线的核心是()。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【判断题】坚持实事求是,不仅要坚持一切从实际出发,还必需坚持解放思想。()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何以推动认识世界和改造世界的发展？已完成本次成绩：100</w:t>
      </w:r>
    </w:p>
    <w:p>
      <w:pPr>
        <w:ind w:left="0" w:right="0" w:firstLine="560"/>
        <w:spacing w:before="450" w:after="450" w:line="312" w:lineRule="auto"/>
      </w:pPr>
      <w:r>
        <w:rPr>
          <w:rFonts w:ascii="宋体" w:hAnsi="宋体" w:eastAsia="宋体" w:cs="宋体"/>
          <w:color w:val="000"/>
          <w:sz w:val="28"/>
          <w:szCs w:val="28"/>
        </w:rPr>
        <w:t xml:space="preserve">【单选题】十八大以来党的伟大理论创新是()。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C、社会主义核心价值观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D、“四个全面”战略布局思想</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【单选题】理论创新与实践创新的良性互动关系不包括()。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A、二者之间存在相互激发、共同促进的因果关系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B、二者的良性互动需要人的努力才能实现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C、中国特色社会主义是一个不断创新发展的过程,包含着理论创新与实践创新及其相互关系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D、理论创新与实践创新具有不同步性,极易产生矛盾关系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【判断题】理论创新是社会发展和变革的先导,要使党和国家的事业不停顿,首先理论创新不能停。()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青年大学生如何在认识和改造世界中实现自我？已完成本次成绩：100</w:t>
      </w:r>
    </w:p>
    <w:p>
      <w:pPr>
        <w:ind w:left="0" w:right="0" w:firstLine="560"/>
        <w:spacing w:before="450" w:after="450" w:line="312" w:lineRule="auto"/>
      </w:pPr>
      <w:r>
        <w:rPr>
          <w:rFonts w:ascii="宋体" w:hAnsi="宋体" w:eastAsia="宋体" w:cs="宋体"/>
          <w:color w:val="000"/>
          <w:sz w:val="28"/>
          <w:szCs w:val="28"/>
        </w:rPr>
        <w:t xml:space="preserve">【单选题】总书记在2025年同团中央新一届领导班子成员集体谈话时,对青年人提出了十六字箴言,其中不包括()。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A、勤学、修德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B、明辨、笃实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C、诚信、友善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D、求真、力行</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【单选题】关于青年建功新时代的说法不正确的是()。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A、要遵循党和国家的嘱托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B、要肩负起党和国家赋予的历史使命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C、要努力学习科学文化知识,成长为合格的社会主义建设者和接班人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D、享受新时代带来的各种生存发展权利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【判断题】青年大学生要勇于担当历史使命,在认识和改造世界中建功新时代。()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哲学视界里的历史观已完成本次成绩：100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资产阶级社会地理学派创始人孟德斯鸠提出“地理环境决定论”,以下（）不是他的观点?</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A、一切民族的道德、整体、法律都是由气候、土壤、土地面积大小决定的·</w:t>
      </w:r>
    </w:p>
    <w:p>
      <w:pPr>
        <w:ind w:left="0" w:right="0" w:firstLine="560"/>
        <w:spacing w:before="450" w:after="450" w:line="312" w:lineRule="auto"/>
      </w:pPr>
      <w:r>
        <w:rPr>
          <w:rFonts w:ascii="宋体" w:hAnsi="宋体" w:eastAsia="宋体" w:cs="宋体"/>
          <w:color w:val="000"/>
          <w:sz w:val="28"/>
          <w:szCs w:val="28"/>
        </w:rPr>
        <w:t xml:space="preserve">B、地理环境决定人的理性,人的理性又决定政治、法律制度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C、热带地方的民族缺乏精力与勇气,往往变成奴隶;寒带地方的民族见忍耐劳,容易保持独立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D、感性的人、肉体的人决定了历史的发展</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唯意志论是一种主张意志高于理性,并且意志是宇宙的本质或本体的哲学学说。（）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制度是由人的理性所决定,从而环境由人的理性决定。（）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哲学视界里的历史观已完成本次成绩：100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资产阶级社会地理学派创始人孟德斯鸠提出“地理环境决定论”,以下（）不是他的观点?</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A、一切民族的道德、整体、法律都是由气候、土壤、土地面积大小决定的·</w:t>
      </w:r>
    </w:p>
    <w:p>
      <w:pPr>
        <w:ind w:left="0" w:right="0" w:firstLine="560"/>
        <w:spacing w:before="450" w:after="450" w:line="312" w:lineRule="auto"/>
      </w:pPr>
      <w:r>
        <w:rPr>
          <w:rFonts w:ascii="宋体" w:hAnsi="宋体" w:eastAsia="宋体" w:cs="宋体"/>
          <w:color w:val="000"/>
          <w:sz w:val="28"/>
          <w:szCs w:val="28"/>
        </w:rPr>
        <w:t xml:space="preserve">B、地理环境决定人的理性,人的理性又决定政治、法律制度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C、热带地方的民族缺乏精力与勇气,往往变成奴隶;寒带地方的民族见忍耐劳,容易保持独立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D、感性的人、肉体的人决定了历史的发展</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唯意志论是一种主张意志高于理性,并且意志是宇宙的本质或本体的哲学学说。（）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制度是由人的理性所决定,从而环境由人的理性决定。（）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马克思破解“历史之谜”的过程已完成本次成绩：100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在哪部著作中,马克思提出了“异化劳动理论”?（）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B、《关于费尔巴哈的提纲》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D、《共产党宣言》</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以下哪两部著作或者文章,标志着马克思恩格斯对黑格尔乃至费尔巴哈唯心史观进行彻底清算工作的完成,也标志着唯心史观的形成?（）</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A、《1844年经济学哲学手稿》和《关于费尔巴哈的提纲》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B、《关于费尔巴哈的提纲》和《德意志意识形态》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C、《共产党宣言》和《德意志意识形态》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D、《资本论》和《关于费尔巴哈的提纲》</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【单选题】1844年夏天,马克思和恩格斯着手在《德意志意识形态》一书中()</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A、全面论述了唯物史观的基本原理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B、深入论证了思维与存在的关系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C、揭示了物质生产在社会历史中的决定作用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D、指出人民群众是历史的创造者</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《德意志意识形态》一文阐明了物质生产是人类社会存在和发展的基础。（）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唯物史观的基本范畴已完成本次成绩：100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以下哪个选项内容不属于社会存在的范畴?（）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A、自然地理环境。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C、物质生产方式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D、社会意识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意识形态的安全、意识形态的建设是党和国家的一项重要工作。以下（）不属于意识形态的内容。</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A、政治法律思想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以下哪个论点坚持了社会存在决定社会意识的基本原理?（）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A、“实事求是论”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B、“天才论”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C、“精神万能论”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D、“上层建筑决定论”</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生产关系是人们在物质生产过程中形成的、不以人的意志为转移的经济关系。（）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唯物史观创立的重要意义已完成本次成绩：33.3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以下哪项不是马克思和恩格斯创立的历史唯物主义的伟大历史意义?（）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A、实现了社会历史观的伟大变革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B、帮助人民正确认识人类社会历史及其发展趋势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C、帮助人民准确把握社会经济运行的规律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D、帮助人民准确把握人民群众和杰出人物在历史中的作用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唯物史观,这是马克思和恩格斯第二个伟大的发现。（）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唯物史观使社会主义从空想变为科学。（）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为什么社会基本矛盾是社会历史发展的根本动力已完成本次成绩：100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社会的矛盾有很多,那是什么样的矛盾才能够称之为基本矛盾呢?以下不是基本矛盾必须要满足的条件的是（）。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A、贯穿社会发展过程的始终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B、规定社会发展过程的基本性质和基本趋势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C、对社会的历史发展起根本推动作用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D、矛盾的解决必须要依靠广大人民群众的力量</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十九大报告指出,我国目前的主要矛盾是（）。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A、人民对于建立先进的工业国的要求同落后的农业国之间的矛盾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B、人民对于物质文化生活需要和现实不能满足人民需要之间的矛盾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生产力是社会基本矛盾运动中最基本的动力因素,它是最终的决定力量。（）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经济基础与上层建筑的矛盾在社会基本矛盾中处于更加基础的地位。（）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阶级斗争和社会革命在阶级社会发展中的作用已完成本次成绩：50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整个的社会历史发展的动力系统有很多要素。以下哪个选项不是社会历史发展动力系统的要素?（）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A、阶级斗争和社会革命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运用阶级分析法来判断谁是我们的朋友、谁是我们的敌人,对于革命至关重要。以下哪本书是马克思主义阶级分析法的经典?（）</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A、《中国社会各阶级的分析》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B、《矛盾论》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D、《湖南农民运动考察报告》</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【单选题】列宁曾说:“所谓阶级,就是这样一些集团,由于它们在一定社会经济结构中所处的地位不同,其中一个集团能够占有另一个集团的劳动。”这里列宁强调了阶级是一个()范畴?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C、政治范畴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D、文化范畴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阶级问题是是人类社会发展到特定阶段的产物,它不是从来就有的,它也将随着人类社会的发展最终消亡。（）</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改革、科技在社会发展中的作用已完成本次成绩：75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马克思曾说:在我们这个时代,每一种事物好像都包含有自己的反面。……技术的胜利,似乎是以道德的败坏为代价换来的。这里马克思是在强调()。</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A、科学技术是把双刃剑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B、社会道德正在沦落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C、科技的进步使得人类得到更加充分的发展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D、技术的胜利意味着人类的胜利</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【单选题】社会基本矛盾运动的结果,不仅表现为革命这样一种新旧交替,而且还表现为通过()来实现社会制度的自我调整和完善。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D、改革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改革是同一个社会形态内部的量变,或者是部分质变。（）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总书记强调改革开放是第二次革命,用的词叫革命,因此改革开放的根本性质是革命。（）</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社会形态的内涵及其类型已完成本次成绩：100</w:t>
      </w:r>
    </w:p>
    <w:p>
      <w:pPr>
        <w:ind w:left="0" w:right="0" w:firstLine="560"/>
        <w:spacing w:before="450" w:after="450" w:line="312" w:lineRule="auto"/>
      </w:pPr>
      <w:r>
        <w:rPr>
          <w:rFonts w:ascii="宋体" w:hAnsi="宋体" w:eastAsia="宋体" w:cs="宋体"/>
          <w:color w:val="000"/>
          <w:sz w:val="28"/>
          <w:szCs w:val="28"/>
        </w:rPr>
        <w:t xml:space="preserve">【单选题】在三形态划分法和五形态划分法中,下列说法正确的是()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A、只有三形态划分法是马克思提出来的·</w:t>
      </w:r>
    </w:p>
    <w:p>
      <w:pPr>
        <w:ind w:left="0" w:right="0" w:firstLine="560"/>
        <w:spacing w:before="450" w:after="450" w:line="312" w:lineRule="auto"/>
      </w:pPr>
      <w:r>
        <w:rPr>
          <w:rFonts w:ascii="宋体" w:hAnsi="宋体" w:eastAsia="宋体" w:cs="宋体"/>
          <w:color w:val="000"/>
          <w:sz w:val="28"/>
          <w:szCs w:val="28"/>
        </w:rPr>
        <w:t xml:space="preserve">B、五形态划分法是斯大林提出来的·</w:t>
      </w:r>
    </w:p>
    <w:p>
      <w:pPr>
        <w:ind w:left="0" w:right="0" w:firstLine="560"/>
        <w:spacing w:before="450" w:after="450" w:line="312" w:lineRule="auto"/>
      </w:pPr>
      <w:r>
        <w:rPr>
          <w:rFonts w:ascii="宋体" w:hAnsi="宋体" w:eastAsia="宋体" w:cs="宋体"/>
          <w:color w:val="000"/>
          <w:sz w:val="28"/>
          <w:szCs w:val="28"/>
        </w:rPr>
        <w:t xml:space="preserve">C、三形态划分法和五形态划分法都从不同侧面说明了人类历史发展的过程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D、应该用三形态划分法代替五形态划分法</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【单选题】社会形态是()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B、在一定经济基础之上的组织设施和制度,以及和它相适应的社会意识形态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C、建立在一定生产力之上的经济基础与上层建筑的统一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D、各种生产关系的总和</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【判断题】只有五形态与经济形态的发展有关系,两种三形态与经济形态的发展没有关系。()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社会形态更替的一般规律及特殊形式已完成本次成绩：100</w:t>
      </w:r>
    </w:p>
    <w:p>
      <w:pPr>
        <w:ind w:left="0" w:right="0" w:firstLine="560"/>
        <w:spacing w:before="450" w:after="450" w:line="312" w:lineRule="auto"/>
      </w:pPr>
      <w:r>
        <w:rPr>
          <w:rFonts w:ascii="宋体" w:hAnsi="宋体" w:eastAsia="宋体" w:cs="宋体"/>
          <w:color w:val="000"/>
          <w:sz w:val="28"/>
          <w:szCs w:val="28"/>
        </w:rPr>
        <w:t xml:space="preserve">【单选题】社会制度的性质及其更替的原因,主要应当从()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A、地理环境中去寻找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B、意识形态中去寻找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C、上层建筑中去寻找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D、生产方式中去寻找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【单选题】美国跨越了奴隶社会和封建社会,从原始社会直接过渡到资本主义社会,这说明()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A、五种社会形态划分的理论是错误的·</w:t>
      </w:r>
    </w:p>
    <w:p>
      <w:pPr>
        <w:ind w:left="0" w:right="0" w:firstLine="560"/>
        <w:spacing w:before="450" w:after="450" w:line="312" w:lineRule="auto"/>
      </w:pPr>
      <w:r>
        <w:rPr>
          <w:rFonts w:ascii="宋体" w:hAnsi="宋体" w:eastAsia="宋体" w:cs="宋体"/>
          <w:color w:val="000"/>
          <w:sz w:val="28"/>
          <w:szCs w:val="28"/>
        </w:rPr>
        <w:t xml:space="preserve">B、社会形态的更替没有规律可以遵循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C、它的发展违背了历史发展的客观规律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D、它的发展是以世界范围内五种社会形态依次更替为前提的我的答案：D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【判断题】社会进步是不可抗拒的历史潮流,因此,社会发展是直线上升的。()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社会形态更替的必然性与人们的历史选择性已完成本次成绩：100</w:t>
      </w:r>
    </w:p>
    <w:p>
      <w:pPr>
        <w:ind w:left="0" w:right="0" w:firstLine="560"/>
        <w:spacing w:before="450" w:after="450" w:line="312" w:lineRule="auto"/>
      </w:pPr>
      <w:r>
        <w:rPr>
          <w:rFonts w:ascii="宋体" w:hAnsi="宋体" w:eastAsia="宋体" w:cs="宋体"/>
          <w:color w:val="000"/>
          <w:sz w:val="28"/>
          <w:szCs w:val="28"/>
        </w:rPr>
        <w:t xml:space="preserve">【单选题】“社会形态的发展是一种自然历史过程”。这句话说的是()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A、社会规律和自然规律没有差别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B、社会发展是纯粹自发的过程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C、人的思想动机对社会发展不起作用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D、社会发展具有不以人的意志为转移的客观规律性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【单选题】人们的历史选择性,归根结底是()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A、客观规律的决定性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B、人民群众的选择性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C、领导人的决定性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D、领导人的选择性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【判断题】社会形态更替的过程是一个合规律性和合目的性相统一的过程。()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唯物史观产生前的不同历史观及其缺陷已完成本次成绩：66.6</w:t>
      </w:r>
    </w:p>
    <w:p>
      <w:pPr>
        <w:ind w:left="0" w:right="0" w:firstLine="560"/>
        <w:spacing w:before="450" w:after="450" w:line="312" w:lineRule="auto"/>
      </w:pPr>
      <w:r>
        <w:rPr>
          <w:rFonts w:ascii="宋体" w:hAnsi="宋体" w:eastAsia="宋体" w:cs="宋体"/>
          <w:color w:val="000"/>
          <w:sz w:val="28"/>
          <w:szCs w:val="28"/>
        </w:rPr>
        <w:t xml:space="preserve">【单选题】唯物史观和唯心史观在历史创造者问题上的根本分歧,在于是否承认()</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A、个人在历史上的作用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B、思想动机在社会发展中的作用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C、人民群众是推动历史发展的决定力量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D、剥削阶级代表人物在历史发展中的作用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【单选题】下列不属于唯物史观在考察谁是历史创造者时所坚持的原则的是()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A、立足于抽象的个人把握历史创造者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B、立足于整体的社会历史过程来探究谁是历史的创造者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C、从社会历史发展的必然性入手来考察和说明谁是历史的创造者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D、从人与历史关系的不同层次上考察谁是历史的创造者</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【判断题】人的本质决定于人的自然属性。()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为什么说人民群众是历史的创造者已完成本次成绩：66.6</w:t>
      </w:r>
    </w:p>
    <w:p>
      <w:pPr>
        <w:ind w:left="0" w:right="0" w:firstLine="560"/>
        <w:spacing w:before="450" w:after="450" w:line="312" w:lineRule="auto"/>
      </w:pPr>
      <w:r>
        <w:rPr>
          <w:rFonts w:ascii="宋体" w:hAnsi="宋体" w:eastAsia="宋体" w:cs="宋体"/>
          <w:color w:val="000"/>
          <w:sz w:val="28"/>
          <w:szCs w:val="28"/>
        </w:rPr>
        <w:t xml:space="preserve">【单选题】人民群众既是历史的“剧中人”,也是历史的“剧作者”,这是()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A、唯心主义的观点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B、折中主义的观点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C、历史唯物主义的观点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D、历史循环论的观点</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社会精神财富的源泉是()。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A、客观世界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B、主观思维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【判断题】人民群众不是一个历史概念,人民群众就是劳动群众。()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个人在社会历史中有何作用，如何评价？已完成本次成绩：100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“英雄和人民群众共同创造历史”这个观点的实质是()。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D、自然主义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【判断题】任何个人在历史上都起作用。()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【判断题】历史上杰出人物的产生是偶然性与必然性的统一。()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什么是商品的二因素？已完成本次成绩：100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商品的二因素是（）.窗体顶端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A、价值和使用价值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B、价值和交换价值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C、使用价值和交换价值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D、物质价值和精神价值</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价值是商品的（）。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C、物理属性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D、化学属性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价值和使用价值是对立统一的关系。（）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什么是劳动的二重性？已完成本次成绩：100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具体劳动形成商品的（）。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C、交换价值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D、精神价值</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具体劳动是劳动的社会属性。（）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具体劳动和抽象劳动是两次劳动。（）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私有制条件下简单商品经济的矛盾是什么？已完成本次成绩：100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私有制条件下简单商品经济的基本矛盾是（）。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A、价值和使用价值的矛盾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B、价值和交换价值的矛盾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C、具体劳动和抽象劳动的矛盾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解决私人劳动和社会劳动之间矛盾的唯一途径是（）。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B、进行具体劳动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C、进行抽象劳动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D、进行物化劳动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商品经济的矛盾包括（）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A、价值和使用价值的矛盾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B、集体劳动和抽象劳动的矛盾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D、价值和交换价值的矛盾</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商品的价值量是怎样决定的？已完成本次成绩：100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计量社会必要劳动时间的计量,是以（）为尺度。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社会必要劳动时间就是社会平均劳动时间。（）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劳动生产率水平与单位时间内所生产的使用价值量成正比,以单位商品的价值量成反比。（）</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货币是怎样产生的？已完成本次成绩：100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随着生产力的发展,一种商品的价值可以通过一系列商品表现出来。一只绵羊可以等于100斤大米,可以等于10尺布,可以等于两把斧子,可以等于一两黄金,还可以等于其他商品。这一阶段,处在货币形式发展的（）阶段?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C、总和的、扩大的价值形式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D、简单的或偶然的价值形式</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货币产生以后,整个世界分化为两极,一极是货币,代表商品的价值,另一极是琳琅满目的商品,代表商品的（）。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A、抽象劳动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D、交换价值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商品价值形式的发展共经历了以下哪些阶段（）。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C、扩大的价值形式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D、简单的或偶然的价值形式</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物物交换和商品生产者特殊需要之间的矛盾无法解决。（）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货币形式的发展已完成本次成绩：100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信用卡属于货币的哪种形式（）。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A、铸币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B、辅币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C、纸币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D、电子货币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货币形式是固定不变的。（）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纸币是国家发行的,并强制流通的价值符号。（）</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货币有哪些职能？已完成本次成绩：100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价格是商品（）的货币表现。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C、简单劳动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D、复杂劳动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【单选题】货币执行（）职能时,更容易引起信用危机,加剧经济危机的可能性。</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C、贮藏手段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世界货币是货币职能在（）的延伸和发展。</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C、小商品市场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D、发达经济体</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货币主要有价值尺度、流通手段、贮藏手段、支付手段和世界货币五大职能。（）</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什么是价值规律？已完成本次成绩：100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价值量由（）决定,而劳动量由劳动时间计量。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B、个别劳动量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C、简单劳动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D、复杂劳动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社会必要劳动时间和社会平均劳动时间是一致的。（）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在商品经济中,价值规律的表现形式是,商品的价格围绕商品的价值自发波动。（）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资本的总公式及其矛盾已完成本次成绩：100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资本运动的总公式是（）。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资本就是指能够带来（）的价值。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劳动力成为商品,是货币转化为资本的前提,也是解决资本总公式矛盾的钥匙。（）</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劳动力商品已完成本次成绩：100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劳动力成为商品的两个条件,除了劳动者没有任何生产资料和生活资料,还有（）。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B、劳动者是奴隶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C、劳动者是农民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D、劳动者没有自由</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劳动力商品的价值还原为,是由维持劳动者生存和发展所必需的（）的价值决定的。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A、生活奢侈品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B、生活必需品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C、生活用品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D、生产资料</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劳动力商品的使用价值是价值的源泉。（）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剩余价值的生产过程已完成本次成绩：75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资本主义生产具有二重性,一方面它是物质资料的生产过程,另一方面它是生产剩余价值的过程,即（）。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A、价值增值过程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B、价值创造过程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C、价值劳动过程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D、价值流通过程</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资本主义劳动过程有两个特点,其一是,工人在资本家的监督下劳动,他们的劳动隶属于资本家;其二,劳动的成果或者产品归（）所有。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B、地主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D、工人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剩余价值是由雇佣工人所创造的并被资本家无偿占有的超过（）的那部分价值。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A、商品价值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B、劳动力价值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D、生产资料价值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物质资料的生产过程包括哪些基本要素。（）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D、劳动空间</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不变资本和可变资本已完成本次成绩：100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马克思根据资本不同部分在生产（）中的作用不同,把资本划分为了不变资本和可变资本。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剩余价值率的计算公式是（）。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A、m\'=m/v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B、m\'=m/c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C、m\'=m/(c+v)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D、m\'=c/v</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可变资本是指用来购买（）的那部分资本。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不变资本是指以生产资料形态存在的资本。</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生产剩余价值的两种基本办法已完成本次成绩：33.3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资本家提高对工人剥削程度的基本方法,除了绝对剩余价值的生产外,还有（）。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A、超额剩余价值的生产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B、相对剩余价值的生产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C、垄断利润的生产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D、平均利润的生产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相对剩余价值是指在工作日长度不变的条件下,通过（）而相对延长剩余劳动时间所生产的剩余价值。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A、缩短必要劳动时间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B、缩短个别劳动时间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C、延长必要劳动时间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D、延长个别劳动时间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个别资本家不断追求超额剩余价值,最终造成了整个资本家阶级普遍获得超额剩余价值。（）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资本的有机构成已完成本次成绩：100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预付资本从物质形态上来看,包括生产资料和（）。</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A、固定资本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D、不变资本</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技术水平越高,生产资料所占的比重就越大。（）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随着生产力提高,资本有机构成下降。（）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产业资本的循环已完成本次成绩：100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在产业资本循环的三个阶段中,购买阶段产业资本执行的是（）的职能。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在产业资本循环的三个阶段中,售卖阶段产业资本执行的是（）的职能。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在产业资本循环的三个阶段中,生产阶段产业资本执行的是（）的职能。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产业资本的循环,流通过程和生产过程的的统一。（）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产业资本的周转已完成本次成绩：100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马克思根据（）不同,把资本划分为了固定资本和流动资本。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A、资本的周转方式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B、资本的移动方式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C、剩余价值的生产方法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D、生产剩余价值的过程</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资本家购买的机器,厂房、设备等资本是一次性投入,但回收的时候是分批、分期,根据磨损程度收回来的。根据资本的这个周转的特点,马克思把这部分资本称为（）。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D、不变资本</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资本周转时间包括两大块:流通时间和生产时间。也可以说,包括（）。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A、购买时间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B、售卖时间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D、非劳动时间</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资本速度与周转时间成正比,与资本周转次数成反比。（）</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社会资本再生产已完成本次成绩：100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社会各物质生产部门,在一定时期内(通常为一年)所生产的全部物质资料的总和,称为（）。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B、总产品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D、社会商品</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社会总产品的实现问题,即指的是价值补偿和（）问题。</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B、实物替换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C、实物消费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D、实物购买</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社会资本再生产的核心问题是社会总产品的实现问题。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经济危机的实质与根源已完成本次成绩：100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经济危机的实质是（）。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A、生产绝对过剩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B、生产相对过剩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C、商品积压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D、购买力弱</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资本主义经济危机爆发的根本原因是（）。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A、资本主义的基本矛盾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B、商品生产者和所有者之间的矛盾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C、买和卖的矛盾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D、企业破产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资本主义的基本矛盾指的是生产资料资本主义私人占有制和社会化大生产的矛盾。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剩余价值转化为利润已完成本次成绩：66.7</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商品的价值w由（）来构成?</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生产成本是指资本家生产商品所耗费的不变资本和可变资本之和。（）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剩余价值和利润本质不同。（）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利润转化为平均利润已完成本次成绩：33.3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社会剩余价值总量和社会预付总资本的比率,可以称之为（）。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B、剥削率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平均利润的形成过程,实质上是不同部门的资本家,通过竞争重新瓜分（）的过程。</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D、商品总价值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平均利润是指一定量的预付资本,根据平均利润率获得的利润。（）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价值转化为生产价格已完成本次成绩：66.7</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生产价格是指生产成本和（）之和。</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B、劳动力价值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价值转化为生产价格后,各部门都按照生产价格来出售商品,最后各部门都获得了平均利润,从而最终实现了等量资本获得（）。</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A、等量利润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B、等量效益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C、等量剩余价值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D、等量新价值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市场价格围绕着生产价格波动违背了价值规律。（）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私人垄断资本主义已完成本次成绩：100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金融寡头在经济上主要通过（）来控制国民经济命脉。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A、参与制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B、职工持股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C、代表制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D、个人联合我的答案：A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垄断资本的实质在于获取（）。</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A、平均利润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金融资本是由（）融合在一起而形成的一种垄断资本。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A、工业垄断资本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B、银行垄断资本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C、商业资本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D、银行资本</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垄断价格长期背离生产价格和价值。（）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垄断价格的产生否定了价值规律。（）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国家垄断资本主义已完成本次成绩：100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国家垄断资本主义是（）和私人垄断资本融合在一起的垄断资本主义。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B、公有企业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D、股份企业</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【单选题】资本主义国家的国有企业一般有两种途径产生:一是国家对私人企业通过国有化政策,把一些企业收归国有;二是（）。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A、私人企业自然演化成国有企业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B、国家直接投资兴办企业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C、通过国家权力强制收购私人企业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D、国家间接投资兴办企业</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国家垄断资本主义的实质是,私人垄断资本利用（）来为其发展服务的手段。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B、国有股份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D、国家机器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国家垄断资本主义的形成和发展不是偶然的,它是科技进步和生产社会化程度进一步提高的产物,是资本主义基本矛盾进一步尖锐化的必然结果。（）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国家垄断资本主义的出现在一定程度上有利于社会生产力的发展。（）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什么是经济全球化？已完成本次成绩：80</w:t>
      </w:r>
    </w:p>
    <w:p>
      <w:pPr>
        <w:ind w:left="0" w:right="0" w:firstLine="560"/>
        <w:spacing w:before="450" w:after="450" w:line="312" w:lineRule="auto"/>
      </w:pPr>
      <w:r>
        <w:rPr>
          <w:rFonts w:ascii="宋体" w:hAnsi="宋体" w:eastAsia="宋体" w:cs="宋体"/>
          <w:color w:val="000"/>
          <w:sz w:val="28"/>
          <w:szCs w:val="28"/>
        </w:rPr>
        <w:t xml:space="preserve">【单选题】经济全球化这个词“经济全球化”这个词最早是由T·莱维于1985年在（）中提出,这个词也是20世纪80年代以来才流行开来。</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A、《市场的全球化》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B、《国富论》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C、《现代世界体系》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D、《帝国主义和不平等的发展》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播音747是美国波音公司的产品,但并不是每一个零部件都在美国生产,涉及到的国家有英国、法国、西班牙、意大利、奥地利、加拿大、韩国等等。有数据显示,一架波音飞机的生产,是有全世界20多个国家的1万多家企业为他提供零部件。这反映了经济全球化的哪一个表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A、金融全球化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C、生产全球化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D、贸易全球化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世界市场的发展经历了以下哪三个阶段?（）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A、殖民扩张和世界市场形成阶段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B、两个平行世界市场阶段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C、经济全球化阶段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D、世界历史阶段</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贸易全球化是指商品和劳务在全球范围内的自由流动。（）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经济全球化是社会生产力发展的客观要求和科技进步的必然结果,不是哪些人、哪些国家人为造出来的。经济全球化为世界经济增长提供了强劲动力,促进了商品和资本流动、科技和文明进步、各国人民交往。（）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经济全球化的影响已完成本次成绩：100</w:t>
      </w:r>
    </w:p>
    <w:p>
      <w:pPr>
        <w:ind w:left="0" w:right="0" w:firstLine="560"/>
        <w:spacing w:before="450" w:after="450" w:line="312" w:lineRule="auto"/>
      </w:pPr>
      <w:r>
        <w:rPr>
          <w:rFonts w:ascii="宋体" w:hAnsi="宋体" w:eastAsia="宋体" w:cs="宋体"/>
          <w:color w:val="000"/>
          <w:sz w:val="28"/>
          <w:szCs w:val="28"/>
        </w:rPr>
        <w:t xml:space="preserve">【单选题】世界银行历届行长均由美国人担任,从1946年的第1任的尤金·迈耶到2025年第12任的金墉,近70年,12任行长,无一例外,都是美国人。我们再来看另一重要的国际经济组织——也就是我们都知道的国际货币基金组织,从1946年成立至今,总裁职位则一直由欧洲人把持。这表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A、发达国家与发展中国家在经济全球化过程中的地位和收益不平等、不平衡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B、经济全球化也加剧了发展中国家资源的短缺和环境污染的恶化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C、经济全球化一定程度上增加了经济风险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D、经济全球化是不合理的我的答案：A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经济全球化为发展中国家提供先进技术和管理经验。（）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发展中国家主导经济全球化进程,主导制定贸易和竞争规则,从而成为经济全球化的主要受益者。（）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经济全球化与中国已完成本次成绩：100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金砖五国,近年来俄罗斯、中国、（）、印度和南非这五个国家。</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亚投行的全称是（）。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A、亚洲贸易畅通投资银行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B、亚洲设施联通投资银行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C、亚洲资金融通投资银行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D、亚洲基础设施投资银行</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中国是经济全球化的受益者,更是贡献者。（）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中国拉动了世界经济的增长,是世界经济的发动机和稳定器。（）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推动经济全球化朝着合作共赢方向发展已完成本次成绩：100</w:t>
      </w:r>
    </w:p>
    <w:p>
      <w:pPr>
        <w:ind w:left="0" w:right="0" w:firstLine="560"/>
        <w:spacing w:before="450" w:after="450" w:line="312" w:lineRule="auto"/>
      </w:pPr>
      <w:r>
        <w:rPr>
          <w:rFonts w:ascii="宋体" w:hAnsi="宋体" w:eastAsia="宋体" w:cs="宋体"/>
          <w:color w:val="000"/>
          <w:sz w:val="28"/>
          <w:szCs w:val="28"/>
        </w:rPr>
        <w:t xml:space="preserve">【单选题】我们应以（）理念引领经济全球化的发展,积极推动全球化朝着更加平等平衡、包容开放、普惠共赢的方向发展。</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B、零和博弈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C、你输我赢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D、赢者通吃</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由于经济全球化带来了新问题,所以我们理应把它一棍子打死。（）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经济全球化是不可阻挡的历史潮流。（）</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二战后资本主义新变化已完成本次成绩：90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19世纪末20世纪初,股份公司成为主要的企业组织形式,这时,（）取代私人资本所有制,成为占主导地位的所有制形式。（）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A、私人股份资本所有制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B、资本家阶级所有制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C、国有控股企业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D、国家资本</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【单选题】二战后,资本家开始采取一些缓和劳资关系的激励制度,以下不属于这种激励制度的是（）。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A、职工参与决策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B、泰罗制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C、终身雇佣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D、职工持股</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【多选题】二战后资本主义新变化的主要表现,除了生产资料所有制的变化外,还包括（）。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A、劳资关系和分配关系的变化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B、社会阶层和阶级结构的变化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C、经济调节机制和经济危机形态的变化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D、政治制度的变化</w:t>
      </w:r>
    </w:p>
    <w:p>
      <w:pPr>
        <w:ind w:left="0" w:right="0" w:firstLine="560"/>
        <w:spacing w:before="450" w:after="450" w:line="312" w:lineRule="auto"/>
      </w:pPr>
      <w:r>
        <w:rPr>
          <w:rFonts w:ascii="宋体" w:hAnsi="宋体" w:eastAsia="宋体" w:cs="宋体"/>
          <w:color w:val="000"/>
          <w:sz w:val="28"/>
          <w:szCs w:val="28"/>
        </w:rPr>
        <w:t xml:space="preserve">我的答案：AC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资本主义发展的初期,私人资本所有制是占主导地位的所有制形式。（）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当代资本主义发生的变化,意味着资本主义生产关系的根本性质发生了变化。（）</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2025年国际金融危机以来资本主义的矛盾与冲突已完成本次成绩：33.4</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以下哪一项不是资本主义终究要被社会主义所取代的原因?（）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A、资本积累推动资本主义基本矛盾不断激化并最终否定资本主义自身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B、国家垄断资本主义是资本社会化的更高形式,将成为社会主义的前奏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C、资本主义社会存在着资产阶级和无产阶级两大阶级之间的矛盾和斗争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D、资本主义在当代的发展势头明显减弱</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【单选题】资本主义在造就了社会化大生产的同时,也产生了推动和运用这一先进生产力的最有组织性的革命力量,即（）。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A、无产阶级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资本主义基本矛盾“包含着现代的一切冲突的萌芽”。（）</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如何看待资本主义的历史地位？已完成本次成绩：100</w:t>
      </w:r>
    </w:p>
    <w:p>
      <w:pPr>
        <w:ind w:left="0" w:right="0" w:firstLine="560"/>
        <w:spacing w:before="450" w:after="450" w:line="312" w:lineRule="auto"/>
      </w:pPr>
      <w:r>
        <w:rPr>
          <w:rFonts w:ascii="宋体" w:hAnsi="宋体" w:eastAsia="宋体" w:cs="宋体"/>
          <w:color w:val="000"/>
          <w:sz w:val="28"/>
          <w:szCs w:val="28"/>
        </w:rPr>
        <w:t xml:space="preserve">【单选题】马克思、恩格斯在《共产党宣言》中讲到:“资产阶级在它的不到一百年的阶级统治中所创造的生产力,比过去一切时代创造的全部生产力还要多,还要大。自然力的征服,机器的采用,化学在工业和农业中的应用,轮船的行驶,铁路的通行,电报的使用,整个大陆的开垦,河川的通航,仿佛用法术从地下呼唤出来的大量人口,——过去哪一个世纪料想到在社会劳动里蕴藏有这样的生产力呢?”这表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A、资本主义极大地促进了社会生产力的发展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B、资本主义拉开了世界历史的序幕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C、资本主义的基本矛盾得到了克服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D、资本主义无往而不胜</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资本主义的历史进步性包括（）。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A、资本主义将科学技术转变为强大的生产力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B、资本追求剩余价值的内在动力和竞争的外在压力推动了社会生产力的迅速发展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C、资本主义的意识形态和政治制度,作为上层建筑在战胜封建社会自给自足的小生产的生产方式方面发挥了重要作用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D、资本主义的上层建筑在保护、促进和完善资本主义生产方式方面起着重要作用</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资本主义社会是具有历史进步性的。（）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资本主义基本矛盾阻碍社会生产力的发展。（）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资本主义为社会主义所代替的历史必然性已完成本次成绩：66.7</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以下哪一项不是资本主义终究要被社会主义所取代的原因?（）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A、资本积累推动资本主义基本矛盾不断激化并最终否定资本主义自身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B、国家垄断资本主义是资本社会化的更高形式,将成为社会主义的前奏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C、资本主义社会存在着资产阶级和无产阶级两大阶级之间的矛盾和斗争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D、资本主义在当代的发展势头明显减弱</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【单选题】资本主义在造就了社会化大生产的同时,也产生了推动和运用这一先进生产力的最有组织性的革命力量,即（）。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A、无产阶级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资本主义必然为社会主义所代替,所以资本主义社会将在短期内自行消亡。（）</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社会主义是如何从空想变成科学的？已完成本次成绩：75</w:t>
      </w:r>
    </w:p>
    <w:p>
      <w:pPr>
        <w:ind w:left="0" w:right="0" w:firstLine="560"/>
        <w:spacing w:before="450" w:after="450" w:line="312" w:lineRule="auto"/>
      </w:pPr>
      <w:r>
        <w:rPr>
          <w:rFonts w:ascii="宋体" w:hAnsi="宋体" w:eastAsia="宋体" w:cs="宋体"/>
          <w:color w:val="000"/>
          <w:sz w:val="28"/>
          <w:szCs w:val="28"/>
        </w:rPr>
        <w:t xml:space="preserve">【单选题】我们把马克思主义称为“科学社会主义”是因为它（）。</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A、揭示了世界的物质性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B、揭示了劳动价值规律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C、提示了社会发展的客观规律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D、提示了资本主义制度的腐朽性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科学社会主义问世的标志是（）。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A、私有制的消亡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B、《资本论》的出版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C、唯物史观的形成·</w:t>
      </w:r>
    </w:p>
    <w:p>
      <w:pPr>
        <w:ind w:left="0" w:right="0" w:firstLine="560"/>
        <w:spacing w:before="450" w:after="450" w:line="312" w:lineRule="auto"/>
      </w:pPr>
      <w:r>
        <w:rPr>
          <w:rFonts w:ascii="宋体" w:hAnsi="宋体" w:eastAsia="宋体" w:cs="宋体"/>
          <w:color w:val="000"/>
          <w:sz w:val="28"/>
          <w:szCs w:val="28"/>
        </w:rPr>
        <w:t xml:space="preserve">D、《共产党宣言》的发表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【判断题】《乌托邦》被称为空想社会主义的第一部文献,其作者是16世纪英国的著名社会活动家托马斯•莫尔。（）</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【判断题】马克思一生中的两个最伟大发现是辩证唯物主义和历史唯物主义。（）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社会主义是如何从理想变成现实的？已完成本次成绩：100</w:t>
      </w:r>
    </w:p>
    <w:p>
      <w:pPr>
        <w:ind w:left="0" w:right="0" w:firstLine="560"/>
        <w:spacing w:before="450" w:after="450" w:line="312" w:lineRule="auto"/>
      </w:pPr>
      <w:r>
        <w:rPr>
          <w:rFonts w:ascii="宋体" w:hAnsi="宋体" w:eastAsia="宋体" w:cs="宋体"/>
          <w:color w:val="000"/>
          <w:sz w:val="28"/>
          <w:szCs w:val="28"/>
        </w:rPr>
        <w:t xml:space="preserve">【单选题】巴黎公社成立后,采取了一些防止国家机关工作人员由社会公仆变为社会主人的重要措施,其中包括（）。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A、废除旧军队、旧警察等资产阶级国家机器,建立独立的治安、立法、司法机构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B、取消征兵制和常备军,以人民武装“国民自卫军”作为唯一的武装力量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C、没收逃亡资本家的工厂,交给工人合作社管理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D、规定所有公职人员无论职位高低,实行全面的选举制和撤换制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【判断题】巴黎公社革命是无产阶级试图打碎资产阶级旧的国家机器,建立无产阶级专政的第一次伟大尝试。（）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俄国十月革命的胜利,实现了社会主义从理想到现实的伟大飞跃。它从根本上推翻了人剥削人、人压迫人的制度,建立起世界上第一个人民当家作主的社会主义国家。（）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社会主义从一国到多国已完成本次成绩：66.7</w:t>
      </w:r>
    </w:p>
    <w:p>
      <w:pPr>
        <w:ind w:left="0" w:right="0" w:firstLine="560"/>
        <w:spacing w:before="450" w:after="450" w:line="312" w:lineRule="auto"/>
      </w:pPr>
      <w:r>
        <w:rPr>
          <w:rFonts w:ascii="宋体" w:hAnsi="宋体" w:eastAsia="宋体" w:cs="宋体"/>
          <w:color w:val="000"/>
          <w:sz w:val="28"/>
          <w:szCs w:val="28"/>
        </w:rPr>
        <w:t xml:space="preserve">【单选题】在世界社会主义取得重大发展时期,社会主义国家的人口曾占世界人口的1/3,领土面积达世界陆地面积的（）。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D、六分之一</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【单选题】以下关于“苏联模式”的说法不正确的是（）。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A、为当时处在帝国主义包围中的苏联社会主义建设奠定了物质基础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B、促进了当时人民物质和文化生活水平的提高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C、为苏联反法西斯战争的胜利提供了强有力的物质和人员保障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D、注重利用商品、货币和市场发展经济</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【判断题】导致东欧剧变、苏联解体的最根本原因,是西方资本主义国家施行的“和平演变”战略。（）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社会主义在中国焕发出强大生机活力已完成本次成绩：80</w:t>
      </w:r>
    </w:p>
    <w:p>
      <w:pPr>
        <w:ind w:left="0" w:right="0" w:firstLine="560"/>
        <w:spacing w:before="450" w:after="450" w:line="312" w:lineRule="auto"/>
      </w:pPr>
      <w:r>
        <w:rPr>
          <w:rFonts w:ascii="宋体" w:hAnsi="宋体" w:eastAsia="宋体" w:cs="宋体"/>
          <w:color w:val="000"/>
          <w:sz w:val="28"/>
          <w:szCs w:val="28"/>
        </w:rPr>
        <w:t xml:space="preserve">【单选题】马克思恩格斯曾指出:“历史活动是群众的活动,随着历史活动的深入,必将是群众队伍的扩大。”这一判断主要说明（）。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A、人民群众是历史的创造者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B、历史是少数个人或精英人物的孤立活动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C、人民群众是社会群体中的大多数人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D、历史是绝对精神的外化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【单选题】列宁曾说:“设想世界历史会一帆风顺、按部就班地向前发展,不会有时出现大幅度的跃退,那是不辩证的,不科学的,在理论上是不正确的。”对此,以下说法不正确的是（）。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A、社会主义发展不是直线式的,有时会出现某种程度的曲折甚至倒退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B、社会主义发展有时走的是平坦而顺利的道路,但有时也会走一些弯路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C、社会主义发展有时甚至会遇到重大的挫折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D、实践探索中出现的某些曲折有可能会改变社会主义的前进趋势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特色社会主义取得的伟大成就,使中国这个世界上最大的发展中国家在短短30多年里摆脱贫困并跃升为世界第二大经济体,创造了人类社会发展史上的奇迹。目前,中国对世界经济增长的贡献率超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【单选题】中国共产党全部工作的出发点和落脚点是（）。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C、保证党的生机与活力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D、完善党的领导</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【判断题】目前,世界社会主义运动已经开始复苏,并出现区域性强劲发展,特别是中国特色社会主义成为世界社会主义运动的主要推动力量。（）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如何看待经济文化相对落后国家建设社会主义的长期性？已完成本次成绩：100</w:t>
      </w:r>
    </w:p>
    <w:p>
      <w:pPr>
        <w:ind w:left="0" w:right="0" w:firstLine="560"/>
        <w:spacing w:before="450" w:after="450" w:line="312" w:lineRule="auto"/>
      </w:pPr>
      <w:r>
        <w:rPr>
          <w:rFonts w:ascii="宋体" w:hAnsi="宋体" w:eastAsia="宋体" w:cs="宋体"/>
          <w:color w:val="000"/>
          <w:sz w:val="28"/>
          <w:szCs w:val="28"/>
        </w:rPr>
        <w:t xml:space="preserve">【单选题】经济文化相对落后国家建设社会主义具有长期性和艰巨性,其外部影响因素是（）。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A、生产力的相对落后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B、经济基础和上层建筑的发展状况的制约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C、国际环境的严峻挑战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D、马克思主义执政党对社会主义发展道路的探索和对社会主义建设规律认识的长期性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【单选题】“巩固和发展社会主义制度,还需要一个很长的历史阶段,需要我们几代人,十几代人,甚至几十代人坚持不懈地努力奋斗。”这体现了()。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A、社会主义建设和发展的长期性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B、社会主义发展道路的多样性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C、社会主义制度的优越性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D、社会主义制度的历史必然性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【判断题】在社会主义国家建立之初,国际资本主义对社会主义的进攻主要是靠武力手段,而在社会主义建设取得了长足进步之后,其进攻方式则往往转变为以“和平演变”为主。（）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国际货币基金组织,从1946年成立至今,总裁职位则一直由欧洲人把持。这表明价值转化为生产价格后,各部门都按照生产价格来出售商品,最后各部门都获得了平均利润,从而最终实现了等量资本获得价值转化为生产价格后,各部门都按照生产价格来出售商品,最后各部门都获得了平均利润,从而最终实现了等量资本获得资本主义经济危机爆发的根本原因是随着生产力提高,资随着生产力提高,资可变资本窗体底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2025-05-02T09:19:23+08:00</dcterms:created>
  <dcterms:modified xsi:type="dcterms:W3CDTF">2025-05-02T09:19:23+08:00</dcterms:modified>
</cp:coreProperties>
</file>

<file path=docProps/custom.xml><?xml version="1.0" encoding="utf-8"?>
<Properties xmlns="http://schemas.openxmlformats.org/officeDocument/2006/custom-properties" xmlns:vt="http://schemas.openxmlformats.org/officeDocument/2006/docPropsVTypes"/>
</file>