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2025年组织部长在全区村（居）党组织书记乡村振兴专题培训班上的辅导讲话范本</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2024年在全区村（居）党组织书记乡村振兴专题培训班上的辅导讲话范本同志们：根据区委统一安排，今天由我为大家上一节专题廉政课。按照会议安排，今年全国乡村振兴战略实施的“硬任务”是实现现行标准下农村贫困人口全部脱贫，这是党中央作出的郑重承诺，...</w:t>
      </w:r>
    </w:p>
    <w:p>
      <w:pPr>
        <w:ind w:left="0" w:right="0" w:firstLine="560"/>
        <w:spacing w:before="450" w:after="450" w:line="312" w:lineRule="auto"/>
      </w:pPr>
      <w:r>
        <w:rPr>
          <w:rFonts w:ascii="宋体" w:hAnsi="宋体" w:eastAsia="宋体" w:cs="宋体"/>
          <w:color w:val="000"/>
          <w:sz w:val="28"/>
          <w:szCs w:val="28"/>
        </w:rPr>
        <w:t xml:space="preserve">2025年在全区村（居）党组织书记乡村振兴专题培训班上的辅导讲话范本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安排，今天由我为大家上一节专题廉政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下面，根据课程安排我从面临形势、存在问题、下部措施三个大方面与大家做一下分享交流。</w:t>
      </w:r>
    </w:p>
    <w:p>
      <w:pPr>
        <w:ind w:left="0" w:right="0" w:firstLine="560"/>
        <w:spacing w:before="450" w:after="450" w:line="312" w:lineRule="auto"/>
      </w:pPr>
      <w:r>
        <w:rPr>
          <w:rFonts w:ascii="宋体" w:hAnsi="宋体" w:eastAsia="宋体" w:cs="宋体"/>
          <w:color w:val="000"/>
          <w:sz w:val="28"/>
          <w:szCs w:val="28"/>
        </w:rPr>
        <w:t xml:space="preserve">一、当前党风廉政建设和反腐败斗争新形势</w:t>
      </w:r>
    </w:p>
    <w:p>
      <w:pPr>
        <w:ind w:left="0" w:right="0" w:firstLine="560"/>
        <w:spacing w:before="450" w:after="450" w:line="312" w:lineRule="auto"/>
      </w:pPr>
      <w:r>
        <w:rPr>
          <w:rFonts w:ascii="宋体" w:hAnsi="宋体" w:eastAsia="宋体" w:cs="宋体"/>
          <w:color w:val="000"/>
          <w:sz w:val="28"/>
          <w:szCs w:val="28"/>
        </w:rPr>
        <w:t xml:space="preserve">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再次是干部的学风“越来越干净”。中央号召转变学风文风，尤其是明确禁止培训期间学员之间用公款相互宴请。相信大家可以感受到，现在参加培训除了上课学习和实践参观之外，课余时</w:t>
      </w:r>
    </w:p>
    <w:p>
      <w:pPr>
        <w:ind w:left="0" w:right="0" w:firstLine="560"/>
        <w:spacing w:before="450" w:after="450" w:line="312" w:lineRule="auto"/>
      </w:pPr>
      <w:r>
        <w:rPr>
          <w:rFonts w:ascii="宋体" w:hAnsi="宋体" w:eastAsia="宋体" w:cs="宋体"/>
          <w:color w:val="000"/>
          <w:sz w:val="28"/>
          <w:szCs w:val="28"/>
        </w:rPr>
        <w:t xml:space="preserve">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2025年的94.7亿元，逐渐降低到2025年的58.8亿元，减少了将近36个亿。今年的政府工作报告进一步提出，2025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另一方面，党中央坚持查办大案要案，执纪监督作用更加明显。2025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w:t>
      </w:r>
    </w:p>
    <w:p>
      <w:pPr>
        <w:ind w:left="0" w:right="0" w:firstLine="560"/>
        <w:spacing w:before="450" w:after="450" w:line="312" w:lineRule="auto"/>
      </w:pPr>
      <w:r>
        <w:rPr>
          <w:rFonts w:ascii="宋体" w:hAnsi="宋体" w:eastAsia="宋体" w:cs="宋体"/>
          <w:color w:val="000"/>
          <w:sz w:val="28"/>
          <w:szCs w:val="28"/>
        </w:rPr>
        <w:t xml:space="preserve">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可以说，经过持续不懈的努力，不敢腐的目标初步实现，不能腐的笼子越扎越牢，不想腐的堤坝正在构筑。今年初，十九届中央纪委三次全会作出了“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一是2025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w:t>
      </w:r>
    </w:p>
    <w:p>
      <w:pPr>
        <w:ind w:left="0" w:right="0" w:firstLine="560"/>
        <w:spacing w:before="450" w:after="450" w:line="312" w:lineRule="auto"/>
      </w:pPr>
      <w:r>
        <w:rPr>
          <w:rFonts w:ascii="宋体" w:hAnsi="宋体" w:eastAsia="宋体" w:cs="宋体"/>
          <w:color w:val="000"/>
          <w:sz w:val="28"/>
          <w:szCs w:val="28"/>
        </w:rPr>
        <w:t xml:space="preserve">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w:t>
      </w:r>
    </w:p>
    <w:p>
      <w:pPr>
        <w:ind w:left="0" w:right="0" w:firstLine="560"/>
        <w:spacing w:before="450" w:after="450" w:line="312" w:lineRule="auto"/>
      </w:pPr>
      <w:r>
        <w:rPr>
          <w:rFonts w:ascii="宋体" w:hAnsi="宋体" w:eastAsia="宋体" w:cs="宋体"/>
          <w:color w:val="000"/>
          <w:sz w:val="28"/>
          <w:szCs w:val="28"/>
        </w:rPr>
        <w:t xml:space="preserve">不规范、工作作风不扎实、考核监督从严要求不够等问题展开专项治理，强力纠治扶贫领域形式主义、官僚主义和弄虚作假等突出问题，用作风建设的成果促进各项扶贫举措落实落地。全国共查处扶贫领域腐败和作风问题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二是全国范围内扫黑除恶专项斗争成果向纵深发展。</w:t>
      </w:r>
    </w:p>
    <w:p>
      <w:pPr>
        <w:ind w:left="0" w:right="0" w:firstLine="560"/>
        <w:spacing w:before="450" w:after="450" w:line="312" w:lineRule="auto"/>
      </w:pPr>
      <w:r>
        <w:rPr>
          <w:rFonts w:ascii="宋体" w:hAnsi="宋体" w:eastAsia="宋体" w:cs="宋体"/>
          <w:color w:val="000"/>
          <w:sz w:val="28"/>
          <w:szCs w:val="28"/>
        </w:rPr>
        <w:t xml:space="preserve">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2025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三是全力保障脱贫攻坚决战决胜，集中整治群众反映强烈的突出问题。</w:t>
      </w:r>
    </w:p>
    <w:p>
      <w:pPr>
        <w:ind w:left="0" w:right="0" w:firstLine="560"/>
        <w:spacing w:before="450" w:after="450" w:line="312" w:lineRule="auto"/>
      </w:pPr>
      <w:r>
        <w:rPr>
          <w:rFonts w:ascii="宋体" w:hAnsi="宋体" w:eastAsia="宋体" w:cs="宋体"/>
          <w:color w:val="000"/>
          <w:sz w:val="28"/>
          <w:szCs w:val="28"/>
        </w:rPr>
        <w:t xml:space="preserve">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二、农村干部违纪违法问题分析</w:t>
      </w:r>
    </w:p>
    <w:p>
      <w:pPr>
        <w:ind w:left="0" w:right="0" w:firstLine="560"/>
        <w:spacing w:before="450" w:after="450" w:line="312" w:lineRule="auto"/>
      </w:pPr>
      <w:r>
        <w:rPr>
          <w:rFonts w:ascii="宋体" w:hAnsi="宋体" w:eastAsia="宋体" w:cs="宋体"/>
          <w:color w:val="000"/>
          <w:sz w:val="28"/>
          <w:szCs w:val="28"/>
        </w:rPr>
        <w:t xml:space="preserve">近年来，我区各级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一是刁难群众、吃拿卡要。</w:t>
      </w:r>
    </w:p>
    <w:p>
      <w:pPr>
        <w:ind w:left="0" w:right="0" w:firstLine="560"/>
        <w:spacing w:before="450" w:after="450" w:line="312" w:lineRule="auto"/>
      </w:pPr>
      <w:r>
        <w:rPr>
          <w:rFonts w:ascii="宋体" w:hAnsi="宋体" w:eastAsia="宋体" w:cs="宋体"/>
          <w:color w:val="000"/>
          <w:sz w:val="28"/>
          <w:szCs w:val="28"/>
        </w:rPr>
        <w:t xml:space="preserve">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二是坐收坐支、违规报账。</w:t>
      </w:r>
    </w:p>
    <w:p>
      <w:pPr>
        <w:ind w:left="0" w:right="0" w:firstLine="560"/>
        <w:spacing w:before="450" w:after="450" w:line="312" w:lineRule="auto"/>
      </w:pPr>
      <w:r>
        <w:rPr>
          <w:rFonts w:ascii="宋体" w:hAnsi="宋体" w:eastAsia="宋体" w:cs="宋体"/>
          <w:color w:val="000"/>
          <w:sz w:val="28"/>
          <w:szCs w:val="28"/>
        </w:rPr>
        <w:t xml:space="preserve">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三是虚报冒领、以权谋私。</w:t>
      </w:r>
    </w:p>
    <w:p>
      <w:pPr>
        <w:ind w:left="0" w:right="0" w:firstLine="560"/>
        <w:spacing w:before="450" w:after="450" w:line="312" w:lineRule="auto"/>
      </w:pPr>
      <w:r>
        <w:rPr>
          <w:rFonts w:ascii="宋体" w:hAnsi="宋体" w:eastAsia="宋体" w:cs="宋体"/>
          <w:color w:val="000"/>
          <w:sz w:val="28"/>
          <w:szCs w:val="28"/>
        </w:rPr>
        <w:t xml:space="preserve">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w:t>
      </w:r>
    </w:p>
    <w:p>
      <w:pPr>
        <w:ind w:left="0" w:right="0" w:firstLine="560"/>
        <w:spacing w:before="450" w:after="450" w:line="312" w:lineRule="auto"/>
      </w:pPr>
      <w:r>
        <w:rPr>
          <w:rFonts w:ascii="宋体" w:hAnsi="宋体" w:eastAsia="宋体" w:cs="宋体"/>
          <w:color w:val="000"/>
          <w:sz w:val="28"/>
          <w:szCs w:val="28"/>
        </w:rPr>
        <w:t xml:space="preserve">X万余元。2025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区纪委给予其开除党籍处分。</w:t>
      </w:r>
    </w:p>
    <w:p>
      <w:pPr>
        <w:ind w:left="0" w:right="0" w:firstLine="560"/>
        <w:spacing w:before="450" w:after="450" w:line="312" w:lineRule="auto"/>
      </w:pPr>
      <w:r>
        <w:rPr>
          <w:rFonts w:ascii="宋体" w:hAnsi="宋体" w:eastAsia="宋体" w:cs="宋体"/>
          <w:color w:val="000"/>
          <w:sz w:val="28"/>
          <w:szCs w:val="28"/>
        </w:rPr>
        <w:t xml:space="preserve">四是铺张浪费、违规支出。</w:t>
      </w:r>
    </w:p>
    <w:p>
      <w:pPr>
        <w:ind w:left="0" w:right="0" w:firstLine="560"/>
        <w:spacing w:before="450" w:after="450" w:line="312" w:lineRule="auto"/>
      </w:pPr>
      <w:r>
        <w:rPr>
          <w:rFonts w:ascii="宋体" w:hAnsi="宋体" w:eastAsia="宋体" w:cs="宋体"/>
          <w:color w:val="000"/>
          <w:sz w:val="28"/>
          <w:szCs w:val="28"/>
        </w:rPr>
        <w:t xml:space="preserve">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w:t>
      </w:r>
    </w:p>
    <w:p>
      <w:pPr>
        <w:ind w:left="0" w:right="0" w:firstLine="560"/>
        <w:spacing w:before="450" w:after="450" w:line="312" w:lineRule="auto"/>
      </w:pPr>
      <w:r>
        <w:rPr>
          <w:rFonts w:ascii="宋体" w:hAnsi="宋体" w:eastAsia="宋体" w:cs="宋体"/>
          <w:color w:val="000"/>
          <w:sz w:val="28"/>
          <w:szCs w:val="28"/>
        </w:rPr>
        <w:t xml:space="preserve">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五是假公济私、优亲厚友。</w:t>
      </w:r>
    </w:p>
    <w:p>
      <w:pPr>
        <w:ind w:left="0" w:right="0" w:firstLine="560"/>
        <w:spacing w:before="450" w:after="450" w:line="312" w:lineRule="auto"/>
      </w:pPr>
      <w:r>
        <w:rPr>
          <w:rFonts w:ascii="宋体" w:hAnsi="宋体" w:eastAsia="宋体" w:cs="宋体"/>
          <w:color w:val="000"/>
          <w:sz w:val="28"/>
          <w:szCs w:val="28"/>
        </w:rPr>
        <w:t xml:space="preserve">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户。在X名贫困户死亡后，该村及街道帮扶干部不正确履行职责，未及时上报贫困户死亡情况。2025年至2025年，X在办理本村低保户申报过程中，还收受X名村民贿赂现金X元，先后为X人及其配偶办理低保待遇。2025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w:t>
      </w:r>
    </w:p>
    <w:p>
      <w:pPr>
        <w:ind w:left="0" w:right="0" w:firstLine="560"/>
        <w:spacing w:before="450" w:after="450" w:line="312" w:lineRule="auto"/>
      </w:pPr>
      <w:r>
        <w:rPr>
          <w:rFonts w:ascii="宋体" w:hAnsi="宋体" w:eastAsia="宋体" w:cs="宋体"/>
          <w:color w:val="000"/>
          <w:sz w:val="28"/>
          <w:szCs w:val="28"/>
        </w:rPr>
        <w:t xml:space="preserve">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六是侵吞挪用、截留私分。</w:t>
      </w:r>
    </w:p>
    <w:p>
      <w:pPr>
        <w:ind w:left="0" w:right="0" w:firstLine="560"/>
        <w:spacing w:before="450" w:after="450" w:line="312" w:lineRule="auto"/>
      </w:pPr>
      <w:r>
        <w:rPr>
          <w:rFonts w:ascii="宋体" w:hAnsi="宋体" w:eastAsia="宋体" w:cs="宋体"/>
          <w:color w:val="000"/>
          <w:sz w:val="28"/>
          <w:szCs w:val="28"/>
        </w:rPr>
        <w:t xml:space="preserve">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七是失职渎职、作风不实。</w:t>
      </w:r>
    </w:p>
    <w:p>
      <w:pPr>
        <w:ind w:left="0" w:right="0" w:firstLine="560"/>
        <w:spacing w:before="450" w:after="450" w:line="312" w:lineRule="auto"/>
      </w:pPr>
      <w:r>
        <w:rPr>
          <w:rFonts w:ascii="宋体" w:hAnsi="宋体" w:eastAsia="宋体" w:cs="宋体"/>
          <w:color w:val="000"/>
          <w:sz w:val="28"/>
          <w:szCs w:val="28"/>
        </w:rPr>
        <w:t xml:space="preserve">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w:t>
      </w:r>
    </w:p>
    <w:p>
      <w:pPr>
        <w:ind w:left="0" w:right="0" w:firstLine="560"/>
        <w:spacing w:before="450" w:after="450" w:line="312" w:lineRule="auto"/>
      </w:pPr>
      <w:r>
        <w:rPr>
          <w:rFonts w:ascii="宋体" w:hAnsi="宋体" w:eastAsia="宋体" w:cs="宋体"/>
          <w:color w:val="000"/>
          <w:sz w:val="28"/>
          <w:szCs w:val="28"/>
        </w:rPr>
        <w:t xml:space="preserve">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八是作风霸道、涉黑涉恶。</w:t>
      </w:r>
    </w:p>
    <w:p>
      <w:pPr>
        <w:ind w:left="0" w:right="0" w:firstLine="560"/>
        <w:spacing w:before="450" w:after="450" w:line="312" w:lineRule="auto"/>
      </w:pPr>
      <w:r>
        <w:rPr>
          <w:rFonts w:ascii="宋体" w:hAnsi="宋体" w:eastAsia="宋体" w:cs="宋体"/>
          <w:color w:val="000"/>
          <w:sz w:val="28"/>
          <w:szCs w:val="28"/>
        </w:rPr>
        <w:t xml:space="preserve">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w:t>
      </w:r>
    </w:p>
    <w:p>
      <w:pPr>
        <w:ind w:left="0" w:right="0" w:firstLine="560"/>
        <w:spacing w:before="450" w:after="450" w:line="312" w:lineRule="auto"/>
      </w:pPr>
      <w:r>
        <w:rPr>
          <w:rFonts w:ascii="宋体" w:hAnsi="宋体" w:eastAsia="宋体" w:cs="宋体"/>
          <w:color w:val="000"/>
          <w:sz w:val="28"/>
          <w:szCs w:val="28"/>
        </w:rPr>
        <w:t xml:space="preserve">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刚才列举的这些案例，很多就发生在我们身边，这些案件的发生严重损害了群众的利益，损害了党和政府的形象，希望大家深刻汲取教训，引以为戒，警钟长鸣。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2025-08-05T12:11:14+08:00</dcterms:created>
  <dcterms:modified xsi:type="dcterms:W3CDTF">2025-08-05T12:11:14+08:00</dcterms:modified>
</cp:coreProperties>
</file>

<file path=docProps/custom.xml><?xml version="1.0" encoding="utf-8"?>
<Properties xmlns="http://schemas.openxmlformats.org/officeDocument/2006/custom-properties" xmlns:vt="http://schemas.openxmlformats.org/officeDocument/2006/docPropsVTypes"/>
</file>