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在重点项目建设和城建工程建设工作会议上的讲话（仅供学习）</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重点项目建设和城建工程建设工作会议上的讲话同志们：今天这次会议，是市委、市政府研究确定召开的，主要任务是认真贯彻新发展理念，努力推动高质量发展，全力推进新旧动能转换，全面落实全省、全市“担当作为、狠抓落实”工作动员大会精神，聚焦全市重点项...</w:t>
      </w:r>
    </w:p>
    <w:p>
      <w:pPr>
        <w:ind w:left="0" w:right="0" w:firstLine="560"/>
        <w:spacing w:before="450" w:after="450" w:line="312" w:lineRule="auto"/>
      </w:pPr>
      <w:r>
        <w:rPr>
          <w:rFonts w:ascii="宋体" w:hAnsi="宋体" w:eastAsia="宋体" w:cs="宋体"/>
          <w:color w:val="000"/>
          <w:sz w:val="28"/>
          <w:szCs w:val="28"/>
        </w:rPr>
        <w:t xml:space="preserve">在重点项目建设和城建工程建设工作会议上的讲话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市政府研究确定召开的，主要任务是认真贯彻新发展理念，努力推动高质量发展，全力推进新旧动能转换，全面落实全省、全市“担当作为、狠抓落实”工作动员大会精神，聚焦全市重点项目建设和城建工程建设，总结工作，查找问题，促进全市经济社会发展提速提质提效。</w:t>
      </w:r>
    </w:p>
    <w:p>
      <w:pPr>
        <w:ind w:left="0" w:right="0" w:firstLine="560"/>
        <w:spacing w:before="450" w:after="450" w:line="312" w:lineRule="auto"/>
      </w:pPr>
      <w:r>
        <w:rPr>
          <w:rFonts w:ascii="宋体" w:hAnsi="宋体" w:eastAsia="宋体" w:cs="宋体"/>
          <w:color w:val="000"/>
          <w:sz w:val="28"/>
          <w:szCs w:val="28"/>
        </w:rPr>
        <w:t xml:space="preserve">刚才，XX主任通报了省市重点项目、工业技改项目、重大交通基础设施建设项目和重点招商项目进展情况；XX局长通报了中心城区城建项目进展情况，重点查摆了问题，明确了下一步工作任务要求。我都同意，请大家认真抓好推进落实。</w:t>
      </w:r>
    </w:p>
    <w:p>
      <w:pPr>
        <w:ind w:left="0" w:right="0" w:firstLine="560"/>
        <w:spacing w:before="450" w:after="450" w:line="312" w:lineRule="auto"/>
      </w:pPr>
      <w:r>
        <w:rPr>
          <w:rFonts w:ascii="宋体" w:hAnsi="宋体" w:eastAsia="宋体" w:cs="宋体"/>
          <w:color w:val="000"/>
          <w:sz w:val="28"/>
          <w:szCs w:val="28"/>
        </w:rPr>
        <w:t xml:space="preserve">下面，我就加快中心城区城建项目建设，加快全市重点项目建设和固定资产投资，推进新旧动能转换，促进经济社会高质量发展，讲几点意见。</w:t>
      </w:r>
    </w:p>
    <w:p>
      <w:pPr>
        <w:ind w:left="0" w:right="0" w:firstLine="560"/>
        <w:spacing w:before="450" w:after="450" w:line="312" w:lineRule="auto"/>
      </w:pPr>
      <w:r>
        <w:rPr>
          <w:rFonts w:ascii="宋体" w:hAnsi="宋体" w:eastAsia="宋体" w:cs="宋体"/>
          <w:color w:val="000"/>
          <w:sz w:val="28"/>
          <w:szCs w:val="28"/>
        </w:rPr>
        <w:t xml:space="preserve">一、关于中心城区城建项目建设</w:t>
      </w:r>
    </w:p>
    <w:p>
      <w:pPr>
        <w:ind w:left="0" w:right="0" w:firstLine="560"/>
        <w:spacing w:before="450" w:after="450" w:line="312" w:lineRule="auto"/>
      </w:pPr>
      <w:r>
        <w:rPr>
          <w:rFonts w:ascii="宋体" w:hAnsi="宋体" w:eastAsia="宋体" w:cs="宋体"/>
          <w:color w:val="000"/>
          <w:sz w:val="28"/>
          <w:szCs w:val="28"/>
        </w:rPr>
        <w:t xml:space="preserve">（一）项目进展情况及存在问题</w:t>
      </w:r>
    </w:p>
    <w:p>
      <w:pPr>
        <w:ind w:left="0" w:right="0" w:firstLine="560"/>
        <w:spacing w:before="450" w:after="450" w:line="312" w:lineRule="auto"/>
      </w:pPr>
      <w:r>
        <w:rPr>
          <w:rFonts w:ascii="宋体" w:hAnsi="宋体" w:eastAsia="宋体" w:cs="宋体"/>
          <w:color w:val="000"/>
          <w:sz w:val="28"/>
          <w:szCs w:val="28"/>
        </w:rPr>
        <w:t xml:space="preserve">从面上看，中心城区总体进展较为顺利，大部分项目建设快速推进。从点上看，仍然存在制约瓶颈和具体问题，必须切实加以解决。一是前期手续和工程进度慢。部分项目手续还没有办理完成，如中心城区老旧小区改造、中心城区消防站建设等项目，亟待牵头责任单位加大协调督促力度。二是部分项目资金到位慢，影响了按计划实施(。如XX西岸核心区景观绿化、XX滨河西路绿化等。三是部分项目用地供应尚未保证。土地供应不到位影响了项目建设，不能办理下一步手续。四是个别项目征地拆迁遗留问题尚未解决。征地拆迁是项目建设的前提和基础，影响工程建设。五是推进乏力。有的部门单位畏难发愁、等靠要推，遇到问题不是积极动脑筋想办法，而是强调这理由那困难，没有真正形成敢于担当、勇于攻坚、大干快上的浓厚氛围。另外，环保天气、应急响应等因素对项目建设推进产生了一定影响也需要统筹考虑及时解决。</w:t>
      </w:r>
    </w:p>
    <w:p>
      <w:pPr>
        <w:ind w:left="0" w:right="0" w:firstLine="560"/>
        <w:spacing w:before="450" w:after="450" w:line="312" w:lineRule="auto"/>
      </w:pPr>
      <w:r>
        <w:rPr>
          <w:rFonts w:ascii="宋体" w:hAnsi="宋体" w:eastAsia="宋体" w:cs="宋体"/>
          <w:color w:val="000"/>
          <w:sz w:val="28"/>
          <w:szCs w:val="28"/>
        </w:rPr>
        <w:t xml:space="preserve">（二）必须落实抓开工、赶进度的过硬措施</w:t>
      </w:r>
    </w:p>
    <w:p>
      <w:pPr>
        <w:ind w:left="0" w:right="0" w:firstLine="560"/>
        <w:spacing w:before="450" w:after="450" w:line="312" w:lineRule="auto"/>
      </w:pPr>
      <w:r>
        <w:rPr>
          <w:rFonts w:ascii="宋体" w:hAnsi="宋体" w:eastAsia="宋体" w:cs="宋体"/>
          <w:color w:val="000"/>
          <w:sz w:val="28"/>
          <w:szCs w:val="28"/>
        </w:rPr>
        <w:t xml:space="preserve">今年的城建任务很重，我们已经做出了庄严承诺，没有折扣可打，没有后路可退，必须迎难而上。</w:t>
      </w:r>
    </w:p>
    <w:p>
      <w:pPr>
        <w:ind w:left="0" w:right="0" w:firstLine="560"/>
        <w:spacing w:before="450" w:after="450" w:line="312" w:lineRule="auto"/>
      </w:pPr>
      <w:r>
        <w:rPr>
          <w:rFonts w:ascii="宋体" w:hAnsi="宋体" w:eastAsia="宋体" w:cs="宋体"/>
          <w:color w:val="000"/>
          <w:sz w:val="28"/>
          <w:szCs w:val="28"/>
        </w:rPr>
        <w:t xml:space="preserve">1.强化责任主体意识。责任缺失是最大的缺失。城建重点项目能否顺利推进，关键看责任意识强不强。在推进城建重点项目建设上，任何困难都不能成为我们延缓进度、耽误工期的理由。各项目责任主体要切实增强责任心和使命感，组织各方发挥好工作专班作用，优化项目建设推进方案，全力抓好落实。一是要强化领导责任，层层落实任务。各有关单位一把手，要亲自抓，抓到底，深入一线，及时发现、研究、解决问题。项目负责人要盯在工地，精心研究，科学调度，推进工程建设。要层层落实项目责任制，做到任务明确、责任清晰、人员到位、运转高效。二是要切实加强对重点项目建设的组织领导。对工程建设中遇到的实际问题，各项目牵头责任单位要敢于担当、及时解决，绝不能上推下卸、相互扯皮，更不能束之高阁、置之不理。确实需要市级领导协调的，要组织集体研究，及时报告、争取支持。要指定专人跟踪组织推进，及时解决项目实施过程中的各种问题，全力为中心城区城建工程铺平道路。三是要强化监管责任。中心城区城建工程工作量大、面广，涉及方方面面，必须严格按规范运作和管理，把好质量关，牢固树立精品意识，下大力气抓好建设质量管理，努力创造更多的优质工程。</w:t>
      </w:r>
    </w:p>
    <w:p>
      <w:pPr>
        <w:ind w:left="0" w:right="0" w:firstLine="560"/>
        <w:spacing w:before="450" w:after="450" w:line="312" w:lineRule="auto"/>
      </w:pPr>
      <w:r>
        <w:rPr>
          <w:rFonts w:ascii="宋体" w:hAnsi="宋体" w:eastAsia="宋体" w:cs="宋体"/>
          <w:color w:val="000"/>
          <w:sz w:val="28"/>
          <w:szCs w:val="28"/>
        </w:rPr>
        <w:t xml:space="preserve">2.全力以赴抓开工建设、促工程进度。今年城建工程，尚有22个项目未开工。希望有关责任单位要加大工作力度，尽快开工建设，确保完成任务。这既是一个抓工作落实认识态度的问题，也是一个确保中央、省“六稳”工作落地见效的问题。前期各城建项目牵头责任单位都建立了项目台账，明确了项目开工时限，我看还不够，仍然还有空间提早提前进场开工，合法合规在确保质量安全的前提下，能做多快就多快，实现快速建设。现在再明确要求，开工建设是年度城建项目推进的底线，也是红线。已开工的城建项目要抓好工程建设进度。各区和各有关建设单位要抓住当前城建工程施工的大好时机，规范管理，要排好时间表，保证工期，保证质量，抓早、抓紧、抓实各项工作，确保重点工程天天有新的进展，周周有新的变化，月月有新的形象，特别是一些和民生息息相关的项目比如市政道路、老旧小区、棚户区改造等，更要科学安排加大力度，早出形象，早日竣工，投入使用。</w:t>
      </w:r>
    </w:p>
    <w:p>
      <w:pPr>
        <w:ind w:left="0" w:right="0" w:firstLine="560"/>
        <w:spacing w:before="450" w:after="450" w:line="312" w:lineRule="auto"/>
      </w:pPr>
      <w:r>
        <w:rPr>
          <w:rFonts w:ascii="宋体" w:hAnsi="宋体" w:eastAsia="宋体" w:cs="宋体"/>
          <w:color w:val="000"/>
          <w:sz w:val="28"/>
          <w:szCs w:val="28"/>
        </w:rPr>
        <w:t xml:space="preserve">3.集中力量破解要素制约难题。一是资金投入难题。市财政部门要统筹抓好市级项目的资金筹措工作，加大融资力度，组织有关单位制定财政预算、地方债券等资金的筹措和拨付计划。特别是地方债券资金尚未到位的市级重点项目，财政部门要统筹部分资金给予保障，立即启动项目前期政府采购，实现前期准备和资金筹措压茬进行，为市级重点工程争取更多时间。其他市级国有平台企业和各区也要积极发挥各自作用，多方筹集资金，争取国家、省政策支持，为项目建设提供有力支持。二是土地供应难题。市自然资源部门要进一步整合城市规划和土地利用规划，及时调整土地供应计划，统筹安排项目土地供应，会同各项目建设责任单位，分门别类提出解决方案和建议。对有建设需求的城市公共基础设施项目用地要立即组织属地单位启动征地征收程序，纳入土地储备，缩短工作时限，及早向项目建设单位供应。三是征地征收难题。征地征收往往会遇到硬骨头，各区要把责任和时限落实到专门人员，带着感情做好深入细致的思想工作，阳光公正透明操作，争取群众的理解、配合和支持，做到既完成圆满任务又不影响社会稳定。</w:t>
      </w:r>
    </w:p>
    <w:p>
      <w:pPr>
        <w:ind w:left="0" w:right="0" w:firstLine="560"/>
        <w:spacing w:before="450" w:after="450" w:line="312" w:lineRule="auto"/>
      </w:pPr>
      <w:r>
        <w:rPr>
          <w:rFonts w:ascii="宋体" w:hAnsi="宋体" w:eastAsia="宋体" w:cs="宋体"/>
          <w:color w:val="000"/>
          <w:sz w:val="28"/>
          <w:szCs w:val="28"/>
        </w:rPr>
        <w:t xml:space="preserve">4.强化工程建设质量和安全。安全生产直接关系到人民群众的生命财产安全，是人命关天的大事，丝毫不能麻痹大意。近期，全国各地接连出现安全责任事故，再次给我们敲响了警钟。今年城建项目多，任务重，在这里我要强调一点，各城建工程的建设单位是项目安全生产的第一责任人，要进一步提高对安全生产极端重要性的认识，始终把人民生命安全放在首位，完善制度、强化责任，切实把安全生产责任制落到实处。汛期即将来临，高温、大雨、强风天气日渐增多，各责任单位要针对汛期施工特点，未雨绸缪，提前落实防范措施。要指导督促施工单位，针对每一个现场，制定具体安全施工方案。对容易发生事故的重点部位和环节，要加强现场管理和看护，严防坍塌、坠落、触电、中暑等事故发生。同时，强化施工管理，严把工程质量，努力建设精品工程。要减少施工噪声扰民和工地扬尘、淤泥撒漏污染环境的现象，施工车辆要定时、定线进行物料的运输，把工程建设对城市环境的影响降到最小，维护城市运行的正常秩序。</w:t>
      </w:r>
    </w:p>
    <w:p>
      <w:pPr>
        <w:ind w:left="0" w:right="0" w:firstLine="560"/>
        <w:spacing w:before="450" w:after="450" w:line="312" w:lineRule="auto"/>
      </w:pPr>
      <w:r>
        <w:rPr>
          <w:rFonts w:ascii="宋体" w:hAnsi="宋体" w:eastAsia="宋体" w:cs="宋体"/>
          <w:color w:val="000"/>
          <w:sz w:val="28"/>
          <w:szCs w:val="28"/>
        </w:rPr>
        <w:t xml:space="preserve">5.加强协调配合。各区、各部门要进一步增强大局意识、服务意识、责任意识和协作意识，积极对接、主动作为，不讲价钱、不讲条件，真正做到一盘棋、一条心、一股劲，由建设单位催着我办转变为我主动推着建设单位办，把高效服务体现在助推工程进展上。一是高效办理手续。要立足服务项目实际，高效配合办理，遇到问题也要主动想办法出点子，实现工作提质提效。对财政投资评审、规划用地供应、工程施工审批等项目建设重点环节，各主管部门单位要进一步完善制度，细化流程，压缩时限，保证项目落地顺利实施。二是营造良好环境。公安部门要为工程施工提供良好社会治安环境，坚决防止影响重点工程建设、影响社会和谐稳定的问题。交警部门要围绕重点工程建设，科学组织区域交通疏导，尽可能减少施工对城市交通和市民出行的影响。城市管理部门对项目渣土车运输实施动态监管，配合做好相关区域违章占道清理，并及时完善项目周边市政设施配套。三是实现高效协同。供电、移动、联通、电信、供水、供热、供气等单位也要与各城建项目做好协同配合，根据城建项目建设计划，统筹安排好管线新建、迁改等工作，实现多方共赢。涉及到与属地单位之间协调的，各区要从大局出发，动员各级各部门，动员全社会力量共同参与和推进城市建设工作，为工程建设赢得时间。</w:t>
      </w:r>
    </w:p>
    <w:p>
      <w:pPr>
        <w:ind w:left="0" w:right="0" w:firstLine="560"/>
        <w:spacing w:before="450" w:after="450" w:line="312" w:lineRule="auto"/>
      </w:pPr>
      <w:r>
        <w:rPr>
          <w:rFonts w:ascii="宋体" w:hAnsi="宋体" w:eastAsia="宋体" w:cs="宋体"/>
          <w:color w:val="000"/>
          <w:sz w:val="28"/>
          <w:szCs w:val="28"/>
        </w:rPr>
        <w:t xml:space="preserve">（三）必须强化领导，为工程建设提供有力保障</w:t>
      </w:r>
    </w:p>
    <w:p>
      <w:pPr>
        <w:ind w:left="0" w:right="0" w:firstLine="560"/>
        <w:spacing w:before="450" w:after="450" w:line="312" w:lineRule="auto"/>
      </w:pPr>
      <w:r>
        <w:rPr>
          <w:rFonts w:ascii="宋体" w:hAnsi="宋体" w:eastAsia="宋体" w:cs="宋体"/>
          <w:color w:val="000"/>
          <w:sz w:val="28"/>
          <w:szCs w:val="28"/>
        </w:rPr>
        <w:t xml:space="preserve">1.加强组织领导。市政府及时调整市城建指挥部成员构成，推进城建指挥部办公室实体化，进一步加强对城建项目推进的组织与协调，促进工作提质加速。各区、各部门主要领导要靠上、盯紧，多到项目现场调研分析，组织做好项目建设工作；分管同志要尽职尽责，抓好具体工作的落实。各项目工作专班也要集中力量，保障项目建设工作专人、专职、专事，实现专业推进。各责任单位要把“抓开工、促进度”作为当前工作的突破口，按照“城建工作项目化、项目工作责任化、责任落实具体化”的要求，全力以赴，做好工作。</w:t>
      </w:r>
    </w:p>
    <w:p>
      <w:pPr>
        <w:ind w:left="0" w:right="0" w:firstLine="560"/>
        <w:spacing w:before="450" w:after="450" w:line="312" w:lineRule="auto"/>
      </w:pPr>
      <w:r>
        <w:rPr>
          <w:rFonts w:ascii="宋体" w:hAnsi="宋体" w:eastAsia="宋体" w:cs="宋体"/>
          <w:color w:val="000"/>
          <w:sz w:val="28"/>
          <w:szCs w:val="28"/>
        </w:rPr>
        <w:t xml:space="preserve">2.加强督查调度。城建指挥部要进一步健全完善通报制度，按时调度定期通报，同时要强化研究分析，及时组织梳理存在问题，提出科学建议。市政府督查室要强化考核问责，加大督查力度，及时掌握工程进展和存在问题，督促有关部门单位及时协调解决。要启动问责机制，严肃查处不作为、慢作为等行为。谁不能按时完成，就追究谁的责任，打谁的板子。</w:t>
      </w:r>
    </w:p>
    <w:p>
      <w:pPr>
        <w:ind w:left="0" w:right="0" w:firstLine="560"/>
        <w:spacing w:before="450" w:after="450" w:line="312" w:lineRule="auto"/>
      </w:pPr>
      <w:r>
        <w:rPr>
          <w:rFonts w:ascii="宋体" w:hAnsi="宋体" w:eastAsia="宋体" w:cs="宋体"/>
          <w:color w:val="000"/>
          <w:sz w:val="28"/>
          <w:szCs w:val="28"/>
        </w:rPr>
        <w:t xml:space="preserve">3.加强宣传引导。各新闻媒体要加强城建工程的宣传报道，既要宣传先进，对进度慢的也要适时给予曝光。宣传典型、鞭策后进，营造严格落实市政府工作要求、全力推进城建项目实施的工作氛围，鼓舞敢于担当、干事创业的士气，为完成全年城建任务打下基础。</w:t>
      </w:r>
    </w:p>
    <w:p>
      <w:pPr>
        <w:ind w:left="0" w:right="0" w:firstLine="560"/>
        <w:spacing w:before="450" w:after="450" w:line="312" w:lineRule="auto"/>
      </w:pPr>
      <w:r>
        <w:rPr>
          <w:rFonts w:ascii="宋体" w:hAnsi="宋体" w:eastAsia="宋体" w:cs="宋体"/>
          <w:color w:val="000"/>
          <w:sz w:val="28"/>
          <w:szCs w:val="28"/>
        </w:rPr>
        <w:t xml:space="preserve">二、关于全市重点项目建设和固定资产投资</w:t>
      </w:r>
    </w:p>
    <w:p>
      <w:pPr>
        <w:ind w:left="0" w:right="0" w:firstLine="560"/>
        <w:spacing w:before="450" w:after="450" w:line="312" w:lineRule="auto"/>
      </w:pPr>
      <w:r>
        <w:rPr>
          <w:rFonts w:ascii="宋体" w:hAnsi="宋体" w:eastAsia="宋体" w:cs="宋体"/>
          <w:color w:val="000"/>
          <w:sz w:val="28"/>
          <w:szCs w:val="28"/>
        </w:rPr>
        <w:t xml:space="preserve">（一）客观看待“喜中有忧”，切实提高对项目建设的重视程度</w:t>
      </w:r>
    </w:p>
    <w:p>
      <w:pPr>
        <w:ind w:left="0" w:right="0" w:firstLine="560"/>
        <w:spacing w:before="450" w:after="450" w:line="312" w:lineRule="auto"/>
      </w:pPr>
      <w:r>
        <w:rPr>
          <w:rFonts w:ascii="宋体" w:hAnsi="宋体" w:eastAsia="宋体" w:cs="宋体"/>
          <w:color w:val="000"/>
          <w:sz w:val="28"/>
          <w:szCs w:val="28"/>
        </w:rPr>
        <w:t xml:space="preserve">去年以来，全市上下以新旧动能转换重大工程为引领，深入实施项目建设年活动，大力度抓好有效投资，以项目建设带动发展、保障发展，取得了明显成效。5月13-14日，全省新旧动能转换项目现场推进会观摩了我市xxxxx，通过xxx等生物医药和新型硅材料项目和XX物馆群项目，集中展示了我市推进新旧动能转换和面向京津开展双招双引的阶段性成果。我们集中推进的111个省市重点项目、150个重点技改项目、65个中心城区城建项目、2个重大交通基础设施建设项目、新落地的23个重点招商项目，大部分都在稳步推进，形成实物工作量已经接近260亿元，开工项目达到285个。</w:t>
      </w:r>
    </w:p>
    <w:p>
      <w:pPr>
        <w:ind w:left="0" w:right="0" w:firstLine="560"/>
        <w:spacing w:before="450" w:after="450" w:line="312" w:lineRule="auto"/>
      </w:pPr>
      <w:r>
        <w:rPr>
          <w:rFonts w:ascii="宋体" w:hAnsi="宋体" w:eastAsia="宋体" w:cs="宋体"/>
          <w:color w:val="000"/>
          <w:sz w:val="28"/>
          <w:szCs w:val="28"/>
        </w:rPr>
        <w:t xml:space="preserve">看到可喜开局的同时，也要清醒地认识到，投资持续增长的隐忧不减，需要引起高度重视。突出表现在：一是在建项目盘子小。省市重点项目、工业技改项目、重点招商项目和城建项目投资进度不太理想。二是生态环境约束强。新上项目面临严格的总量约束，能耗总量、环境容量都达到了“天花板”。</w:t>
      </w:r>
    </w:p>
    <w:p>
      <w:pPr>
        <w:ind w:left="0" w:right="0" w:firstLine="560"/>
        <w:spacing w:before="450" w:after="450" w:line="312" w:lineRule="auto"/>
      </w:pPr>
      <w:r>
        <w:rPr>
          <w:rFonts w:ascii="宋体" w:hAnsi="宋体" w:eastAsia="宋体" w:cs="宋体"/>
          <w:color w:val="000"/>
          <w:sz w:val="28"/>
          <w:szCs w:val="28"/>
        </w:rPr>
        <w:t xml:space="preserve">项目建设是发展实体经济的重要载体，没有项目做支撑，产业转型升级，民生福祉落实，城市品质提升，都只能是无本之木、无源之水。上述每件问题，都是项目建设的障碍，需要我们从速从实、逐项破解，清除障碍、踏平难题。</w:t>
      </w:r>
    </w:p>
    <w:p>
      <w:pPr>
        <w:ind w:left="0" w:right="0" w:firstLine="560"/>
        <w:spacing w:before="450" w:after="450" w:line="312" w:lineRule="auto"/>
      </w:pPr>
      <w:r>
        <w:rPr>
          <w:rFonts w:ascii="宋体" w:hAnsi="宋体" w:eastAsia="宋体" w:cs="宋体"/>
          <w:color w:val="000"/>
          <w:sz w:val="28"/>
          <w:szCs w:val="28"/>
        </w:rPr>
        <w:t xml:space="preserve">（二）有序实行抓放并举，强化项目建设支撑</w:t>
      </w:r>
    </w:p>
    <w:p>
      <w:pPr>
        <w:ind w:left="0" w:right="0" w:firstLine="560"/>
        <w:spacing w:before="450" w:after="450" w:line="312" w:lineRule="auto"/>
      </w:pPr>
      <w:r>
        <w:rPr>
          <w:rFonts w:ascii="宋体" w:hAnsi="宋体" w:eastAsia="宋体" w:cs="宋体"/>
          <w:color w:val="000"/>
          <w:sz w:val="28"/>
          <w:szCs w:val="28"/>
        </w:rPr>
        <w:t xml:space="preserve">各级各部门要更加精准抓项目，更加有力推项目，更加周到服务项目。具体来讲，就是做好“一保一放”两篇文章。</w:t>
      </w:r>
    </w:p>
    <w:p>
      <w:pPr>
        <w:ind w:left="0" w:right="0" w:firstLine="560"/>
        <w:spacing w:before="450" w:after="450" w:line="312" w:lineRule="auto"/>
      </w:pPr>
      <w:r>
        <w:rPr>
          <w:rFonts w:ascii="宋体" w:hAnsi="宋体" w:eastAsia="宋体" w:cs="宋体"/>
          <w:color w:val="000"/>
          <w:sz w:val="28"/>
          <w:szCs w:val="28"/>
        </w:rPr>
        <w:t xml:space="preserve">1.履行管理职责，做好保驾护航文章。</w:t>
      </w:r>
    </w:p>
    <w:p>
      <w:pPr>
        <w:ind w:left="0" w:right="0" w:firstLine="560"/>
        <w:spacing w:before="450" w:after="450" w:line="312" w:lineRule="auto"/>
      </w:pPr>
      <w:r>
        <w:rPr>
          <w:rFonts w:ascii="宋体" w:hAnsi="宋体" w:eastAsia="宋体" w:cs="宋体"/>
          <w:color w:val="000"/>
          <w:sz w:val="28"/>
          <w:szCs w:val="28"/>
        </w:rPr>
        <w:t xml:space="preserve">重点项目从前期论证到投产达效，全程都离不开政府部门的引导和保障。在座的部门都是直接管理项目建设过程中各类事项的监管部门，工作中要多出主意、多办实事，多形成正向助力。在招商项目谋划包装领域，要加大产业细分研究，聚焦主导产业，搞好专业化产业链设计，加快培育六大新兴产业，实现建链、补链、延链、强链；把握比较大的重大招商项目，要建立市县联动工作专班，全程紧密对接、跟进服务。在企业扩建和升级改造领域，要积极开展政策进企业活动，及时将新政策、新导向传递给企业；发挥近几年我市对接大院大所的平台作用，帮助企业围绕运转状况、投入产出、市场预期、技术支撑等方面进行论证决策，推动落地实施。在落地审批阶段，要推行“容缺审批、多评合一、拿地即开工”等模式，积极申请开展企业投资项目审批权承诺制试点；进一步规范和简化流程，能网上审批的就网上审批，能合并审批的就合并审批，全面实行一次告知、一次办好。在要素保障领域，要进一步摸清家底，统筹安排土地指标使用进度，试行跨市交易等方式探索解决环境容量指标卡脖子问题；要严格落实国家减税降费政策，加快财政资金拨付流程，协调银行机构开展信贷资金投放，帮助资源企业充分运用上市、发债、基金等融资工具，扩大无还本续贷业务覆盖面，破解项目建设的各类制约。此外，省重点项目的有关支持政策，要积极落实到位。在落实领导分包重点项目机制方面，按照市级领导分包重点项目机制的安排，责任部门要积极细化、落实目标任务，用足用好重点项目管理服务平台，认真做好所联系项目的工作调度、组织协调和统筹推进，及时提请牵头分包市领导开展实地调研或者召开专题会议协调解决问题，如有重大情况要及时向市重点项目推进委员会报告。</w:t>
      </w:r>
    </w:p>
    <w:p>
      <w:pPr>
        <w:ind w:left="0" w:right="0" w:firstLine="560"/>
        <w:spacing w:before="450" w:after="450" w:line="312" w:lineRule="auto"/>
      </w:pPr>
      <w:r>
        <w:rPr>
          <w:rFonts w:ascii="宋体" w:hAnsi="宋体" w:eastAsia="宋体" w:cs="宋体"/>
          <w:color w:val="000"/>
          <w:sz w:val="28"/>
          <w:szCs w:val="28"/>
        </w:rPr>
        <w:t xml:space="preserve">2.着眼企业需求，做好放开搞活文章。</w:t>
      </w:r>
    </w:p>
    <w:p>
      <w:pPr>
        <w:ind w:left="0" w:right="0" w:firstLine="560"/>
        <w:spacing w:before="450" w:after="450" w:line="312" w:lineRule="auto"/>
      </w:pPr>
      <w:r>
        <w:rPr>
          <w:rFonts w:ascii="宋体" w:hAnsi="宋体" w:eastAsia="宋体" w:cs="宋体"/>
          <w:color w:val="000"/>
          <w:sz w:val="28"/>
          <w:szCs w:val="28"/>
        </w:rPr>
        <w:t xml:space="preserve">前面的管，是为了让项目少走弯路，更快地成、更好地建。这里的放，更加体现了优质服务、减少干扰的意图。审批流程实行信号灯制度。对项目，开绿灯：通过市重点项目推进委员会论证决策的重点项目，要纳入政务服务“绿色通道”，按照《XX市建设项目落地保障实施办法》规定加快推进。审批权限突出基层化趋势。更大力度减权放权，推进实现审批一体化，除跨区域和法律法规明确不能下放的外，将市级权力事项全部交由县级行使，一律实行属地管理。政策信息实现经常化争取。各部门工作中要加强与上级对口部门的对接汇报，及时了解掌握新的政策信息，全天候做好对上政策争取工作，力争更多的政策红利、资源红利落地XX，实现我市利益最大化。</w:t>
      </w:r>
    </w:p>
    <w:p>
      <w:pPr>
        <w:ind w:left="0" w:right="0" w:firstLine="560"/>
        <w:spacing w:before="450" w:after="450" w:line="312" w:lineRule="auto"/>
      </w:pPr>
      <w:r>
        <w:rPr>
          <w:rFonts w:ascii="宋体" w:hAnsi="宋体" w:eastAsia="宋体" w:cs="宋体"/>
          <w:color w:val="000"/>
          <w:sz w:val="28"/>
          <w:szCs w:val="28"/>
        </w:rPr>
        <w:t xml:space="preserve">（三）有力做好填空补位，务求项目建设高效实绩</w:t>
      </w:r>
    </w:p>
    <w:p>
      <w:pPr>
        <w:ind w:left="0" w:right="0" w:firstLine="560"/>
        <w:spacing w:before="450" w:after="450" w:line="312" w:lineRule="auto"/>
      </w:pPr>
      <w:r>
        <w:rPr>
          <w:rFonts w:ascii="宋体" w:hAnsi="宋体" w:eastAsia="宋体" w:cs="宋体"/>
          <w:color w:val="000"/>
          <w:sz w:val="28"/>
          <w:szCs w:val="28"/>
        </w:rPr>
        <w:t xml:space="preserve">各县市区、各部门要把重点项目建设和固定资产投资作为头等大事，抓住施工黄金季，抓住关键发力点，打好主动仗、精准仗，力促项目快开工、快建设、快达效，为实现高质量发展打下坚实基础。</w:t>
      </w:r>
    </w:p>
    <w:p>
      <w:pPr>
        <w:ind w:left="0" w:right="0" w:firstLine="560"/>
        <w:spacing w:before="450" w:after="450" w:line="312" w:lineRule="auto"/>
      </w:pPr>
      <w:r>
        <w:rPr>
          <w:rFonts w:ascii="宋体" w:hAnsi="宋体" w:eastAsia="宋体" w:cs="宋体"/>
          <w:color w:val="000"/>
          <w:sz w:val="28"/>
          <w:szCs w:val="28"/>
        </w:rPr>
        <w:t xml:space="preserve">1.全力以赴抓开工。调度的几类项目里，都有没开工项目，尤其是重点技改项目和城建项目，没开工的比例还比较大。住建部门要协调督促各城建项目牵头责任单位，对已经建立的项目台账再来一轮深入论证，在确保质量安全的前提下，合法合规实现尽早进场开工，能做多快就多快。工信部门要会同技改项目企业积极落实开工条件，抢抓施工工期，尽快上马建设。各县市区、各部门要主动帮助项目单位解决前期工作中的困难和问题，力促未开工项目尽快开工建设。</w:t>
      </w:r>
    </w:p>
    <w:p>
      <w:pPr>
        <w:ind w:left="0" w:right="0" w:firstLine="560"/>
        <w:spacing w:before="450" w:after="450" w:line="312" w:lineRule="auto"/>
      </w:pPr>
      <w:r>
        <w:rPr>
          <w:rFonts w:ascii="宋体" w:hAnsi="宋体" w:eastAsia="宋体" w:cs="宋体"/>
          <w:color w:val="000"/>
          <w:sz w:val="28"/>
          <w:szCs w:val="28"/>
        </w:rPr>
        <w:t xml:space="preserve">2.开工项目抢进度。各责任单位要坚持把开工作为红线、起跑线，围绕年度投资计划，做好季度、月度任务分解，明确时间表、路线图、任务书和责任状，要确保天天有新进展、周周有新变化、月月有新形象，力促全年目标任务科学有序推进。</w:t>
      </w:r>
    </w:p>
    <w:p>
      <w:pPr>
        <w:ind w:left="0" w:right="0" w:firstLine="560"/>
        <w:spacing w:before="450" w:after="450" w:line="312" w:lineRule="auto"/>
      </w:pPr>
      <w:r>
        <w:rPr>
          <w:rFonts w:ascii="宋体" w:hAnsi="宋体" w:eastAsia="宋体" w:cs="宋体"/>
          <w:color w:val="000"/>
          <w:sz w:val="28"/>
          <w:szCs w:val="28"/>
        </w:rPr>
        <w:t xml:space="preserve">3.续建项目求投产。项目竣工投产达效，才能形成产出和效益，才能形成新的经济增长点。要抓住“绩效产出”这一关键，切实帮助企业解决生产运营中的困难和问题，尽快促进项目投产达效。要对哪些项目能竣工、哪些项目能投产、哪些项目能达效，逐一进行梳理统计，分类指导、分类支持，下大力气推动现有建设项目尽快投产达效，确保项目高质量运行，最大限度地释放投资效益。</w:t>
      </w:r>
    </w:p>
    <w:p>
      <w:pPr>
        <w:ind w:left="0" w:right="0" w:firstLine="560"/>
        <w:spacing w:before="450" w:after="450" w:line="312" w:lineRule="auto"/>
      </w:pPr>
      <w:r>
        <w:rPr>
          <w:rFonts w:ascii="宋体" w:hAnsi="宋体" w:eastAsia="宋体" w:cs="宋体"/>
          <w:color w:val="000"/>
          <w:sz w:val="28"/>
          <w:szCs w:val="28"/>
        </w:rPr>
        <w:t xml:space="preserve">4.协作配合搞服务。各县市区、各部门要不断强化大局意识、服务意识、责任意识和协作意识，提升服务能力，确保项目建设顺利推进。要优先为重点项目审批立项、安排用地和资金，提供电力、水源、通信、市政、劳动力等要素保障，营造良好的治安环境、城市管理和交通秩序，全力以赴保障重点项目建设。要刀刃向内做好部门服务督导考核，切实提高服务保障质量水平。要加强正面舆论引导和负面信息管控，鼓舞士气，形成热火朝天的工作氛围。</w:t>
      </w:r>
    </w:p>
    <w:p>
      <w:pPr>
        <w:ind w:left="0" w:right="0" w:firstLine="560"/>
        <w:spacing w:before="450" w:after="450" w:line="312" w:lineRule="auto"/>
      </w:pPr>
      <w:r>
        <w:rPr>
          <w:rFonts w:ascii="宋体" w:hAnsi="宋体" w:eastAsia="宋体" w:cs="宋体"/>
          <w:color w:val="000"/>
          <w:sz w:val="28"/>
          <w:szCs w:val="28"/>
        </w:rPr>
        <w:t xml:space="preserve">同志们，省委、省政府已经吹响了“大竞赛、大比武”的号角，对我们抢抓重大机遇、实现乘势而上，提出了更高的要求和严峻的挑战。市委树立了“看项目就是看干部，看干部也要看项目”的工作导向。让我们抓紧行动起来，以高效率的投入、高质量的项目，跑出高质量发展XX加速度，向省委、省政府，向市委和全市人民，交出一份优秀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