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街道办事处2025年度法治政府建设情况报告</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度法治政府建设情况报告2024年，在市政府、市委的正确领导，我街道全面贯彻党的十九大及十九届二中、三中全会精神，坚持以习近平新时代中国特色社会主义思想为指导，按照《法治政府建设实施纲要（2024-2024年）》和《X...</w:t>
      </w:r>
    </w:p>
    <w:p>
      <w:pPr>
        <w:ind w:left="0" w:right="0" w:firstLine="560"/>
        <w:spacing w:before="450" w:after="450" w:line="312" w:lineRule="auto"/>
      </w:pPr>
      <w:r>
        <w:rPr>
          <w:rFonts w:ascii="宋体" w:hAnsi="宋体" w:eastAsia="宋体" w:cs="宋体"/>
          <w:color w:val="000"/>
          <w:sz w:val="28"/>
          <w:szCs w:val="28"/>
        </w:rPr>
        <w:t xml:space="preserve">XX街道办事处2025年度法治政府建设情况报告</w:t>
      </w:r>
    </w:p>
    <w:p>
      <w:pPr>
        <w:ind w:left="0" w:right="0" w:firstLine="560"/>
        <w:spacing w:before="450" w:after="450" w:line="312" w:lineRule="auto"/>
      </w:pPr>
      <w:r>
        <w:rPr>
          <w:rFonts w:ascii="宋体" w:hAnsi="宋体" w:eastAsia="宋体" w:cs="宋体"/>
          <w:color w:val="000"/>
          <w:sz w:val="28"/>
          <w:szCs w:val="28"/>
        </w:rPr>
        <w:t xml:space="preserve">2025年，在市政府、市委的正确领导，我街道全面贯彻党的十九大及十九届二中、三中全会精神，坚持以习近平新时代中国特色社会主义思想为指导，按照《法治政府建设实施纲要（2025-2025年）》和《XX省法治政府建设实施纲要（2025-2025年）》及XX市委有关要求，多管齐下，加快法治政府建设，强化依法行政，为全力打造“XX”提供了法治保障。现将我街道法治政府建设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一、加强组织领导，切实保障街道法治建设的有序开展</w:t>
      </w:r>
    </w:p>
    <w:p>
      <w:pPr>
        <w:ind w:left="0" w:right="0" w:firstLine="560"/>
        <w:spacing w:before="450" w:after="450" w:line="312" w:lineRule="auto"/>
      </w:pPr>
      <w:r>
        <w:rPr>
          <w:rFonts w:ascii="宋体" w:hAnsi="宋体" w:eastAsia="宋体" w:cs="宋体"/>
          <w:color w:val="000"/>
          <w:sz w:val="28"/>
          <w:szCs w:val="28"/>
        </w:rPr>
        <w:t xml:space="preserve">牢固树立开放、现代、活力、时尚的发展理念，切实转变政府职能，简政放权、放管结合、优化服务，依法全面履行宏观调控、市场监管、社会管理、公共服务和环境保护等职责。充实完善开展法治街道创建活动领导小组，并及时召开领导小组成员会议，讨论通过了2025年开展法治街道创建活动工作目标任务，并制定措施下发全街道各单位、各部门贯彻实施。街道法治创建工作领导小组办公室充分发挥组织、协调、指导、督查职能作用，各村(居)、各部门按照法治创建领导小组会议精神，强化组织领导，把法治街道创建工作当作重要任务，攻坚克难。街道实行领导负责制和绩效目标</w:t>
      </w:r>
    </w:p>
    <w:p>
      <w:pPr>
        <w:ind w:left="0" w:right="0" w:firstLine="560"/>
        <w:spacing w:before="450" w:after="450" w:line="312" w:lineRule="auto"/>
      </w:pPr>
      <w:r>
        <w:rPr>
          <w:rFonts w:ascii="宋体" w:hAnsi="宋体" w:eastAsia="宋体" w:cs="宋体"/>
          <w:color w:val="000"/>
          <w:sz w:val="28"/>
          <w:szCs w:val="28"/>
        </w:rPr>
        <w:t xml:space="preserve">管理考核责任制，制定年度工作计划，落实具体工作人员，确保法治街道创建活动工作在村(居)、各部门真正落到实处。普法和创建工作经费保障落实到位。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二、加大法制宣传教育，全面推进法治街道创建活动进程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w:t>
      </w:r>
    </w:p>
    <w:p>
      <w:pPr>
        <w:ind w:left="0" w:right="0" w:firstLine="560"/>
        <w:spacing w:before="450" w:after="450" w:line="312" w:lineRule="auto"/>
      </w:pPr>
      <w:r>
        <w:rPr>
          <w:rFonts w:ascii="宋体" w:hAnsi="宋体" w:eastAsia="宋体" w:cs="宋体"/>
          <w:color w:val="000"/>
          <w:sz w:val="28"/>
          <w:szCs w:val="28"/>
        </w:rPr>
        <w:t xml:space="preserve">我街道围绕各项重点工作，相关部门密切配合，举办“3.15”消费者权益法宣传活动、“6.26”禁毒宣传日等宣传活动，积极开展法治街道创建活动。每年“12.4”全国法制宣传日活动，街道司法所牵头在街道开展法制宣传和法律咨询活动。充分利用街道广播、村(居)广播作为普法宣传阵地，司法所提供法律法规、规章、法律咨询，拓展法律宣传的社会覆盖面，增强时效性。</w:t>
      </w:r>
    </w:p>
    <w:p>
      <w:pPr>
        <w:ind w:left="0" w:right="0" w:firstLine="560"/>
        <w:spacing w:before="450" w:after="450" w:line="312" w:lineRule="auto"/>
      </w:pPr>
      <w:r>
        <w:rPr>
          <w:rFonts w:ascii="宋体" w:hAnsi="宋体" w:eastAsia="宋体" w:cs="宋体"/>
          <w:color w:val="000"/>
          <w:sz w:val="28"/>
          <w:szCs w:val="28"/>
        </w:rPr>
        <w:t xml:space="preserve">(二)党政干部学法经常化、制度化。</w:t>
      </w:r>
    </w:p>
    <w:p>
      <w:pPr>
        <w:ind w:left="0" w:right="0" w:firstLine="560"/>
        <w:spacing w:before="450" w:after="450" w:line="312" w:lineRule="auto"/>
      </w:pPr>
      <w:r>
        <w:rPr>
          <w:rFonts w:ascii="宋体" w:hAnsi="宋体" w:eastAsia="宋体" w:cs="宋体"/>
          <w:color w:val="000"/>
          <w:sz w:val="28"/>
          <w:szCs w:val="28"/>
        </w:rPr>
        <w:t xml:space="preserve">针对全体机关干部，开展学法用法活动，将领导干部作为法制宣传教育工作的重点对象，坚持领导干部法制讲座制度、行政执法人员法律知识培训制度，不断创新学法形式，牢固机关干部法律意识，树立良好的机关法治建设意识。</w:t>
      </w:r>
    </w:p>
    <w:p>
      <w:pPr>
        <w:ind w:left="0" w:right="0" w:firstLine="560"/>
        <w:spacing w:before="450" w:after="450" w:line="312" w:lineRule="auto"/>
      </w:pPr>
      <w:r>
        <w:rPr>
          <w:rFonts w:ascii="宋体" w:hAnsi="宋体" w:eastAsia="宋体" w:cs="宋体"/>
          <w:color w:val="000"/>
          <w:sz w:val="28"/>
          <w:szCs w:val="28"/>
        </w:rPr>
        <w:t xml:space="preserve">(三)抓好青少年法制宣传教育工作。</w:t>
      </w:r>
    </w:p>
    <w:p>
      <w:pPr>
        <w:ind w:left="0" w:right="0" w:firstLine="560"/>
        <w:spacing w:before="450" w:after="450" w:line="312" w:lineRule="auto"/>
      </w:pPr>
      <w:r>
        <w:rPr>
          <w:rFonts w:ascii="宋体" w:hAnsi="宋体" w:eastAsia="宋体" w:cs="宋体"/>
          <w:color w:val="000"/>
          <w:sz w:val="28"/>
          <w:szCs w:val="28"/>
        </w:rPr>
        <w:t xml:space="preserve">强化辖区学校法制教育第一课堂的主渠道作用，抓好在校青少年学生法制教育，将法制教育纳入教学计划，并将法律基本知识列入政治课、思想品种课考试内容。进一步建立和完善学校、社会、家庭相结合的法制教育网络，继续充分发挥兼职法制副校长、青少年社会事务工作者和志愿者、青少年法制教育基地的作用，形成全社会共同关心、支持、参与青少年法制教育基地的工作格局。</w:t>
      </w:r>
    </w:p>
    <w:p>
      <w:pPr>
        <w:ind w:left="0" w:right="0" w:firstLine="560"/>
        <w:spacing w:before="450" w:after="450" w:line="312" w:lineRule="auto"/>
      </w:pPr>
      <w:r>
        <w:rPr>
          <w:rFonts w:ascii="宋体" w:hAnsi="宋体" w:eastAsia="宋体" w:cs="宋体"/>
          <w:color w:val="000"/>
          <w:sz w:val="28"/>
          <w:szCs w:val="28"/>
        </w:rPr>
        <w:t xml:space="preserve">(四)增强社区居民的法制宣传教育。</w:t>
      </w:r>
    </w:p>
    <w:p>
      <w:pPr>
        <w:ind w:left="0" w:right="0" w:firstLine="560"/>
        <w:spacing w:before="450" w:after="450" w:line="312" w:lineRule="auto"/>
      </w:pPr>
      <w:r>
        <w:rPr>
          <w:rFonts w:ascii="宋体" w:hAnsi="宋体" w:eastAsia="宋体" w:cs="宋体"/>
          <w:color w:val="000"/>
          <w:sz w:val="28"/>
          <w:szCs w:val="28"/>
        </w:rPr>
        <w:t xml:space="preserve">结合各社区的法制宣传栏等载体，积极开展法律宣传活动，开设“普法进万家”签字活动、法律驿站等各种专题的法律宣传活动，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三、深化依法治理，推进法治街道建设</w:t>
      </w:r>
    </w:p>
    <w:p>
      <w:pPr>
        <w:ind w:left="0" w:right="0" w:firstLine="560"/>
        <w:spacing w:before="450" w:after="450" w:line="312" w:lineRule="auto"/>
      </w:pPr>
      <w:r>
        <w:rPr>
          <w:rFonts w:ascii="宋体" w:hAnsi="宋体" w:eastAsia="宋体" w:cs="宋体"/>
          <w:color w:val="000"/>
          <w:sz w:val="28"/>
          <w:szCs w:val="28"/>
        </w:rPr>
        <w:t xml:space="preserve">(一)加强法治街道建设，努力提升全街道法治化管理水平。</w:t>
      </w:r>
    </w:p>
    <w:p>
      <w:pPr>
        <w:ind w:left="0" w:right="0" w:firstLine="560"/>
        <w:spacing w:before="450" w:after="450" w:line="312" w:lineRule="auto"/>
      </w:pPr>
      <w:r>
        <w:rPr>
          <w:rFonts w:ascii="宋体" w:hAnsi="宋体" w:eastAsia="宋体" w:cs="宋体"/>
          <w:color w:val="000"/>
          <w:sz w:val="28"/>
          <w:szCs w:val="28"/>
        </w:rPr>
        <w:t xml:space="preserve">围绕全面推进依法行政、建设法治街道主题，进一步规范行政决策程序，完善行政决策风险评估制度和责任倒查追究制度。按照“条块结合、适当分权、便于执法、讲求实效”的原则，理顺行政管理体制，积极推行行政执法责任制。进一步加强和改善行政执法工作，依法严格制裁违法行为，保护合法行为，建立和完善行政执法监督机制。开展规范行政处罚自由裁量权工作，促进行政权利规范运行。继续做好行政复议受理、审查工作，促进复议制度创新，进一步完善复议办案保护，努力提高办案质量。进一步严格依法行政考核，重点把是否依法决策、是否依法制定规范性文件、是否依法实施行政管理、是否依法履行行政复议和行政应诉职责、是否依法处理社会矛盾和纠纷等作为考核的主要内容，全面提高行政执法水平。</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w:t>
      </w:r>
    </w:p>
    <w:p>
      <w:pPr>
        <w:ind w:left="0" w:right="0" w:firstLine="560"/>
        <w:spacing w:before="450" w:after="450" w:line="312" w:lineRule="auto"/>
      </w:pPr>
      <w:r>
        <w:rPr>
          <w:rFonts w:ascii="宋体" w:hAnsi="宋体" w:eastAsia="宋体" w:cs="宋体"/>
          <w:color w:val="000"/>
          <w:sz w:val="28"/>
          <w:szCs w:val="28"/>
        </w:rPr>
        <w:t xml:space="preserve">继续推进行政机关转变职能，创新管理方式，增强政府与广大人民群众的沟通联系与良性互动，维护人民群众的合法权益。司法所要准确把握和了解人民群众对公正司法的新要求、新期待，深化司法体制改革，努力建设符合司法实际和司法规律、符合人民利益和愿望的司法制度、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(三)推进法治街道建设，全面推进基层依法治理工作。</w:t>
      </w:r>
    </w:p>
    <w:p>
      <w:pPr>
        <w:ind w:left="0" w:right="0" w:firstLine="560"/>
        <w:spacing w:before="450" w:after="450" w:line="312" w:lineRule="auto"/>
      </w:pPr>
      <w:r>
        <w:rPr>
          <w:rFonts w:ascii="宋体" w:hAnsi="宋体" w:eastAsia="宋体" w:cs="宋体"/>
          <w:color w:val="000"/>
          <w:sz w:val="28"/>
          <w:szCs w:val="28"/>
        </w:rPr>
        <w:t xml:space="preserve">积极开展依法行政、依法执业示范单位创建活动，进一步完善和推广执法责任制，执法公示制和执法过错责任追究制，依法规范与人民群众切身利益相关的行政机关、公共事业部门的行政行为和经营服务行为，切实推进行业依法治理工作。加强基层社会治安综合治理网络建设，完善村民自治，加强村级社区居民自治组织建设和村(居)工作队伍建设，依法保障村(居)民的民主权益，增强村(居)民委员会在群众自我管理、自我约束、自我教育、自我服务方面的作用。广泛开展“平安</w:t>
      </w:r>
    </w:p>
    <w:p>
      <w:pPr>
        <w:ind w:left="0" w:right="0" w:firstLine="560"/>
        <w:spacing w:before="450" w:after="450" w:line="312" w:lineRule="auto"/>
      </w:pPr>
      <w:r>
        <w:rPr>
          <w:rFonts w:ascii="宋体" w:hAnsi="宋体" w:eastAsia="宋体" w:cs="宋体"/>
          <w:color w:val="000"/>
          <w:sz w:val="28"/>
          <w:szCs w:val="28"/>
        </w:rPr>
        <w:t xml:space="preserve">XX”创建活动，健全群防群治组织，维护村(居)治安秩序。继续稳步推进“民主法治村(居)”创建工作，深入开展“民主法治村(居)”创建活动。按照“社区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居民自治、管理有序、服务完善、治安良好、环境优美、文明祥和的社会生活共同体。司法所在加强人民调解、落实刑释解教人员安置帮教工作的基础上，认真组织开展社区矫正试点启动工作，成立实地街道社区矫正领导小组，社区矫正人员培训以及全街道社区矫正对象摸排工作有条不紊的进行，推进矫正试点工作顺利启动开展;进一步完善人民调解组织网络，开展大调解，切实发挥人民调解组织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全街道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人民群众进一步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(二)机关干部依法办事、依法行政能力明显提高。</w:t>
      </w:r>
    </w:p>
    <w:p>
      <w:pPr>
        <w:ind w:left="0" w:right="0" w:firstLine="560"/>
        <w:spacing w:before="450" w:after="450" w:line="312" w:lineRule="auto"/>
      </w:pPr>
      <w:r>
        <w:rPr>
          <w:rFonts w:ascii="宋体" w:hAnsi="宋体" w:eastAsia="宋体" w:cs="宋体"/>
          <w:color w:val="000"/>
          <w:sz w:val="28"/>
          <w:szCs w:val="28"/>
        </w:rPr>
        <w:t xml:space="preserve">广大机关干部的法治理论水平明显提高，学法用法的制度化、规范化建设切实得到加强，干部依法决策、依法行政、依法管理、依法办事的自觉性和能力不断提高。党员干部坚持带头学法用法，积极参加各类法制讲座、普法考试，并做到依法决策。重大决策和重要活动主动征询各方面意见。建立健全行政执法责任制、政务公开等一系列监督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(三)基层民主法治建设稳步推进。</w:t>
      </w:r>
    </w:p>
    <w:p>
      <w:pPr>
        <w:ind w:left="0" w:right="0" w:firstLine="560"/>
        <w:spacing w:before="450" w:after="450" w:line="312" w:lineRule="auto"/>
      </w:pPr>
      <w:r>
        <w:rPr>
          <w:rFonts w:ascii="宋体" w:hAnsi="宋体" w:eastAsia="宋体" w:cs="宋体"/>
          <w:color w:val="000"/>
          <w:sz w:val="28"/>
          <w:szCs w:val="28"/>
        </w:rPr>
        <w:t xml:space="preserve">稳步推进“民主法治村(居)”创建工作，深入开展“民主法治村(居)”创建活动。按照“村(居)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村(居)民自治、管理有序、服务完善、治安良好、环境优美、文明祥和的社会生活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2025-08-05T18:25:19+08:00</dcterms:created>
  <dcterms:modified xsi:type="dcterms:W3CDTF">2025-08-05T18:25:19+08:00</dcterms:modified>
</cp:coreProperties>
</file>

<file path=docProps/custom.xml><?xml version="1.0" encoding="utf-8"?>
<Properties xmlns="http://schemas.openxmlformats.org/officeDocument/2006/custom-properties" xmlns:vt="http://schemas.openxmlformats.org/officeDocument/2006/docPropsVTypes"/>
</file>