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脱硫增压风机取消及旁路挡板拆除后保证脱硫系统安全稳定运行措施</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脱硫增压风机取消及旁路挡板拆除后保证脱硫系统安全稳定运行措施一、控制系统逻辑更改1、取消原有的关于#4旁路挡板联锁打开的所有保护如下：a)增压风机运行信号丢失且增压风机电流50A或增压风机运行信号消失且停止信号具备。b)增压风机前压力大于0...</w:t>
      </w:r>
    </w:p>
    <w:p>
      <w:pPr>
        <w:ind w:left="0" w:right="0" w:firstLine="560"/>
        <w:spacing w:before="450" w:after="450" w:line="312" w:lineRule="auto"/>
      </w:pPr>
      <w:r>
        <w:rPr>
          <w:rFonts w:ascii="宋体" w:hAnsi="宋体" w:eastAsia="宋体" w:cs="宋体"/>
          <w:color w:val="000"/>
          <w:sz w:val="28"/>
          <w:szCs w:val="28"/>
        </w:rPr>
        <w:t xml:space="preserve">脱硫增压风机取消及旁路挡板拆除后保证脱硫系统安全稳定运行措施</w:t>
      </w:r>
    </w:p>
    <w:p>
      <w:pPr>
        <w:ind w:left="0" w:right="0" w:firstLine="560"/>
        <w:spacing w:before="450" w:after="450" w:line="312" w:lineRule="auto"/>
      </w:pPr>
      <w:r>
        <w:rPr>
          <w:rFonts w:ascii="宋体" w:hAnsi="宋体" w:eastAsia="宋体" w:cs="宋体"/>
          <w:color w:val="000"/>
          <w:sz w:val="28"/>
          <w:szCs w:val="28"/>
        </w:rPr>
        <w:t xml:space="preserve">一、控制系统逻辑更改</w:t>
      </w:r>
    </w:p>
    <w:p>
      <w:pPr>
        <w:ind w:left="0" w:right="0" w:firstLine="560"/>
        <w:spacing w:before="450" w:after="450" w:line="312" w:lineRule="auto"/>
      </w:pPr>
      <w:r>
        <w:rPr>
          <w:rFonts w:ascii="宋体" w:hAnsi="宋体" w:eastAsia="宋体" w:cs="宋体"/>
          <w:color w:val="000"/>
          <w:sz w:val="28"/>
          <w:szCs w:val="28"/>
        </w:rPr>
        <w:t xml:space="preserve">1、取消原有的关于#4旁路挡板联锁打开的所有保护如下：</w:t>
      </w:r>
    </w:p>
    <w:p>
      <w:pPr>
        <w:ind w:left="0" w:right="0" w:firstLine="560"/>
        <w:spacing w:before="450" w:after="450" w:line="312" w:lineRule="auto"/>
      </w:pPr>
      <w:r>
        <w:rPr>
          <w:rFonts w:ascii="宋体" w:hAnsi="宋体" w:eastAsia="宋体" w:cs="宋体"/>
          <w:color w:val="000"/>
          <w:sz w:val="28"/>
          <w:szCs w:val="28"/>
        </w:rPr>
        <w:t xml:space="preserve">a)增压风机运行信号丢失且增压风机电流50A或增压风机运行信号消失且停止信号具备。</w:t>
      </w:r>
    </w:p>
    <w:p>
      <w:pPr>
        <w:ind w:left="0" w:right="0" w:firstLine="560"/>
        <w:spacing w:before="450" w:after="450" w:line="312" w:lineRule="auto"/>
      </w:pPr>
      <w:r>
        <w:rPr>
          <w:rFonts w:ascii="宋体" w:hAnsi="宋体" w:eastAsia="宋体" w:cs="宋体"/>
          <w:color w:val="000"/>
          <w:sz w:val="28"/>
          <w:szCs w:val="28"/>
        </w:rPr>
        <w:t xml:space="preserve">b)增压风机前压力大于0.8Kpa或小于-0.8Kpa（三选二）。</w:t>
      </w:r>
    </w:p>
    <w:p>
      <w:pPr>
        <w:ind w:left="0" w:right="0" w:firstLine="560"/>
        <w:spacing w:before="450" w:after="450" w:line="312" w:lineRule="auto"/>
      </w:pPr>
      <w:r>
        <w:rPr>
          <w:rFonts w:ascii="宋体" w:hAnsi="宋体" w:eastAsia="宋体" w:cs="宋体"/>
          <w:color w:val="000"/>
          <w:sz w:val="28"/>
          <w:szCs w:val="28"/>
        </w:rPr>
        <w:t xml:space="preserve">c)三台浆液循环泵运行信号同时消失且停止信号同时成立。</w:t>
      </w:r>
    </w:p>
    <w:p>
      <w:pPr>
        <w:ind w:left="0" w:right="0" w:firstLine="560"/>
        <w:spacing w:before="450" w:after="450" w:line="312" w:lineRule="auto"/>
      </w:pPr>
      <w:r>
        <w:rPr>
          <w:rFonts w:ascii="宋体" w:hAnsi="宋体" w:eastAsia="宋体" w:cs="宋体"/>
          <w:color w:val="000"/>
          <w:sz w:val="28"/>
          <w:szCs w:val="28"/>
        </w:rPr>
        <w:t xml:space="preserve">2、取消原有的关于#4增压风机联锁停机的的所有保护如下：</w:t>
      </w:r>
    </w:p>
    <w:p>
      <w:pPr>
        <w:ind w:left="0" w:right="0" w:firstLine="560"/>
        <w:spacing w:before="450" w:after="450" w:line="312" w:lineRule="auto"/>
      </w:pPr>
      <w:r>
        <w:rPr>
          <w:rFonts w:ascii="宋体" w:hAnsi="宋体" w:eastAsia="宋体" w:cs="宋体"/>
          <w:color w:val="000"/>
          <w:sz w:val="28"/>
          <w:szCs w:val="28"/>
        </w:rPr>
        <w:t xml:space="preserve">a)电机油站油压低于0.05MPa报警延时25S停增压风机。</w:t>
      </w:r>
    </w:p>
    <w:p>
      <w:pPr>
        <w:ind w:left="0" w:right="0" w:firstLine="560"/>
        <w:spacing w:before="450" w:after="450" w:line="312" w:lineRule="auto"/>
      </w:pPr>
      <w:r>
        <w:rPr>
          <w:rFonts w:ascii="宋体" w:hAnsi="宋体" w:eastAsia="宋体" w:cs="宋体"/>
          <w:color w:val="000"/>
          <w:sz w:val="28"/>
          <w:szCs w:val="28"/>
        </w:rPr>
        <w:t xml:space="preserve">b)三台浆液循环泵运行信号同时消失且停止信号同时成立延时15S停增压风机。</w:t>
      </w:r>
    </w:p>
    <w:p>
      <w:pPr>
        <w:ind w:left="0" w:right="0" w:firstLine="560"/>
        <w:spacing w:before="450" w:after="450" w:line="312" w:lineRule="auto"/>
      </w:pPr>
      <w:r>
        <w:rPr>
          <w:rFonts w:ascii="宋体" w:hAnsi="宋体" w:eastAsia="宋体" w:cs="宋体"/>
          <w:color w:val="000"/>
          <w:sz w:val="28"/>
          <w:szCs w:val="28"/>
        </w:rPr>
        <w:t xml:space="preserve">3)增压风机跳闸后，动叶角度联动到85%保持15S后，才能手动对动叶进行调整。</w:t>
      </w:r>
    </w:p>
    <w:p>
      <w:pPr>
        <w:ind w:left="0" w:right="0" w:firstLine="560"/>
        <w:spacing w:before="450" w:after="450" w:line="312" w:lineRule="auto"/>
      </w:pPr>
      <w:r>
        <w:rPr>
          <w:rFonts w:ascii="宋体" w:hAnsi="宋体" w:eastAsia="宋体" w:cs="宋体"/>
          <w:color w:val="000"/>
          <w:sz w:val="28"/>
          <w:szCs w:val="28"/>
        </w:rPr>
        <w:t xml:space="preserve">3、增加#4FGD吸收塔入口烟温报警及联锁保护如下：</w:t>
      </w:r>
    </w:p>
    <w:p>
      <w:pPr>
        <w:ind w:left="0" w:right="0" w:firstLine="560"/>
        <w:spacing w:before="450" w:after="450" w:line="312" w:lineRule="auto"/>
      </w:pPr>
      <w:r>
        <w:rPr>
          <w:rFonts w:ascii="宋体" w:hAnsi="宋体" w:eastAsia="宋体" w:cs="宋体"/>
          <w:color w:val="000"/>
          <w:sz w:val="28"/>
          <w:szCs w:val="28"/>
        </w:rPr>
        <w:t xml:space="preserve">a）当脱硫系统入口烟温达到150（三取中）摄氏度时，联启事故降温喷淋系统，降低入口烟温。</w:t>
      </w:r>
    </w:p>
    <w:p>
      <w:pPr>
        <w:ind w:left="0" w:right="0" w:firstLine="560"/>
        <w:spacing w:before="450" w:after="450" w:line="312" w:lineRule="auto"/>
      </w:pPr>
      <w:r>
        <w:rPr>
          <w:rFonts w:ascii="宋体" w:hAnsi="宋体" w:eastAsia="宋体" w:cs="宋体"/>
          <w:color w:val="000"/>
          <w:sz w:val="28"/>
          <w:szCs w:val="28"/>
        </w:rPr>
        <w:t xml:space="preserve">b）烟气温度达到150摄氏度时由运行人员手动投入运行3台浆液循环泵并手动启动除雾器冲洗系统增加冲洗水阀开启数量。</w:t>
      </w:r>
    </w:p>
    <w:p>
      <w:pPr>
        <w:ind w:left="0" w:right="0" w:firstLine="560"/>
        <w:spacing w:before="450" w:after="450" w:line="312" w:lineRule="auto"/>
      </w:pPr>
      <w:r>
        <w:rPr>
          <w:rFonts w:ascii="宋体" w:hAnsi="宋体" w:eastAsia="宋体" w:cs="宋体"/>
          <w:color w:val="000"/>
          <w:sz w:val="28"/>
          <w:szCs w:val="28"/>
        </w:rPr>
        <w:t xml:space="preserve">c）当以上措施执行完毕，脱硫系统入口烟温仍然继续上升，达到160摄氏度时，为保护脱硫系统设备申请主机降低负荷。</w:t>
      </w:r>
    </w:p>
    <w:p>
      <w:pPr>
        <w:ind w:left="0" w:right="0" w:firstLine="560"/>
        <w:spacing w:before="450" w:after="450" w:line="312" w:lineRule="auto"/>
      </w:pPr>
      <w:r>
        <w:rPr>
          <w:rFonts w:ascii="宋体" w:hAnsi="宋体" w:eastAsia="宋体" w:cs="宋体"/>
          <w:color w:val="000"/>
          <w:sz w:val="28"/>
          <w:szCs w:val="28"/>
        </w:rPr>
        <w:t xml:space="preserve">4、增加#4FGD大于等于两台浆液循环泵运行信号消失且停止信号具备，联启事故降温喷淋系统。</w:t>
      </w:r>
    </w:p>
    <w:p>
      <w:pPr>
        <w:ind w:left="0" w:right="0" w:firstLine="560"/>
        <w:spacing w:before="450" w:after="450" w:line="312" w:lineRule="auto"/>
      </w:pPr>
      <w:r>
        <w:rPr>
          <w:rFonts w:ascii="宋体" w:hAnsi="宋体" w:eastAsia="宋体" w:cs="宋体"/>
          <w:color w:val="000"/>
          <w:sz w:val="28"/>
          <w:szCs w:val="28"/>
        </w:rPr>
        <w:t xml:space="preserve">5、提供#4FGD三台浆液循环泵开关信号给电厂，三台浆液循环泵全停进入锅炉MFT保护。</w:t>
      </w:r>
    </w:p>
    <w:p>
      <w:pPr>
        <w:ind w:left="0" w:right="0" w:firstLine="560"/>
        <w:spacing w:before="450" w:after="450" w:line="312" w:lineRule="auto"/>
      </w:pPr>
      <w:r>
        <w:rPr>
          <w:rFonts w:ascii="宋体" w:hAnsi="宋体" w:eastAsia="宋体" w:cs="宋体"/>
          <w:color w:val="000"/>
          <w:sz w:val="28"/>
          <w:szCs w:val="28"/>
        </w:rPr>
        <w:t xml:space="preserve">6、浆液循环泵电机绕组温度及轴承温度提供上位报警。</w:t>
      </w:r>
    </w:p>
    <w:p>
      <w:pPr>
        <w:ind w:left="0" w:right="0" w:firstLine="560"/>
        <w:spacing w:before="450" w:after="450" w:line="312" w:lineRule="auto"/>
      </w:pPr>
      <w:r>
        <w:rPr>
          <w:rFonts w:ascii="宋体" w:hAnsi="宋体" w:eastAsia="宋体" w:cs="宋体"/>
          <w:color w:val="000"/>
          <w:sz w:val="28"/>
          <w:szCs w:val="28"/>
        </w:rPr>
        <w:t xml:space="preserve">需协调问题：</w:t>
      </w:r>
    </w:p>
    <w:p>
      <w:pPr>
        <w:ind w:left="0" w:right="0" w:firstLine="560"/>
        <w:spacing w:before="450" w:after="450" w:line="312" w:lineRule="auto"/>
      </w:pPr>
      <w:r>
        <w:rPr>
          <w:rFonts w:ascii="宋体" w:hAnsi="宋体" w:eastAsia="宋体" w:cs="宋体"/>
          <w:color w:val="000"/>
          <w:sz w:val="28"/>
          <w:szCs w:val="28"/>
        </w:rPr>
        <w:t xml:space="preserve">1、三台浆液循环泵全停进入锅炉MFT保护动作后，2台送风机、2台引风机、2台一次风机立即停运。</w:t>
      </w:r>
    </w:p>
    <w:p>
      <w:pPr>
        <w:ind w:left="0" w:right="0" w:firstLine="560"/>
        <w:spacing w:before="450" w:after="450" w:line="312" w:lineRule="auto"/>
      </w:pPr>
      <w:r>
        <w:rPr>
          <w:rFonts w:ascii="宋体" w:hAnsi="宋体" w:eastAsia="宋体" w:cs="宋体"/>
          <w:color w:val="000"/>
          <w:sz w:val="28"/>
          <w:szCs w:val="28"/>
        </w:rPr>
        <w:t xml:space="preserve">2、当烟温达到大于等于180℃同时自动启动2路事故喷淋气动阀门，如喷射20min烟温继续大于等于180℃，则锅炉风机跳闸停炉。</w:t>
      </w:r>
    </w:p>
    <w:p>
      <w:pPr>
        <w:ind w:left="0" w:right="0" w:firstLine="560"/>
        <w:spacing w:before="450" w:after="450" w:line="312" w:lineRule="auto"/>
      </w:pPr>
      <w:r>
        <w:rPr>
          <w:rFonts w:ascii="宋体" w:hAnsi="宋体" w:eastAsia="宋体" w:cs="宋体"/>
          <w:color w:val="000"/>
          <w:sz w:val="28"/>
          <w:szCs w:val="28"/>
        </w:rPr>
        <w:t xml:space="preserve">二、锅炉点火启动采取的保护措施</w:t>
      </w:r>
    </w:p>
    <w:p>
      <w:pPr>
        <w:ind w:left="0" w:right="0" w:firstLine="560"/>
        <w:spacing w:before="450" w:after="450" w:line="312" w:lineRule="auto"/>
      </w:pPr>
      <w:r>
        <w:rPr>
          <w:rFonts w:ascii="宋体" w:hAnsi="宋体" w:eastAsia="宋体" w:cs="宋体"/>
          <w:color w:val="000"/>
          <w:sz w:val="28"/>
          <w:szCs w:val="28"/>
        </w:rPr>
        <w:t xml:space="preserve">1、锅炉启动尽量采用等离子点火技术；</w:t>
      </w:r>
    </w:p>
    <w:p>
      <w:pPr>
        <w:ind w:left="0" w:right="0" w:firstLine="560"/>
        <w:spacing w:before="450" w:after="450" w:line="312" w:lineRule="auto"/>
      </w:pPr>
      <w:r>
        <w:rPr>
          <w:rFonts w:ascii="宋体" w:hAnsi="宋体" w:eastAsia="宋体" w:cs="宋体"/>
          <w:color w:val="000"/>
          <w:sz w:val="28"/>
          <w:szCs w:val="28"/>
        </w:rPr>
        <w:t xml:space="preserve">2、锅炉启动前电除尘器和干除灰系统投入运行，锅炉冷态启动时电除尘器的灰斗加热器、大梁绝缘支柱套管及放电极绝缘室加热提前24h投入；除尘器运行正常后，锅炉可以进入允许启动状态。同时，投运脱硫一台浆液循环泵及除雾器水泵冲洗除雾器减少除雾器粘附油污和粉尘；</w:t>
      </w:r>
    </w:p>
    <w:p>
      <w:pPr>
        <w:ind w:left="0" w:right="0" w:firstLine="560"/>
        <w:spacing w:before="450" w:after="450" w:line="312" w:lineRule="auto"/>
      </w:pPr>
      <w:r>
        <w:rPr>
          <w:rFonts w:ascii="宋体" w:hAnsi="宋体" w:eastAsia="宋体" w:cs="宋体"/>
          <w:color w:val="000"/>
          <w:sz w:val="28"/>
          <w:szCs w:val="28"/>
        </w:rPr>
        <w:t xml:space="preserve">3、锅炉点火时等离子点火时的飞灰未完全燃烧，因此投入电除尘器第1~5电场时控制二次电压数值，电压控制在起晕电压和闪络电压之间，并对二次电流限流运行，防止电除尘器的二次内部燃烧，并且密切监视电除尘器出入口烟气温度变化情况。这种未完全燃烧煤粉不可能全部由电除尘器收集，吸收塔浆液有一定的污染可能，根据运行情况可进行浆液部分置换，即大量补充新鲜的石灰石浆液同时排放污染的浆液；</w:t>
      </w:r>
    </w:p>
    <w:p>
      <w:pPr>
        <w:ind w:left="0" w:right="0" w:firstLine="560"/>
        <w:spacing w:before="450" w:after="450" w:line="312" w:lineRule="auto"/>
      </w:pPr>
      <w:r>
        <w:rPr>
          <w:rFonts w:ascii="宋体" w:hAnsi="宋体" w:eastAsia="宋体" w:cs="宋体"/>
          <w:color w:val="000"/>
          <w:sz w:val="28"/>
          <w:szCs w:val="28"/>
        </w:rPr>
        <w:t xml:space="preserve">4、锅炉冷态启动前，事故浆液槽液位应控制在低位运行且吸收塔液位不应高于8米，当启动过程中大量油污或灰尘进入吸收塔浆液中便于在最短时间内将塔内浆液进行置换。</w:t>
      </w:r>
    </w:p>
    <w:p>
      <w:pPr>
        <w:ind w:left="0" w:right="0" w:firstLine="560"/>
        <w:spacing w:before="450" w:after="450" w:line="312" w:lineRule="auto"/>
      </w:pPr>
      <w:r>
        <w:rPr>
          <w:rFonts w:ascii="宋体" w:hAnsi="宋体" w:eastAsia="宋体" w:cs="宋体"/>
          <w:color w:val="000"/>
          <w:sz w:val="28"/>
          <w:szCs w:val="28"/>
        </w:rPr>
        <w:t xml:space="preserve">5、主机并网发电后对吸收塔浆液进行化验并进行分层试验，如果浆液受污染严重，向吸收塔内加入成分好的晶种，通过脱水系统大量外排或通过事故浆液槽外接管道排至系统外。</w:t>
      </w:r>
    </w:p>
    <w:p>
      <w:pPr>
        <w:ind w:left="0" w:right="0" w:firstLine="560"/>
        <w:spacing w:before="450" w:after="450" w:line="312" w:lineRule="auto"/>
      </w:pPr>
      <w:r>
        <w:rPr>
          <w:rFonts w:ascii="宋体" w:hAnsi="宋体" w:eastAsia="宋体" w:cs="宋体"/>
          <w:color w:val="000"/>
          <w:sz w:val="28"/>
          <w:szCs w:val="28"/>
        </w:rPr>
        <w:t xml:space="preserve">6、脱硫系统准备消泡剂，必要时使用。</w:t>
      </w:r>
    </w:p>
    <w:p>
      <w:pPr>
        <w:ind w:left="0" w:right="0" w:firstLine="560"/>
        <w:spacing w:before="450" w:after="450" w:line="312" w:lineRule="auto"/>
      </w:pPr>
      <w:r>
        <w:rPr>
          <w:rFonts w:ascii="宋体" w:hAnsi="宋体" w:eastAsia="宋体" w:cs="宋体"/>
          <w:color w:val="000"/>
          <w:sz w:val="28"/>
          <w:szCs w:val="28"/>
        </w:rPr>
        <w:t xml:space="preserve">三、锅炉排烟温度高</w:t>
      </w:r>
    </w:p>
    <w:p>
      <w:pPr>
        <w:ind w:left="0" w:right="0" w:firstLine="560"/>
        <w:spacing w:before="450" w:after="450" w:line="312" w:lineRule="auto"/>
      </w:pPr>
      <w:r>
        <w:rPr>
          <w:rFonts w:ascii="宋体" w:hAnsi="宋体" w:eastAsia="宋体" w:cs="宋体"/>
          <w:color w:val="000"/>
          <w:sz w:val="28"/>
          <w:szCs w:val="28"/>
        </w:rPr>
        <w:t xml:space="preserve">为防止运行期间进入吸收塔烟气温度高，特设事故喷淋设2路，在烟温高时进行喷淋。</w:t>
      </w:r>
    </w:p>
    <w:p>
      <w:pPr>
        <w:ind w:left="0" w:right="0" w:firstLine="560"/>
        <w:spacing w:before="450" w:after="450" w:line="312" w:lineRule="auto"/>
      </w:pPr>
      <w:r>
        <w:rPr>
          <w:rFonts w:ascii="宋体" w:hAnsi="宋体" w:eastAsia="宋体" w:cs="宋体"/>
          <w:color w:val="000"/>
          <w:sz w:val="28"/>
          <w:szCs w:val="28"/>
        </w:rPr>
        <w:t xml:space="preserve">1、当脱硫系统入口烟温达到150（三取中）摄氏度时，联启事故降温喷淋系统，降低入口烟温。</w:t>
      </w:r>
    </w:p>
    <w:p>
      <w:pPr>
        <w:ind w:left="0" w:right="0" w:firstLine="560"/>
        <w:spacing w:before="450" w:after="450" w:line="312" w:lineRule="auto"/>
      </w:pPr>
      <w:r>
        <w:rPr>
          <w:rFonts w:ascii="宋体" w:hAnsi="宋体" w:eastAsia="宋体" w:cs="宋体"/>
          <w:color w:val="000"/>
          <w:sz w:val="28"/>
          <w:szCs w:val="28"/>
        </w:rPr>
        <w:t xml:space="preserve">2、烟气温度达到150摄氏度时由运行人员手动投入运行3台浆液循环泵并手动启动除雾器冲洗系统增加冲洗水阀开启数量。</w:t>
      </w:r>
    </w:p>
    <w:p>
      <w:pPr>
        <w:ind w:left="0" w:right="0" w:firstLine="560"/>
        <w:spacing w:before="450" w:after="450" w:line="312" w:lineRule="auto"/>
      </w:pPr>
      <w:r>
        <w:rPr>
          <w:rFonts w:ascii="宋体" w:hAnsi="宋体" w:eastAsia="宋体" w:cs="宋体"/>
          <w:color w:val="000"/>
          <w:sz w:val="28"/>
          <w:szCs w:val="28"/>
        </w:rPr>
        <w:t xml:space="preserve">3、当以上措施执行完毕，脱硫系统入口烟温仍然继续上升，达到160摄氏度时，为保护脱硫系统申请主机降低负荷。</w:t>
      </w:r>
    </w:p>
    <w:p>
      <w:pPr>
        <w:ind w:left="0" w:right="0" w:firstLine="560"/>
        <w:spacing w:before="450" w:after="450" w:line="312" w:lineRule="auto"/>
      </w:pPr>
      <w:r>
        <w:rPr>
          <w:rFonts w:ascii="宋体" w:hAnsi="宋体" w:eastAsia="宋体" w:cs="宋体"/>
          <w:color w:val="000"/>
          <w:sz w:val="28"/>
          <w:szCs w:val="28"/>
        </w:rPr>
        <w:t xml:space="preserve">四、电除尘器若干电场出现故障造成吸收塔入口粉尘浓度高</w:t>
      </w:r>
    </w:p>
    <w:p>
      <w:pPr>
        <w:ind w:left="0" w:right="0" w:firstLine="560"/>
        <w:spacing w:before="450" w:after="450" w:line="312" w:lineRule="auto"/>
      </w:pPr>
      <w:r>
        <w:rPr>
          <w:rFonts w:ascii="宋体" w:hAnsi="宋体" w:eastAsia="宋体" w:cs="宋体"/>
          <w:color w:val="000"/>
          <w:sz w:val="28"/>
          <w:szCs w:val="28"/>
        </w:rPr>
        <w:t xml:space="preserve">脱硫系统无旁路为防止浆液遭受粉尘的污染，因此在运行期间密切监测电除尘器出入口粉尘浓度、CEMS系统的主要参数。烟尘中F-和Al3+离子偏高或吸收塔浆液中飞灰富集会导致浆液中毒或堵塞设备，情况严重时申请主机降负荷或机组停运。</w:t>
      </w:r>
    </w:p>
    <w:p>
      <w:pPr>
        <w:ind w:left="0" w:right="0" w:firstLine="560"/>
        <w:spacing w:before="450" w:after="450" w:line="312" w:lineRule="auto"/>
      </w:pPr>
      <w:r>
        <w:rPr>
          <w:rFonts w:ascii="宋体" w:hAnsi="宋体" w:eastAsia="宋体" w:cs="宋体"/>
          <w:color w:val="000"/>
          <w:sz w:val="28"/>
          <w:szCs w:val="28"/>
        </w:rPr>
        <w:t xml:space="preserve">1、运行三台浆液循环泵减少烟尘在设备上附着。</w:t>
      </w:r>
    </w:p>
    <w:p>
      <w:pPr>
        <w:ind w:left="0" w:right="0" w:firstLine="560"/>
        <w:spacing w:before="450" w:after="450" w:line="312" w:lineRule="auto"/>
      </w:pPr>
      <w:r>
        <w:rPr>
          <w:rFonts w:ascii="宋体" w:hAnsi="宋体" w:eastAsia="宋体" w:cs="宋体"/>
          <w:color w:val="000"/>
          <w:sz w:val="28"/>
          <w:szCs w:val="28"/>
        </w:rPr>
        <w:t xml:space="preserve">2、开启干湿界面冲洗水系统，减少干湿界面结垢。</w:t>
      </w:r>
    </w:p>
    <w:p>
      <w:pPr>
        <w:ind w:left="0" w:right="0" w:firstLine="560"/>
        <w:spacing w:before="450" w:after="450" w:line="312" w:lineRule="auto"/>
      </w:pPr>
      <w:r>
        <w:rPr>
          <w:rFonts w:ascii="宋体" w:hAnsi="宋体" w:eastAsia="宋体" w:cs="宋体"/>
          <w:color w:val="000"/>
          <w:sz w:val="28"/>
          <w:szCs w:val="28"/>
        </w:rPr>
        <w:t xml:space="preserve">3、增加除雾器冲洗频次，减少灰尘对除雾器板堵塞，同时排出系统增至最大出力，保持吸收塔液位。</w:t>
      </w:r>
    </w:p>
    <w:p>
      <w:pPr>
        <w:ind w:left="0" w:right="0" w:firstLine="560"/>
        <w:spacing w:before="450" w:after="450" w:line="312" w:lineRule="auto"/>
      </w:pPr>
      <w:r>
        <w:rPr>
          <w:rFonts w:ascii="宋体" w:hAnsi="宋体" w:eastAsia="宋体" w:cs="宋体"/>
          <w:color w:val="000"/>
          <w:sz w:val="28"/>
          <w:szCs w:val="28"/>
        </w:rPr>
        <w:t xml:space="preserve">4、对吸收塔浆液进行活性化验并进行分层试验，在浆液受飞灰污染较严重时将部分浆液排至事故浆液槽进行浆液置换。</w:t>
      </w:r>
    </w:p>
    <w:p>
      <w:pPr>
        <w:ind w:left="0" w:right="0" w:firstLine="560"/>
        <w:spacing w:before="450" w:after="450" w:line="312" w:lineRule="auto"/>
      </w:pPr>
      <w:r>
        <w:rPr>
          <w:rFonts w:ascii="宋体" w:hAnsi="宋体" w:eastAsia="宋体" w:cs="宋体"/>
          <w:color w:val="000"/>
          <w:sz w:val="28"/>
          <w:szCs w:val="28"/>
        </w:rPr>
        <w:t xml:space="preserve">5、加强废水外排量，以降低塔内富集离子浓度。</w:t>
      </w:r>
    </w:p>
    <w:p>
      <w:pPr>
        <w:ind w:left="0" w:right="0" w:firstLine="560"/>
        <w:spacing w:before="450" w:after="450" w:line="312" w:lineRule="auto"/>
      </w:pPr>
      <w:r>
        <w:rPr>
          <w:rFonts w:ascii="宋体" w:hAnsi="宋体" w:eastAsia="宋体" w:cs="宋体"/>
          <w:color w:val="000"/>
          <w:sz w:val="28"/>
          <w:szCs w:val="28"/>
        </w:rPr>
        <w:t xml:space="preserve">6、因为当吸收塔飞灰浓度过高时，会形成氟铝络合物附着在石膏及石灰石表面，阻止了晶粒的生长和使石灰石闭塞，所以系统入口烟尘长时间超标并且以上措施执行完毕后，脱硫系统运行工况没有改善趋势，为保护脱硫系统设备申请主机降低负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2025-06-20T16:37:30+08:00</dcterms:created>
  <dcterms:modified xsi:type="dcterms:W3CDTF">2025-06-20T16:37:30+08:00</dcterms:modified>
</cp:coreProperties>
</file>

<file path=docProps/custom.xml><?xml version="1.0" encoding="utf-8"?>
<Properties xmlns="http://schemas.openxmlformats.org/officeDocument/2006/custom-properties" xmlns:vt="http://schemas.openxmlformats.org/officeDocument/2006/docPropsVTypes"/>
</file>