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综合治理平安建设工作方案</w:t>
      </w:r>
      <w:bookmarkEnd w:id="1"/>
    </w:p>
    <w:p>
      <w:pPr>
        <w:jc w:val="center"/>
        <w:spacing w:before="0" w:after="450"/>
      </w:pPr>
      <w:r>
        <w:rPr>
          <w:rFonts w:ascii="Arial" w:hAnsi="Arial" w:eastAsia="Arial" w:cs="Arial"/>
          <w:color w:val="999999"/>
          <w:sz w:val="20"/>
          <w:szCs w:val="20"/>
        </w:rPr>
        <w:t xml:space="preserve">来源：网络  作者：柔情似水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综合治理平安建设工作方案综合治理平安建设工作方案综合治理平安建设工作，认真贯彻落实三个代表和xx届三中、四中全会精神，坚持科学发展观为指导，紧紧围绕经济建设为中心，根据我局政法委部署，我所今年治安综合治理工作继续落实好领导责任制，在人防、物...</w:t>
      </w:r>
    </w:p>
    <w:p>
      <w:pPr>
        <w:ind w:left="0" w:right="0" w:firstLine="560"/>
        <w:spacing w:before="450" w:after="450" w:line="312" w:lineRule="auto"/>
      </w:pPr>
      <w:r>
        <w:rPr>
          <w:rFonts w:ascii="宋体" w:hAnsi="宋体" w:eastAsia="宋体" w:cs="宋体"/>
          <w:color w:val="000"/>
          <w:sz w:val="28"/>
          <w:szCs w:val="28"/>
        </w:rPr>
        <w:t xml:space="preserve">综合治理平安建设工作方案</w:t>
      </w:r>
    </w:p>
    <w:p>
      <w:pPr>
        <w:ind w:left="0" w:right="0" w:firstLine="560"/>
        <w:spacing w:before="450" w:after="450" w:line="312" w:lineRule="auto"/>
      </w:pPr>
      <w:r>
        <w:rPr>
          <w:rFonts w:ascii="宋体" w:hAnsi="宋体" w:eastAsia="宋体" w:cs="宋体"/>
          <w:color w:val="000"/>
          <w:sz w:val="28"/>
          <w:szCs w:val="28"/>
        </w:rPr>
        <w:t xml:space="preserve">综合治理平安建设工作方案</w:t>
      </w:r>
    </w:p>
    <w:p>
      <w:pPr>
        <w:ind w:left="0" w:right="0" w:firstLine="560"/>
        <w:spacing w:before="450" w:after="450" w:line="312" w:lineRule="auto"/>
      </w:pPr>
      <w:r>
        <w:rPr>
          <w:rFonts w:ascii="宋体" w:hAnsi="宋体" w:eastAsia="宋体" w:cs="宋体"/>
          <w:color w:val="000"/>
          <w:sz w:val="28"/>
          <w:szCs w:val="28"/>
        </w:rPr>
        <w:t xml:space="preserve">综合治理平安建设工作，认真贯彻落实三个代表和xx届三中、四中全会精神，坚持科学发展观为指导，紧紧围绕经济建设为中心，根据我局政法委部署，我所今年治安综合治理工作继续落实好领导责任制，在人防、物防、技防上下功夫，加强职工队伍的思想建设、法制教育，积极配合有关的各部门，坚持“打防结合，预防为主”的方针，继续查找不足和薄弱环节，加强治安力度，创造良好的治安稳定环境。现做如下方案：</w:t>
      </w:r>
    </w:p>
    <w:p>
      <w:pPr>
        <w:ind w:left="0" w:right="0" w:firstLine="560"/>
        <w:spacing w:before="450" w:after="450" w:line="312" w:lineRule="auto"/>
      </w:pPr>
      <w:r>
        <w:rPr>
          <w:rFonts w:ascii="宋体" w:hAnsi="宋体" w:eastAsia="宋体" w:cs="宋体"/>
          <w:color w:val="000"/>
          <w:sz w:val="28"/>
          <w:szCs w:val="28"/>
        </w:rPr>
        <w:t xml:space="preserve">一、综合治理工作目标</w:t>
      </w:r>
    </w:p>
    <w:p>
      <w:pPr>
        <w:ind w:left="0" w:right="0" w:firstLine="560"/>
        <w:spacing w:before="450" w:after="450" w:line="312" w:lineRule="auto"/>
      </w:pPr>
      <w:r>
        <w:rPr>
          <w:rFonts w:ascii="宋体" w:hAnsi="宋体" w:eastAsia="宋体" w:cs="宋体"/>
          <w:color w:val="000"/>
          <w:sz w:val="28"/>
          <w:szCs w:val="28"/>
        </w:rPr>
        <w:t xml:space="preserve">1、无重大群体事件、案件，无越级上访案件。</w:t>
      </w:r>
    </w:p>
    <w:p>
      <w:pPr>
        <w:ind w:left="0" w:right="0" w:firstLine="560"/>
        <w:spacing w:before="450" w:after="450" w:line="312" w:lineRule="auto"/>
      </w:pPr>
      <w:r>
        <w:rPr>
          <w:rFonts w:ascii="宋体" w:hAnsi="宋体" w:eastAsia="宋体" w:cs="宋体"/>
          <w:color w:val="000"/>
          <w:sz w:val="28"/>
          <w:szCs w:val="28"/>
        </w:rPr>
        <w:t xml:space="preserve">2、职工违法犯罪率为零。</w:t>
      </w:r>
    </w:p>
    <w:p>
      <w:pPr>
        <w:ind w:left="0" w:right="0" w:firstLine="560"/>
        <w:spacing w:before="450" w:after="450" w:line="312" w:lineRule="auto"/>
      </w:pPr>
      <w:r>
        <w:rPr>
          <w:rFonts w:ascii="宋体" w:hAnsi="宋体" w:eastAsia="宋体" w:cs="宋体"/>
          <w:color w:val="000"/>
          <w:sz w:val="28"/>
          <w:szCs w:val="28"/>
        </w:rPr>
        <w:t xml:space="preserve">3、职工无参加其他各类邪教组织。</w:t>
      </w:r>
    </w:p>
    <w:p>
      <w:pPr>
        <w:ind w:left="0" w:right="0" w:firstLine="560"/>
        <w:spacing w:before="450" w:after="450" w:line="312" w:lineRule="auto"/>
      </w:pPr>
      <w:r>
        <w:rPr>
          <w:rFonts w:ascii="宋体" w:hAnsi="宋体" w:eastAsia="宋体" w:cs="宋体"/>
          <w:color w:val="000"/>
          <w:sz w:val="28"/>
          <w:szCs w:val="28"/>
        </w:rPr>
        <w:t xml:space="preserve">4、安全生产责任事故为零，安全防火无重大隐患。</w:t>
      </w:r>
    </w:p>
    <w:p>
      <w:pPr>
        <w:ind w:left="0" w:right="0" w:firstLine="560"/>
        <w:spacing w:before="450" w:after="450" w:line="312" w:lineRule="auto"/>
      </w:pPr>
      <w:r>
        <w:rPr>
          <w:rFonts w:ascii="宋体" w:hAnsi="宋体" w:eastAsia="宋体" w:cs="宋体"/>
          <w:color w:val="000"/>
          <w:sz w:val="28"/>
          <w:szCs w:val="28"/>
        </w:rPr>
        <w:t xml:space="preserve">5、矛盾排查调处达到100％。</w:t>
      </w:r>
    </w:p>
    <w:p>
      <w:pPr>
        <w:ind w:left="0" w:right="0" w:firstLine="560"/>
        <w:spacing w:before="450" w:after="450" w:line="312" w:lineRule="auto"/>
      </w:pPr>
      <w:r>
        <w:rPr>
          <w:rFonts w:ascii="宋体" w:hAnsi="宋体" w:eastAsia="宋体" w:cs="宋体"/>
          <w:color w:val="000"/>
          <w:sz w:val="28"/>
          <w:szCs w:val="28"/>
        </w:rPr>
        <w:t xml:space="preserve">二、抓好责任状的落实</w:t>
      </w:r>
    </w:p>
    <w:p>
      <w:pPr>
        <w:ind w:left="0" w:right="0" w:firstLine="560"/>
        <w:spacing w:before="450" w:after="450" w:line="312" w:lineRule="auto"/>
      </w:pPr>
      <w:r>
        <w:rPr>
          <w:rFonts w:ascii="宋体" w:hAnsi="宋体" w:eastAsia="宋体" w:cs="宋体"/>
          <w:color w:val="000"/>
          <w:sz w:val="28"/>
          <w:szCs w:val="28"/>
        </w:rPr>
        <w:t xml:space="preserve">工作抓好责任状的落实是强化责任、加大管理、堵塞漏洞的关键。为此，要继续抓好责任状的鉴定工作，坚持党政领导负总责，分管领导具体抓，班子成员配合抓的责任体系。层层落实责任制，一级抓一级，把治安综合工作成果纳入各级考核中。深入开展“邻里守望”工程，积极与家属区群众沟通，开展治安防范、民间纠纷、法制宣传等，通过各种宣传途径做好邻里守望的工作。</w:t>
      </w:r>
    </w:p>
    <w:p>
      <w:pPr>
        <w:ind w:left="0" w:right="0" w:firstLine="560"/>
        <w:spacing w:before="450" w:after="450" w:line="312" w:lineRule="auto"/>
      </w:pPr>
      <w:r>
        <w:rPr>
          <w:rFonts w:ascii="宋体" w:hAnsi="宋体" w:eastAsia="宋体" w:cs="宋体"/>
          <w:color w:val="000"/>
          <w:sz w:val="28"/>
          <w:szCs w:val="28"/>
        </w:rPr>
        <w:t xml:space="preserve">三、加强职工的思想政治和法制教育</w:t>
      </w:r>
    </w:p>
    <w:p>
      <w:pPr>
        <w:ind w:left="0" w:right="0" w:firstLine="560"/>
        <w:spacing w:before="450" w:after="450" w:line="312" w:lineRule="auto"/>
      </w:pPr>
      <w:r>
        <w:rPr>
          <w:rFonts w:ascii="宋体" w:hAnsi="宋体" w:eastAsia="宋体" w:cs="宋体"/>
          <w:color w:val="000"/>
          <w:sz w:val="28"/>
          <w:szCs w:val="28"/>
        </w:rPr>
        <w:t xml:space="preserve">按照局的统一部署，加强对职工的教育和管理，提高职工遵纪守法的自觉性，制定和完善各项规章制度，充分认识邪教组织反人类、反科学、反社会的真实面目，坚持与邪教组织的斗争不麻痹、不松懈、不急躁、不厌战，坚持排查深挖不放松，包保监控不放松，教育转化不放松，责任追究不放松。加强巡视，对严重影响群众安全感的暴力犯罪、多发性侵财犯罪、拐卖妇女儿童犯罪、毒品犯罪、传播网络淫秽色情犯罪坚决予以打击，对发现的非法宣传品及时处理，保证我所“三个文明”建设的顺利进行。</w:t>
      </w:r>
    </w:p>
    <w:p>
      <w:pPr>
        <w:ind w:left="0" w:right="0" w:firstLine="560"/>
        <w:spacing w:before="450" w:after="450" w:line="312" w:lineRule="auto"/>
      </w:pPr>
      <w:r>
        <w:rPr>
          <w:rFonts w:ascii="宋体" w:hAnsi="宋体" w:eastAsia="宋体" w:cs="宋体"/>
          <w:color w:val="000"/>
          <w:sz w:val="28"/>
          <w:szCs w:val="28"/>
        </w:rPr>
        <w:t xml:space="preserve">四、采取多种形式保持治安创安成果</w:t>
      </w:r>
    </w:p>
    <w:p>
      <w:pPr>
        <w:ind w:left="0" w:right="0" w:firstLine="560"/>
        <w:spacing w:before="450" w:after="450" w:line="312" w:lineRule="auto"/>
      </w:pPr>
      <w:r>
        <w:rPr>
          <w:rFonts w:ascii="宋体" w:hAnsi="宋体" w:eastAsia="宋体" w:cs="宋体"/>
          <w:color w:val="000"/>
          <w:sz w:val="28"/>
          <w:szCs w:val="28"/>
        </w:rPr>
        <w:t xml:space="preserve">1、加强防范措施的检查和整改，继续查找不足和薄弱环节，对不符合和存在不安全因素的状况随时检查和整改，尤其是在防火安全、用电安全、财产安全、人身安全等方面。</w:t>
      </w:r>
    </w:p>
    <w:p>
      <w:pPr>
        <w:ind w:left="0" w:right="0" w:firstLine="560"/>
        <w:spacing w:before="450" w:after="450" w:line="312" w:lineRule="auto"/>
      </w:pPr>
      <w:r>
        <w:rPr>
          <w:rFonts w:ascii="宋体" w:hAnsi="宋体" w:eastAsia="宋体" w:cs="宋体"/>
          <w:color w:val="000"/>
          <w:sz w:val="28"/>
          <w:szCs w:val="28"/>
        </w:rPr>
        <w:t xml:space="preserve">2、加强对更值人员教育与管理，坚持例会制度，学习业务，提高工作的责任心和自觉工作态度。</w:t>
      </w:r>
    </w:p>
    <w:p>
      <w:pPr>
        <w:ind w:left="0" w:right="0" w:firstLine="560"/>
        <w:spacing w:before="450" w:after="450" w:line="312" w:lineRule="auto"/>
      </w:pPr>
      <w:r>
        <w:rPr>
          <w:rFonts w:ascii="宋体" w:hAnsi="宋体" w:eastAsia="宋体" w:cs="宋体"/>
          <w:color w:val="000"/>
          <w:sz w:val="28"/>
          <w:szCs w:val="28"/>
        </w:rPr>
        <w:t xml:space="preserve">3、加强对重点部门、要害部门的检查和管理。做到治安复杂场所巡视不间断，检查不马虎，发现问题及时向上级汇报，狠抓整改，不留隐患。</w:t>
      </w:r>
    </w:p>
    <w:p>
      <w:pPr>
        <w:ind w:left="0" w:right="0" w:firstLine="560"/>
        <w:spacing w:before="450" w:after="450" w:line="312" w:lineRule="auto"/>
      </w:pPr>
      <w:r>
        <w:rPr>
          <w:rFonts w:ascii="宋体" w:hAnsi="宋体" w:eastAsia="宋体" w:cs="宋体"/>
          <w:color w:val="000"/>
          <w:sz w:val="28"/>
          <w:szCs w:val="28"/>
        </w:rPr>
        <w:t xml:space="preserve">4、抓好外包施工队的管理工作。督促认真遵守和执行有关规定，要加强对用电、用火安全施工等方面的不定期检查，杜绝违章作业，消除不安全因素。</w:t>
      </w:r>
    </w:p>
    <w:p>
      <w:pPr>
        <w:ind w:left="0" w:right="0" w:firstLine="560"/>
        <w:spacing w:before="450" w:after="450" w:line="312" w:lineRule="auto"/>
      </w:pPr>
      <w:r>
        <w:rPr>
          <w:rFonts w:ascii="宋体" w:hAnsi="宋体" w:eastAsia="宋体" w:cs="宋体"/>
          <w:color w:val="000"/>
          <w:sz w:val="28"/>
          <w:szCs w:val="28"/>
        </w:rPr>
        <w:t xml:space="preserve">5、成立领导小组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2025-06-15T16:39:27+08:00</dcterms:created>
  <dcterms:modified xsi:type="dcterms:W3CDTF">2025-06-15T16:39:27+08:00</dcterms:modified>
</cp:coreProperties>
</file>

<file path=docProps/custom.xml><?xml version="1.0" encoding="utf-8"?>
<Properties xmlns="http://schemas.openxmlformats.org/officeDocument/2006/custom-properties" xmlns:vt="http://schemas.openxmlformats.org/officeDocument/2006/docPropsVTypes"/>
</file>