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小学廉政建设党课讲稿</w:t>
      </w:r>
      <w:bookmarkEnd w:id="1"/>
    </w:p>
    <w:p>
      <w:pPr>
        <w:jc w:val="center"/>
        <w:spacing w:before="0" w:after="450"/>
      </w:pPr>
      <w:r>
        <w:rPr>
          <w:rFonts w:ascii="Arial" w:hAnsi="Arial" w:eastAsia="Arial" w:cs="Arial"/>
          <w:color w:val="999999"/>
          <w:sz w:val="20"/>
          <w:szCs w:val="20"/>
        </w:rPr>
        <w:t xml:space="preserve">来源：网络  作者：雨后彩虹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小学廉政建设党课讲稿按照“七一”活动的安排，今天我给大家讲党课，下面我就围绕如何加强思想教育、如何落实党风廉责任制等问题进行探讨，同时就如何更好的开展党风廉政建设工作，更好地为各项工作保驾护航，谈一下自己的体会和认识。加强廉政建设工作，思想...</w:t>
      </w:r>
    </w:p>
    <w:p>
      <w:pPr>
        <w:ind w:left="0" w:right="0" w:firstLine="560"/>
        <w:spacing w:before="450" w:after="450" w:line="312" w:lineRule="auto"/>
      </w:pPr>
      <w:r>
        <w:rPr>
          <w:rFonts w:ascii="宋体" w:hAnsi="宋体" w:eastAsia="宋体" w:cs="宋体"/>
          <w:color w:val="000"/>
          <w:sz w:val="28"/>
          <w:szCs w:val="28"/>
        </w:rPr>
        <w:t xml:space="preserve">小学廉政建设党课讲稿</w:t>
      </w:r>
    </w:p>
    <w:p>
      <w:pPr>
        <w:ind w:left="0" w:right="0" w:firstLine="560"/>
        <w:spacing w:before="450" w:after="450" w:line="312" w:lineRule="auto"/>
      </w:pPr>
      <w:r>
        <w:rPr>
          <w:rFonts w:ascii="宋体" w:hAnsi="宋体" w:eastAsia="宋体" w:cs="宋体"/>
          <w:color w:val="000"/>
          <w:sz w:val="28"/>
          <w:szCs w:val="28"/>
        </w:rPr>
        <w:t xml:space="preserve">按照“七一”活动的安排，今天我给大家讲党课，下面我就围绕如何加强思想教育、如何落实党风廉责任制等问题进行探讨，同时就如何更好的开展党风廉政建设工作，更好地为各项工作保驾护航，谈一下自己的体会和认识。</w:t>
      </w:r>
    </w:p>
    <w:p>
      <w:pPr>
        <w:ind w:left="0" w:right="0" w:firstLine="560"/>
        <w:spacing w:before="450" w:after="450" w:line="312" w:lineRule="auto"/>
      </w:pPr>
      <w:r>
        <w:rPr>
          <w:rFonts w:ascii="宋体" w:hAnsi="宋体" w:eastAsia="宋体" w:cs="宋体"/>
          <w:color w:val="000"/>
          <w:sz w:val="28"/>
          <w:szCs w:val="28"/>
        </w:rPr>
        <w:t xml:space="preserve">加强廉政建设工作，思想教育工作是关键。首先，我们要加强对党员、尤其是党员领导干部的思想教育。我们要牢固树立思想道德和党纪国法两道防线。加强思想道德修养，始终保持共产党人的高尚情操和良好的生活作风，常修*、常思*之害，常怀律已之心。我们作为党员，直接和老师、家长接触，更应该做到自律，切实强化思想wz。</w:t>
      </w:r>
    </w:p>
    <w:p>
      <w:pPr>
        <w:ind w:left="0" w:right="0" w:firstLine="560"/>
        <w:spacing w:before="450" w:after="450" w:line="312" w:lineRule="auto"/>
      </w:pPr>
      <w:r>
        <w:rPr>
          <w:rFonts w:ascii="宋体" w:hAnsi="宋体" w:eastAsia="宋体" w:cs="宋体"/>
          <w:color w:val="000"/>
          <w:sz w:val="28"/>
          <w:szCs w:val="28"/>
        </w:rPr>
        <w:t xml:space="preserve">我们要把廉政学习和惩防体系学习作为党风廉政工作的重点工作来抓。严格遵守和执行各项制度，强化遵纪守法观念，严于律已，勤政廉洁。认真学习新修订的《关于实行党风廉政建设责任制的规定》等一系列内容，同时充分发挥网络、远程教育的作用，通过网上学习、观看电影《》等视频，增强我们党员领导干部廉洁自律意识，筑牢预防腐*败的思想防线。</w:t>
      </w:r>
    </w:p>
    <w:p>
      <w:pPr>
        <w:ind w:left="0" w:right="0" w:firstLine="560"/>
        <w:spacing w:before="450" w:after="450" w:line="312" w:lineRule="auto"/>
      </w:pPr>
      <w:r>
        <w:rPr>
          <w:rFonts w:ascii="宋体" w:hAnsi="宋体" w:eastAsia="宋体" w:cs="宋体"/>
          <w:color w:val="000"/>
          <w:sz w:val="28"/>
          <w:szCs w:val="28"/>
        </w:rPr>
        <w:t xml:space="preserve">需要指出的是，在学习中，目前我们的集体学习仅限于组织的较少的学习，学习时间有限，而且学习效果也不佳。这就需要我们利用日常工作的闲余时间进行学习，加强反面案例的学习，希望我们通过警示案例的学习，进一步加强警示，切实做到防微杜渐，清政廉洁。</w:t>
      </w:r>
    </w:p>
    <w:p>
      <w:pPr>
        <w:ind w:left="0" w:right="0" w:firstLine="560"/>
        <w:spacing w:before="450" w:after="450" w:line="312" w:lineRule="auto"/>
      </w:pPr>
      <w:r>
        <w:rPr>
          <w:rFonts w:ascii="宋体" w:hAnsi="宋体" w:eastAsia="宋体" w:cs="宋体"/>
          <w:color w:val="000"/>
          <w:sz w:val="28"/>
          <w:szCs w:val="28"/>
        </w:rPr>
        <w:t xml:space="preserve">每年我们全体党员都要签订党风廉政建设承诺书，对各自党风廉政承担的责任进行明确。在这里需要明确的是党风廉政建设的责任关键是通过抓具体工作来落实，不能仅仅停留在承诺书上。责任分工再明确、具体规定再详细，在落实的环节出现了问题，我们签订的党风廉政建设承诺也就成了一纸空文，没有任何意义。所以我们在落实上要狠下功夫。</w:t>
      </w:r>
    </w:p>
    <w:p>
      <w:pPr>
        <w:ind w:left="0" w:right="0" w:firstLine="560"/>
        <w:spacing w:before="450" w:after="450" w:line="312" w:lineRule="auto"/>
      </w:pPr>
      <w:r>
        <w:rPr>
          <w:rFonts w:ascii="宋体" w:hAnsi="宋体" w:eastAsia="宋体" w:cs="宋体"/>
          <w:color w:val="000"/>
          <w:sz w:val="28"/>
          <w:szCs w:val="28"/>
        </w:rPr>
        <w:t xml:space="preserve">具体来说，我们各分管领导要对照各自的责任范围、责任内容深入细致地安排部署工作，善于有机地结合日常各项管理工作，突出重点，统筹兼顾，落实党风廉政建设的各项要求。对职责划分不清的必须予以明确，工作不到位的要尽快到位。按照一级抓一级的要求，切实抓好党风廉政责任制的落实。</w:t>
      </w:r>
    </w:p>
    <w:p>
      <w:pPr>
        <w:ind w:left="0" w:right="0" w:firstLine="560"/>
        <w:spacing w:before="450" w:after="450" w:line="312" w:lineRule="auto"/>
      </w:pPr>
      <w:r>
        <w:rPr>
          <w:rFonts w:ascii="宋体" w:hAnsi="宋体" w:eastAsia="宋体" w:cs="宋体"/>
          <w:color w:val="000"/>
          <w:sz w:val="28"/>
          <w:szCs w:val="28"/>
        </w:rPr>
        <w:t xml:space="preserve">此外，不能就廉政工作开展廉政工作，我们要将廉政工作贯穿于其他工作，这就是说我们要将廉政工作与具体工作相结合，不能将廉政工作与各自的具体工作割裂开来，认为廉政工作与各自工作无关，这对我们的工作是很不利的。</w:t>
      </w:r>
    </w:p>
    <w:p>
      <w:pPr>
        <w:ind w:left="0" w:right="0" w:firstLine="560"/>
        <w:spacing w:before="450" w:after="450" w:line="312" w:lineRule="auto"/>
      </w:pPr>
      <w:r>
        <w:rPr>
          <w:rFonts w:ascii="宋体" w:hAnsi="宋体" w:eastAsia="宋体" w:cs="宋体"/>
          <w:color w:val="000"/>
          <w:sz w:val="28"/>
          <w:szCs w:val="28"/>
        </w:rPr>
        <w:t xml:space="preserve">廉洁文化是党风廉政教育的应有之义，是惩防体系建设的重要组成部分。搞好廉政文化活动，有利于营造反腐倡廉的政治环境，净化社会空气。廉政教育主要针对党员干部，尤其是党员领导干部，提高党员干部的廉洁从教意识。廉洁文化针对党员群众，形成一种崇尚廉洁诚信，抵制不良风气的社会氛围，从而对党员干部勤政廉政产生积极的影响。</w:t>
      </w:r>
    </w:p>
    <w:p>
      <w:pPr>
        <w:ind w:left="0" w:right="0" w:firstLine="560"/>
        <w:spacing w:before="450" w:after="450" w:line="312" w:lineRule="auto"/>
      </w:pPr>
      <w:r>
        <w:rPr>
          <w:rFonts w:ascii="宋体" w:hAnsi="宋体" w:eastAsia="宋体" w:cs="宋体"/>
          <w:color w:val="000"/>
          <w:sz w:val="28"/>
          <w:szCs w:val="28"/>
        </w:rPr>
        <w:t xml:space="preserve">我们要坚持党性原则，坚决抵制和克服自由主义和个人主义，坚决抵制一切不正之风。我们要提高认识，重视廉政文化建设，开展党风廉政建设活动，从不同的方面加强对廉政文化氛围的营造，进一步提高党员对廉政建设工作的认识，形成崇廉尚廉的浓厚氛围。</w:t>
      </w:r>
    </w:p>
    <w:p>
      <w:pPr>
        <w:ind w:left="0" w:right="0" w:firstLine="560"/>
        <w:spacing w:before="450" w:after="450" w:line="312" w:lineRule="auto"/>
      </w:pPr>
      <w:r>
        <w:rPr>
          <w:rFonts w:ascii="宋体" w:hAnsi="宋体" w:eastAsia="宋体" w:cs="宋体"/>
          <w:color w:val="000"/>
          <w:sz w:val="28"/>
          <w:szCs w:val="28"/>
        </w:rPr>
        <w:t xml:space="preserve">党风廉政建设责任制是落实‍__领导体制和工作机制的有效载体。我是单位的第一责任人，对党风廉政建设负总责。我们全体党员要自觉与各种腐*败现象作斗争，切实负起责任。对工作失职和严重失误的党员要严格追究责任。反腐倡廉，标本兼治，教育是基础，制度是保证，监督是关键。</w:t>
      </w:r>
    </w:p>
    <w:p>
      <w:pPr>
        <w:ind w:left="0" w:right="0" w:firstLine="560"/>
        <w:spacing w:before="450" w:after="450" w:line="312" w:lineRule="auto"/>
      </w:pPr>
      <w:r>
        <w:rPr>
          <w:rFonts w:ascii="宋体" w:hAnsi="宋体" w:eastAsia="宋体" w:cs="宋体"/>
          <w:color w:val="000"/>
          <w:sz w:val="28"/>
          <w:szCs w:val="28"/>
        </w:rPr>
        <w:t xml:space="preserve">要动员多方面的力量支持与参与，形成预防和惩治腐*败的合力。积极发动群众的力量，加强群众的监督，通过坚持不懈地抓教育、抓制度、抓监督，开创我园党风廉政建设的良好局面。</w:t>
      </w:r>
    </w:p>
    <w:p>
      <w:pPr>
        <w:ind w:left="0" w:right="0" w:firstLine="560"/>
        <w:spacing w:before="450" w:after="450" w:line="312" w:lineRule="auto"/>
      </w:pPr>
      <w:r>
        <w:rPr>
          <w:rFonts w:ascii="宋体" w:hAnsi="宋体" w:eastAsia="宋体" w:cs="宋体"/>
          <w:color w:val="000"/>
          <w:sz w:val="28"/>
          <w:szCs w:val="28"/>
        </w:rPr>
        <w:t xml:space="preserve">我们党员领导干部要加强对权利运行的制约和监督，防止权力失控，决策失误、行为失范，健全权力监督机制、充分发挥集体的力量，加强监督是党风廉政建设的需要，工作越是公开，越透明，越能形成廉政监督的制约机制，越能充分调动工作的积极性。我们要把工作做细、做实，同时，在工作中充分发挥党组织政治核心作用和党员的先锋模范作用，确保各项任务按时按进度有序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2025-06-20T06:33:53+08:00</dcterms:created>
  <dcterms:modified xsi:type="dcterms:W3CDTF">2025-06-20T06:33:53+08:00</dcterms:modified>
</cp:coreProperties>
</file>

<file path=docProps/custom.xml><?xml version="1.0" encoding="utf-8"?>
<Properties xmlns="http://schemas.openxmlformats.org/officeDocument/2006/custom-properties" xmlns:vt="http://schemas.openxmlformats.org/officeDocument/2006/docPropsVTypes"/>
</file>